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val="0"/>
        <w:autoSpaceDN/>
        <w:bidi w:val="0"/>
        <w:adjustRightInd/>
        <w:snapToGrid/>
        <w:spacing w:before="300" w:after="300" w:line="560" w:lineRule="exact"/>
        <w:ind w:right="618"/>
        <w:jc w:val="center"/>
        <w:textAlignment w:val="auto"/>
        <w:rPr>
          <w:rStyle w:val="7"/>
          <w:rFonts w:hint="eastAsia" w:ascii="方正小标宋简体" w:hAnsi="方正小标宋简体" w:eastAsia="方正小标宋简体" w:cs="方正小标宋简体"/>
          <w:b w:val="0"/>
          <w:bCs w:val="0"/>
          <w:sz w:val="44"/>
          <w:szCs w:val="44"/>
          <w:lang w:eastAsia="zh-CN"/>
        </w:rPr>
      </w:pPr>
      <w:r>
        <w:rPr>
          <w:rStyle w:val="7"/>
          <w:rFonts w:hint="eastAsia" w:ascii="方正小标宋简体" w:hAnsi="方正小标宋简体" w:eastAsia="方正小标宋简体" w:cs="方正小标宋简体"/>
          <w:b w:val="0"/>
          <w:bCs w:val="0"/>
          <w:sz w:val="44"/>
          <w:szCs w:val="44"/>
          <w:lang w:eastAsia="zh-CN"/>
        </w:rPr>
        <w:t>中共密山市柳毛乡委员会</w:t>
      </w:r>
    </w:p>
    <w:p>
      <w:pPr>
        <w:pStyle w:val="4"/>
        <w:keepNext w:val="0"/>
        <w:keepLines w:val="0"/>
        <w:pageBreakBefore w:val="0"/>
        <w:widowControl/>
        <w:kinsoku/>
        <w:wordWrap/>
        <w:overflowPunct/>
        <w:topLinePunct w:val="0"/>
        <w:autoSpaceDE w:val="0"/>
        <w:autoSpaceDN/>
        <w:bidi w:val="0"/>
        <w:adjustRightInd/>
        <w:snapToGrid/>
        <w:spacing w:before="300" w:after="300" w:line="560" w:lineRule="exact"/>
        <w:ind w:right="618"/>
        <w:jc w:val="center"/>
        <w:textAlignment w:val="auto"/>
        <w:rPr>
          <w:rStyle w:val="7"/>
          <w:rFonts w:hint="eastAsia" w:ascii="仿宋_GB2312" w:hAnsi="仿宋_GB2312" w:eastAsia="仿宋_GB2312" w:cs="仿宋_GB2312"/>
          <w:b w:val="0"/>
          <w:bCs w:val="0"/>
          <w:sz w:val="44"/>
          <w:szCs w:val="44"/>
        </w:rPr>
      </w:pPr>
      <w:r>
        <w:rPr>
          <w:rStyle w:val="7"/>
          <w:rFonts w:hint="eastAsia" w:ascii="方正小标宋简体" w:hAnsi="方正小标宋简体" w:eastAsia="方正小标宋简体" w:cs="方正小标宋简体"/>
          <w:b w:val="0"/>
          <w:bCs w:val="0"/>
          <w:sz w:val="44"/>
          <w:szCs w:val="44"/>
        </w:rPr>
        <w:t>关于巡察整改</w:t>
      </w:r>
      <w:r>
        <w:rPr>
          <w:rStyle w:val="7"/>
          <w:rFonts w:hint="eastAsia" w:ascii="方正小标宋简体" w:hAnsi="方正小标宋简体" w:eastAsia="方正小标宋简体" w:cs="方正小标宋简体"/>
          <w:b w:val="0"/>
          <w:bCs w:val="0"/>
          <w:sz w:val="44"/>
          <w:szCs w:val="44"/>
          <w:lang w:val="en-US" w:eastAsia="zh-CN"/>
        </w:rPr>
        <w:t>阶段进展</w:t>
      </w:r>
      <w:r>
        <w:rPr>
          <w:rStyle w:val="7"/>
          <w:rFonts w:hint="eastAsia" w:ascii="方正小标宋简体" w:hAnsi="方正小标宋简体" w:eastAsia="方正小标宋简体" w:cs="方正小标宋简体"/>
          <w:b w:val="0"/>
          <w:bCs w:val="0"/>
          <w:sz w:val="44"/>
          <w:szCs w:val="44"/>
        </w:rPr>
        <w:t>情况的通报</w:t>
      </w:r>
    </w:p>
    <w:p>
      <w:pPr>
        <w:pStyle w:val="4"/>
        <w:keepNext w:val="0"/>
        <w:keepLines w:val="0"/>
        <w:pageBreakBefore w:val="0"/>
        <w:widowControl/>
        <w:kinsoku/>
        <w:wordWrap/>
        <w:overflowPunct/>
        <w:topLinePunct w:val="0"/>
        <w:autoSpaceDE w:val="0"/>
        <w:autoSpaceDN/>
        <w:bidi w:val="0"/>
        <w:adjustRightInd/>
        <w:snapToGrid/>
        <w:spacing w:before="300" w:after="300" w:line="560" w:lineRule="exact"/>
        <w:ind w:right="618"/>
        <w:jc w:val="center"/>
        <w:textAlignment w:val="auto"/>
        <w:rPr>
          <w:rStyle w:val="7"/>
          <w:rFonts w:hint="eastAsia" w:ascii="仿宋_GB2312" w:hAnsi="仿宋_GB2312" w:eastAsia="仿宋_GB2312" w:cs="仿宋_GB2312"/>
          <w:b w:val="0"/>
          <w:bCs w:val="0"/>
          <w:sz w:val="44"/>
          <w:szCs w:val="44"/>
        </w:rPr>
      </w:pP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按照市委统一部署，</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日，市委第</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巡察组对</w:t>
      </w:r>
      <w:r>
        <w:rPr>
          <w:rFonts w:hint="eastAsia" w:ascii="仿宋_GB2312" w:hAnsi="仿宋_GB2312" w:eastAsia="仿宋_GB2312" w:cs="仿宋_GB2312"/>
          <w:sz w:val="32"/>
          <w:szCs w:val="32"/>
          <w:lang w:eastAsia="zh-CN"/>
        </w:rPr>
        <w:t>柳毛乡党委所辖永胜村</w:t>
      </w:r>
      <w:r>
        <w:rPr>
          <w:rFonts w:hint="eastAsia" w:ascii="仿宋_GB2312" w:hAnsi="仿宋_GB2312" w:eastAsia="仿宋_GB2312" w:cs="仿宋_GB2312"/>
          <w:sz w:val="32"/>
          <w:szCs w:val="32"/>
        </w:rPr>
        <w:t>进行了巡察。201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日，巡察组向</w:t>
      </w:r>
      <w:r>
        <w:rPr>
          <w:rFonts w:hint="eastAsia" w:ascii="仿宋_GB2312" w:hAnsi="仿宋_GB2312" w:eastAsia="仿宋_GB2312" w:cs="仿宋_GB2312"/>
          <w:sz w:val="32"/>
          <w:szCs w:val="32"/>
          <w:lang w:eastAsia="zh-CN"/>
        </w:rPr>
        <w:t>柳毛乡</w:t>
      </w:r>
      <w:r>
        <w:rPr>
          <w:rFonts w:hint="eastAsia" w:ascii="仿宋_GB2312" w:hAnsi="仿宋_GB2312" w:eastAsia="仿宋_GB2312" w:cs="仿宋_GB2312"/>
          <w:sz w:val="32"/>
          <w:szCs w:val="32"/>
        </w:rPr>
        <w:t>党</w:t>
      </w:r>
      <w:r>
        <w:rPr>
          <w:rFonts w:hint="eastAsia" w:ascii="仿宋_GB2312" w:hAnsi="仿宋_GB2312" w:eastAsia="仿宋_GB2312" w:cs="仿宋_GB2312"/>
          <w:sz w:val="32"/>
          <w:szCs w:val="32"/>
          <w:lang w:eastAsia="zh-CN"/>
        </w:rPr>
        <w:t>委所辖永胜村</w:t>
      </w:r>
      <w:r>
        <w:rPr>
          <w:rFonts w:hint="eastAsia" w:ascii="仿宋_GB2312" w:hAnsi="仿宋_GB2312" w:eastAsia="仿宋_GB2312" w:cs="仿宋_GB2312"/>
          <w:sz w:val="32"/>
          <w:szCs w:val="32"/>
        </w:rPr>
        <w:t>反馈了巡察意见。根据《中国共产党巡视工作条例》有关规定，现将巡察整改情况予以公布。</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巡察组反馈意见整改落实情况</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）党的领导</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1.针对</w:t>
      </w:r>
      <w:r>
        <w:rPr>
          <w:rFonts w:hint="eastAsia" w:ascii="仿宋_GB2312" w:hAnsi="仿宋_GB2312" w:eastAsia="仿宋_GB2312" w:cs="仿宋_GB2312"/>
          <w:b w:val="0"/>
          <w:bCs w:val="0"/>
          <w:sz w:val="32"/>
          <w:szCs w:val="32"/>
          <w:lang w:eastAsia="zh-CN"/>
        </w:rPr>
        <w:t>2017年至2019年，村党支部未对贫困户增收措施进行逐户研究；在落实“脱贫攻坚”专项巡察整改工作过程中，整改材料不完整</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存在抄袭现象</w:t>
      </w:r>
      <w:r>
        <w:rPr>
          <w:rFonts w:hint="eastAsia" w:ascii="仿宋_GB2312" w:hAnsi="仿宋_GB2312" w:eastAsia="仿宋_GB2312" w:cs="仿宋_GB2312"/>
          <w:b w:val="0"/>
          <w:bCs w:val="0"/>
          <w:sz w:val="32"/>
          <w:szCs w:val="32"/>
          <w:lang w:val="en-US" w:eastAsia="zh-CN"/>
        </w:rPr>
        <w:t>的问题。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落实情况：</w:t>
      </w:r>
      <w:r>
        <w:rPr>
          <w:rFonts w:hint="eastAsia" w:ascii="仿宋_GB2312" w:hAnsi="仿宋_GB2312" w:eastAsia="仿宋_GB2312" w:cs="仿宋_GB2312"/>
          <w:sz w:val="32"/>
          <w:szCs w:val="32"/>
          <w:lang w:val="en-US" w:eastAsia="zh-CN"/>
        </w:rPr>
        <w:t>由乡主管扶贫领导召开专题会，会上永胜村“两委”成员，认真反思、深刻检讨几年来“扶贫攻坚”工作，由村党支部书记周长森首先作了对照检查，会议通过自查、互查等方法，找问题、回头看，对市委第七巡察组反馈的问题照单全收，永胜村认真整改，逐户认真研究</w:t>
      </w:r>
      <w:r>
        <w:rPr>
          <w:rFonts w:hint="eastAsia" w:ascii="仿宋_GB2312" w:hAnsi="仿宋_GB2312" w:eastAsia="仿宋_GB2312" w:cs="仿宋_GB2312"/>
          <w:b w:val="0"/>
          <w:bCs w:val="0"/>
          <w:sz w:val="32"/>
          <w:szCs w:val="32"/>
          <w:lang w:eastAsia="zh-CN"/>
        </w:rPr>
        <w:t>贫困户增收措施，</w:t>
      </w:r>
      <w:r>
        <w:rPr>
          <w:rFonts w:hint="eastAsia" w:ascii="仿宋_GB2312" w:hAnsi="仿宋_GB2312" w:eastAsia="仿宋_GB2312" w:cs="仿宋_GB2312"/>
          <w:sz w:val="32"/>
          <w:szCs w:val="32"/>
          <w:lang w:val="en-US" w:eastAsia="zh-CN"/>
        </w:rPr>
        <w:t>做到敢认账、敢整改。村两委，高度重视，强化作风建设，扎实工作，村“两委”成员每人向村党支部递交一份打好“脱贫攻坚”最后战役决心书。对</w:t>
      </w:r>
      <w:r>
        <w:rPr>
          <w:rFonts w:hint="eastAsia" w:ascii="仿宋_GB2312" w:hAnsi="仿宋_GB2312" w:eastAsia="仿宋_GB2312" w:cs="仿宋_GB2312"/>
          <w:b w:val="0"/>
          <w:bCs w:val="0"/>
          <w:sz w:val="32"/>
          <w:szCs w:val="32"/>
          <w:lang w:eastAsia="zh-CN"/>
        </w:rPr>
        <w:t>“脱贫攻坚”专项巡察整改</w:t>
      </w:r>
      <w:r>
        <w:rPr>
          <w:rFonts w:hint="eastAsia" w:ascii="仿宋_GB2312" w:hAnsi="仿宋_GB2312" w:eastAsia="仿宋_GB2312" w:cs="仿宋_GB2312"/>
          <w:b w:val="0"/>
          <w:bCs w:val="0"/>
          <w:sz w:val="32"/>
          <w:szCs w:val="32"/>
          <w:lang w:val="en-US" w:eastAsia="zh-CN"/>
        </w:rPr>
        <w:t>材料认真整理，达到规范标准。</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(已完成整改)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2.对</w:t>
      </w:r>
      <w:r>
        <w:rPr>
          <w:rFonts w:hint="eastAsia" w:ascii="仿宋_GB2312" w:hAnsi="仿宋_GB2312" w:eastAsia="仿宋_GB2312" w:cs="仿宋_GB2312"/>
          <w:b w:val="0"/>
          <w:bCs w:val="0"/>
          <w:sz w:val="32"/>
          <w:szCs w:val="32"/>
          <w:lang w:eastAsia="zh-CN"/>
        </w:rPr>
        <w:t>社会扶贫网爱心人士注册没有达到200%的工作要求的</w:t>
      </w:r>
      <w:r>
        <w:rPr>
          <w:rFonts w:hint="eastAsia" w:ascii="仿宋_GB2312" w:hAnsi="仿宋_GB2312" w:eastAsia="仿宋_GB2312" w:cs="仿宋_GB2312"/>
          <w:b w:val="0"/>
          <w:bCs w:val="0"/>
          <w:sz w:val="32"/>
          <w:szCs w:val="32"/>
          <w:lang w:val="en-US" w:eastAsia="zh-CN"/>
        </w:rPr>
        <w:t>问题。</w:t>
      </w:r>
    </w:p>
    <w:p>
      <w:pPr>
        <w:pStyle w:val="4"/>
        <w:keepNext w:val="0"/>
        <w:keepLines w:val="0"/>
        <w:pageBreakBefore w:val="0"/>
        <w:shd w:val="clear" w:color="auto" w:fill="FFFFFF"/>
        <w:kinsoku/>
        <w:wordWrap/>
        <w:overflowPunct/>
        <w:topLinePunct w:val="0"/>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落实情况：</w:t>
      </w:r>
      <w:r>
        <w:rPr>
          <w:rFonts w:hint="eastAsia" w:ascii="仿宋_GB2312" w:hAnsi="仿宋_GB2312" w:eastAsia="仿宋_GB2312" w:cs="仿宋_GB2312"/>
          <w:b w:val="0"/>
          <w:bCs w:val="0"/>
          <w:sz w:val="32"/>
          <w:szCs w:val="32"/>
          <w:lang w:val="en-US" w:eastAsia="zh-CN"/>
        </w:rPr>
        <w:t>号召广</w:t>
      </w:r>
      <w:r>
        <w:rPr>
          <w:rFonts w:hint="eastAsia" w:ascii="仿宋_GB2312" w:hAnsi="仿宋_GB2312" w:eastAsia="仿宋_GB2312" w:cs="仿宋_GB2312"/>
          <w:b w:val="0"/>
          <w:bCs w:val="0"/>
          <w:color w:val="auto"/>
          <w:sz w:val="32"/>
          <w:szCs w:val="32"/>
          <w:lang w:val="en-US" w:eastAsia="zh-CN"/>
        </w:rPr>
        <w:t>大</w:t>
      </w:r>
      <w:r>
        <w:rPr>
          <w:rFonts w:hint="eastAsia" w:ascii="仿宋_GB2312" w:hAnsi="仿宋_GB2312" w:eastAsia="仿宋_GB2312" w:cs="仿宋_GB2312"/>
          <w:b w:val="0"/>
          <w:bCs w:val="0"/>
          <w:sz w:val="32"/>
          <w:szCs w:val="32"/>
          <w:lang w:val="en-US" w:eastAsia="zh-CN"/>
        </w:rPr>
        <w:t>村民积极关注社会扶贫网，乡扶贫办工作人员深入永胜村指导帮助永胜村社会扶贫网爱心人士注册的工作，截止目前柳毛乡爱心人士注册已经达到351人，注册已经完成200%。</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(已完成整改)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3.针对</w:t>
      </w:r>
      <w:r>
        <w:rPr>
          <w:rFonts w:hint="eastAsia" w:ascii="仿宋_GB2312" w:hAnsi="仿宋_GB2312" w:eastAsia="仿宋_GB2312" w:cs="仿宋_GB2312"/>
          <w:b w:val="0"/>
          <w:bCs w:val="0"/>
          <w:sz w:val="32"/>
          <w:szCs w:val="32"/>
          <w:lang w:eastAsia="zh-CN"/>
        </w:rPr>
        <w:t>贫困户档案材料不完善的</w:t>
      </w:r>
      <w:r>
        <w:rPr>
          <w:rFonts w:hint="eastAsia" w:ascii="仿宋_GB2312" w:hAnsi="仿宋_GB2312" w:eastAsia="仿宋_GB2312" w:cs="仿宋_GB2312"/>
          <w:b w:val="0"/>
          <w:bCs w:val="0"/>
          <w:sz w:val="32"/>
          <w:szCs w:val="32"/>
          <w:lang w:val="en-US" w:eastAsia="zh-CN"/>
        </w:rPr>
        <w:t>问题。</w:t>
      </w:r>
    </w:p>
    <w:p>
      <w:pPr>
        <w:pStyle w:val="4"/>
        <w:keepNext w:val="0"/>
        <w:keepLines w:val="0"/>
        <w:pageBreakBefore w:val="0"/>
        <w:shd w:val="clear" w:color="auto" w:fill="FFFFFF"/>
        <w:kinsoku/>
        <w:wordWrap/>
        <w:overflowPunct/>
        <w:topLinePunct w:val="0"/>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落实情况：</w:t>
      </w:r>
      <w:r>
        <w:rPr>
          <w:rFonts w:hint="eastAsia" w:ascii="仿宋_GB2312" w:hAnsi="仿宋_GB2312" w:eastAsia="仿宋_GB2312" w:cs="仿宋_GB2312"/>
          <w:b w:val="0"/>
          <w:bCs w:val="0"/>
          <w:sz w:val="32"/>
          <w:szCs w:val="32"/>
          <w:lang w:val="en-US" w:eastAsia="zh-CN"/>
        </w:rPr>
        <w:t>由村扶贫专干负责做好扶贫整改材料的整理工作，认真细心做好内业工作，达到规范标准。目前，永胜村已经按照市委第七巡察组要求，材料补齐，达到各种档案规范标准。</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(已完成整改)</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（二）党的建设</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4.针对村干部对政治理论常识不了解、不清楚，村“两委”班子对基础知识掌握的不牢固，作答不完整的问题。</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落实情况：</w:t>
      </w:r>
      <w:r>
        <w:rPr>
          <w:rFonts w:hint="eastAsia" w:ascii="仿宋_GB2312" w:hAnsi="仿宋_GB2312" w:eastAsia="仿宋_GB2312" w:cs="仿宋_GB2312"/>
          <w:sz w:val="32"/>
          <w:szCs w:val="32"/>
          <w:lang w:val="en-US" w:eastAsia="zh-CN"/>
        </w:rPr>
        <w:t>乡党委组织永胜村两委干部学习十九大精神及各项路线方针政策，永胜村村干部认真学习上级文件精神和理论知识，全面了解并掌握。</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(已完成整改)</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5.针对永胜村“两委”成员及普通党员对党的政治制度不了解，未能清晰表述“三会一课”内容及召开频次的问题。</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落实情况：</w:t>
      </w:r>
      <w:r>
        <w:rPr>
          <w:rFonts w:hint="eastAsia" w:ascii="仿宋_GB2312" w:hAnsi="仿宋_GB2312" w:eastAsia="仿宋_GB2312" w:cs="仿宋_GB2312"/>
          <w:sz w:val="32"/>
          <w:szCs w:val="32"/>
          <w:lang w:val="en-US" w:eastAsia="zh-CN"/>
        </w:rPr>
        <w:t>乡党委组织永胜村两委干部加强学习党的各项政治制度，永胜村村两委成员通过自学和集中学习的方式开展政治理论学习，同时认真开展“三会一课”，并做好“三会一课”记录。</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(已完成整改)</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6.针对</w:t>
      </w:r>
      <w:r>
        <w:rPr>
          <w:rFonts w:hint="eastAsia" w:ascii="仿宋_GB2312" w:hAnsi="仿宋_GB2312" w:eastAsia="仿宋_GB2312" w:cs="仿宋_GB2312"/>
          <w:b w:val="0"/>
          <w:bCs w:val="0"/>
          <w:sz w:val="32"/>
          <w:szCs w:val="32"/>
          <w:lang w:eastAsia="zh-CN"/>
        </w:rPr>
        <w:t>永胜</w:t>
      </w:r>
      <w:r>
        <w:rPr>
          <w:rFonts w:hint="eastAsia" w:ascii="仿宋_GB2312" w:hAnsi="仿宋_GB2312" w:eastAsia="仿宋_GB2312" w:cs="仿宋_GB2312"/>
          <w:b w:val="0"/>
          <w:bCs w:val="0"/>
          <w:sz w:val="32"/>
          <w:szCs w:val="32"/>
          <w:lang w:val="en-US" w:eastAsia="zh-CN"/>
        </w:rPr>
        <w:t>村党组织书记文化水平较低，识字不多，任职多年来，未能及时、主动强化自身能力素质的问题。</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落实情况：</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b w:val="0"/>
          <w:bCs w:val="0"/>
          <w:sz w:val="32"/>
          <w:szCs w:val="32"/>
          <w:lang w:val="en-US" w:eastAsia="zh-CN"/>
        </w:rPr>
        <w:t>党组织书记</w:t>
      </w:r>
      <w:r>
        <w:rPr>
          <w:rFonts w:hint="eastAsia" w:ascii="仿宋_GB2312" w:hAnsi="仿宋_GB2312" w:eastAsia="仿宋_GB2312" w:cs="仿宋_GB2312"/>
          <w:sz w:val="32"/>
          <w:szCs w:val="32"/>
          <w:lang w:val="en-US" w:eastAsia="zh-CN"/>
        </w:rPr>
        <w:t>积极参加市、乡、村的每一次培训学习，及时、主动强化自身能力素质。</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(已完成整改)</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7.针对</w:t>
      </w:r>
      <w:r>
        <w:rPr>
          <w:rFonts w:hint="eastAsia" w:ascii="仿宋_GB2312" w:hAnsi="仿宋_GB2312" w:eastAsia="仿宋_GB2312" w:cs="仿宋_GB2312"/>
          <w:b w:val="0"/>
          <w:bCs w:val="0"/>
          <w:sz w:val="32"/>
          <w:szCs w:val="32"/>
          <w:lang w:eastAsia="zh-CN"/>
        </w:rPr>
        <w:t>永胜</w:t>
      </w:r>
      <w:r>
        <w:rPr>
          <w:rFonts w:hint="eastAsia" w:ascii="仿宋_GB2312" w:hAnsi="仿宋_GB2312" w:eastAsia="仿宋_GB2312" w:cs="仿宋_GB2312"/>
          <w:b w:val="0"/>
          <w:bCs w:val="0"/>
          <w:sz w:val="32"/>
          <w:szCs w:val="32"/>
        </w:rPr>
        <w:t>村</w:t>
      </w:r>
      <w:r>
        <w:rPr>
          <w:rFonts w:hint="eastAsia" w:ascii="仿宋_GB2312" w:hAnsi="仿宋_GB2312" w:eastAsia="仿宋_GB2312" w:cs="仿宋_GB2312"/>
          <w:b w:val="0"/>
          <w:bCs w:val="0"/>
          <w:sz w:val="32"/>
          <w:szCs w:val="32"/>
          <w:lang w:eastAsia="zh-CN"/>
        </w:rPr>
        <w:t>党支部对</w:t>
      </w:r>
      <w:r>
        <w:rPr>
          <w:rFonts w:hint="eastAsia" w:ascii="仿宋_GB2312" w:hAnsi="仿宋_GB2312" w:eastAsia="仿宋_GB2312" w:cs="仿宋_GB2312"/>
          <w:b w:val="0"/>
          <w:bCs w:val="0"/>
          <w:sz w:val="32"/>
          <w:szCs w:val="32"/>
        </w:rPr>
        <w:t>党建材料保管不善，2013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2014</w:t>
      </w:r>
      <w:r>
        <w:rPr>
          <w:rFonts w:hint="eastAsia" w:ascii="仿宋_GB2312" w:hAnsi="仿宋_GB2312" w:eastAsia="仿宋_GB2312" w:cs="仿宋_GB2312"/>
          <w:b w:val="0"/>
          <w:bCs w:val="0"/>
          <w:sz w:val="32"/>
          <w:szCs w:val="32"/>
        </w:rPr>
        <w:t>年“三会一课”记录簿丢失</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sz w:val="32"/>
          <w:szCs w:val="32"/>
          <w:lang w:val="en-US" w:eastAsia="zh-CN"/>
        </w:rPr>
        <w:t>问题。</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落实情况：</w:t>
      </w:r>
      <w:r>
        <w:rPr>
          <w:rFonts w:hint="eastAsia" w:ascii="仿宋_GB2312" w:hAnsi="仿宋_GB2312" w:eastAsia="仿宋_GB2312" w:cs="仿宋_GB2312"/>
          <w:sz w:val="32"/>
          <w:szCs w:val="32"/>
          <w:lang w:val="en-US" w:eastAsia="zh-CN"/>
        </w:rPr>
        <w:t>乡党委要求永胜村在今后工作中要加强党建材料管理，要建全管理制度，实行责任分工，永胜村已经安排专人负责保管“三会一课”记录簿。如若再有类似情况发生，坚决给予责任人严肃处理，确保不再发生类似情况。</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(已完成整改)</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8.针对</w:t>
      </w:r>
      <w:r>
        <w:rPr>
          <w:rFonts w:hint="eastAsia" w:ascii="仿宋_GB2312" w:hAnsi="仿宋_GB2312" w:eastAsia="仿宋_GB2312" w:cs="仿宋_GB2312"/>
          <w:b w:val="0"/>
          <w:bCs w:val="0"/>
          <w:sz w:val="32"/>
          <w:szCs w:val="32"/>
          <w:lang w:eastAsia="zh-CN"/>
        </w:rPr>
        <w:t>部分</w:t>
      </w:r>
      <w:r>
        <w:rPr>
          <w:rFonts w:hint="eastAsia" w:ascii="仿宋_GB2312" w:hAnsi="仿宋_GB2312" w:eastAsia="仿宋_GB2312" w:cs="仿宋_GB2312"/>
          <w:b w:val="0"/>
          <w:bCs w:val="0"/>
          <w:sz w:val="32"/>
          <w:szCs w:val="32"/>
        </w:rPr>
        <w:t>“三会一课”记录内容过于简</w:t>
      </w:r>
      <w:r>
        <w:rPr>
          <w:rFonts w:hint="eastAsia" w:ascii="仿宋_GB2312" w:hAnsi="仿宋_GB2312" w:eastAsia="仿宋_GB2312" w:cs="仿宋_GB2312"/>
          <w:b w:val="0"/>
          <w:bCs w:val="0"/>
          <w:sz w:val="32"/>
          <w:szCs w:val="32"/>
          <w:lang w:eastAsia="zh-CN"/>
        </w:rPr>
        <w:t>单</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且</w:t>
      </w:r>
      <w:r>
        <w:rPr>
          <w:rFonts w:hint="eastAsia" w:ascii="仿宋_GB2312" w:hAnsi="仿宋_GB2312" w:eastAsia="仿宋_GB2312" w:cs="仿宋_GB2312"/>
          <w:b w:val="0"/>
          <w:bCs w:val="0"/>
          <w:sz w:val="32"/>
          <w:szCs w:val="32"/>
        </w:rPr>
        <w:t>无决议摘要</w:t>
      </w:r>
      <w:r>
        <w:rPr>
          <w:rFonts w:hint="eastAsia" w:ascii="仿宋_GB2312" w:hAnsi="仿宋_GB2312" w:eastAsia="仿宋_GB2312" w:cs="仿宋_GB2312"/>
          <w:b w:val="0"/>
          <w:bCs w:val="0"/>
          <w:sz w:val="32"/>
          <w:szCs w:val="32"/>
          <w:lang w:eastAsia="zh-CN"/>
        </w:rPr>
        <w:t>，不能反映工作过程的</w:t>
      </w:r>
      <w:r>
        <w:rPr>
          <w:rFonts w:hint="eastAsia" w:ascii="仿宋_GB2312" w:hAnsi="仿宋_GB2312" w:eastAsia="仿宋_GB2312" w:cs="仿宋_GB2312"/>
          <w:b w:val="0"/>
          <w:bCs w:val="0"/>
          <w:sz w:val="32"/>
          <w:szCs w:val="32"/>
          <w:lang w:val="en-US" w:eastAsia="zh-CN"/>
        </w:rPr>
        <w:t>问题。</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落实情况：</w:t>
      </w:r>
      <w:r>
        <w:rPr>
          <w:rFonts w:hint="eastAsia" w:ascii="仿宋_GB2312" w:hAnsi="仿宋_GB2312" w:eastAsia="仿宋_GB2312" w:cs="仿宋_GB2312"/>
          <w:sz w:val="32"/>
          <w:szCs w:val="32"/>
          <w:lang w:val="en-US" w:eastAsia="zh-CN"/>
        </w:rPr>
        <w:t>乡党委要求永胜村党支委做深刻反省，要求全体支委高度认识党建工作的重要性。目前永胜村组织委员的</w:t>
      </w:r>
      <w:r>
        <w:rPr>
          <w:rFonts w:hint="eastAsia" w:ascii="仿宋_GB2312" w:hAnsi="仿宋_GB2312" w:eastAsia="仿宋_GB2312" w:cs="仿宋_GB2312"/>
          <w:sz w:val="32"/>
          <w:szCs w:val="32"/>
        </w:rPr>
        <w:t>“三会一课”记录内容</w:t>
      </w:r>
      <w:r>
        <w:rPr>
          <w:rFonts w:hint="eastAsia" w:ascii="仿宋_GB2312" w:hAnsi="仿宋_GB2312" w:eastAsia="仿宋_GB2312" w:cs="仿宋_GB2312"/>
          <w:sz w:val="32"/>
          <w:szCs w:val="32"/>
          <w:lang w:val="en-US" w:eastAsia="zh-CN"/>
        </w:rPr>
        <w:t>详细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rPr>
        <w:t>决议摘要</w:t>
      </w:r>
      <w:r>
        <w:rPr>
          <w:rFonts w:hint="eastAsia" w:ascii="仿宋_GB2312" w:hAnsi="仿宋_GB2312" w:eastAsia="仿宋_GB2312" w:cs="仿宋_GB2312"/>
          <w:sz w:val="32"/>
          <w:szCs w:val="32"/>
          <w:lang w:eastAsia="zh-CN"/>
        </w:rPr>
        <w:t>，能反映工作过程。</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(已完成整改)</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9.针对</w:t>
      </w:r>
      <w:r>
        <w:rPr>
          <w:rFonts w:hint="eastAsia" w:ascii="仿宋_GB2312" w:hAnsi="仿宋_GB2312" w:eastAsia="仿宋_GB2312" w:cs="仿宋_GB2312"/>
          <w:b w:val="0"/>
          <w:bCs w:val="0"/>
          <w:sz w:val="32"/>
          <w:szCs w:val="32"/>
        </w:rPr>
        <w:t>201</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至</w:t>
      </w:r>
      <w:r>
        <w:rPr>
          <w:rFonts w:hint="eastAsia" w:ascii="仿宋_GB2312" w:hAnsi="仿宋_GB2312" w:eastAsia="仿宋_GB2312" w:cs="仿宋_GB2312"/>
          <w:b w:val="0"/>
          <w:bCs w:val="0"/>
          <w:sz w:val="32"/>
          <w:szCs w:val="32"/>
        </w:rPr>
        <w:t>201</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eastAsia="zh-CN"/>
        </w:rPr>
        <w:t>永胜</w:t>
      </w:r>
      <w:r>
        <w:rPr>
          <w:rFonts w:hint="eastAsia" w:ascii="仿宋_GB2312" w:hAnsi="仿宋_GB2312" w:eastAsia="仿宋_GB2312" w:cs="仿宋_GB2312"/>
          <w:b w:val="0"/>
          <w:bCs w:val="0"/>
          <w:sz w:val="32"/>
          <w:szCs w:val="32"/>
        </w:rPr>
        <w:t>村党支部组织生活会记录</w:t>
      </w:r>
      <w:r>
        <w:rPr>
          <w:rFonts w:hint="eastAsia" w:ascii="仿宋_GB2312" w:hAnsi="仿宋_GB2312" w:eastAsia="仿宋_GB2312" w:cs="仿宋_GB2312"/>
          <w:b w:val="0"/>
          <w:bCs w:val="0"/>
          <w:sz w:val="32"/>
          <w:szCs w:val="32"/>
          <w:lang w:eastAsia="zh-CN"/>
        </w:rPr>
        <w:t>简要，</w:t>
      </w:r>
      <w:r>
        <w:rPr>
          <w:rFonts w:hint="eastAsia" w:ascii="仿宋_GB2312" w:hAnsi="仿宋_GB2312" w:eastAsia="仿宋_GB2312" w:cs="仿宋_GB2312"/>
          <w:b w:val="0"/>
          <w:bCs w:val="0"/>
          <w:sz w:val="32"/>
          <w:szCs w:val="32"/>
        </w:rPr>
        <w:t>缺少</w:t>
      </w:r>
      <w:r>
        <w:rPr>
          <w:rFonts w:hint="eastAsia" w:ascii="仿宋_GB2312" w:hAnsi="仿宋_GB2312" w:eastAsia="仿宋_GB2312" w:cs="仿宋_GB2312"/>
          <w:b w:val="0"/>
          <w:bCs w:val="0"/>
          <w:sz w:val="32"/>
          <w:szCs w:val="32"/>
          <w:lang w:eastAsia="zh-CN"/>
        </w:rPr>
        <w:t>相互</w:t>
      </w:r>
      <w:r>
        <w:rPr>
          <w:rFonts w:hint="eastAsia" w:ascii="仿宋_GB2312" w:hAnsi="仿宋_GB2312" w:eastAsia="仿宋_GB2312" w:cs="仿宋_GB2312"/>
          <w:b w:val="0"/>
          <w:bCs w:val="0"/>
          <w:sz w:val="32"/>
          <w:szCs w:val="32"/>
        </w:rPr>
        <w:t>批评</w:t>
      </w:r>
      <w:r>
        <w:rPr>
          <w:rFonts w:hint="eastAsia" w:ascii="仿宋_GB2312" w:hAnsi="仿宋_GB2312" w:eastAsia="仿宋_GB2312" w:cs="仿宋_GB2312"/>
          <w:b w:val="0"/>
          <w:bCs w:val="0"/>
          <w:sz w:val="32"/>
          <w:szCs w:val="32"/>
          <w:lang w:eastAsia="zh-CN"/>
        </w:rPr>
        <w:t>内容，未留存对照检查发言提纲，从记录上看，未能达到“红脸出汗”的要求的</w:t>
      </w:r>
      <w:r>
        <w:rPr>
          <w:rFonts w:hint="eastAsia" w:ascii="仿宋_GB2312" w:hAnsi="仿宋_GB2312" w:eastAsia="仿宋_GB2312" w:cs="仿宋_GB2312"/>
          <w:b w:val="0"/>
          <w:bCs w:val="0"/>
          <w:sz w:val="32"/>
          <w:szCs w:val="32"/>
          <w:lang w:val="en-US" w:eastAsia="zh-CN"/>
        </w:rPr>
        <w:t>问题。</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落实情况：</w:t>
      </w:r>
      <w:r>
        <w:rPr>
          <w:rFonts w:hint="eastAsia" w:ascii="仿宋_GB2312" w:hAnsi="仿宋_GB2312" w:eastAsia="仿宋_GB2312" w:cs="仿宋_GB2312"/>
          <w:sz w:val="32"/>
          <w:szCs w:val="32"/>
          <w:lang w:val="en-US" w:eastAsia="zh-CN"/>
        </w:rPr>
        <w:t>永胜村制定党支部组织生活会验收制度，每季度召开一次组织生活会，会议召开后党支部组织有责任心的党员验收打分，会议记录没有相互批评内容或内容简单，批评不彻底，未达到“红脸出汗”面红耳赤的效果不算合格。</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(已完成整改)</w:t>
      </w:r>
    </w:p>
    <w:p>
      <w:pPr>
        <w:keepNext w:val="0"/>
        <w:keepLines w:val="0"/>
        <w:pageBreakBefore w:val="0"/>
        <w:kinsoku/>
        <w:wordWrap/>
        <w:overflowPunct/>
        <w:topLinePunct w:val="0"/>
        <w:autoSpaceDN/>
        <w:bidi w:val="0"/>
        <w:adjustRightInd/>
        <w:snapToGrid/>
        <w:spacing w:line="560" w:lineRule="exact"/>
        <w:ind w:firstLine="320" w:firstLineChars="1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（三）全面从严治党</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10.针对</w:t>
      </w:r>
      <w:r>
        <w:rPr>
          <w:rFonts w:hint="eastAsia" w:ascii="仿宋_GB2312" w:hAnsi="仿宋_GB2312" w:eastAsia="仿宋_GB2312" w:cs="仿宋_GB2312"/>
          <w:b w:val="0"/>
          <w:bCs w:val="0"/>
          <w:sz w:val="32"/>
          <w:szCs w:val="32"/>
          <w:lang w:eastAsia="zh-CN"/>
        </w:rPr>
        <w:t>2013年至2018年期间，永胜村为村干部违规报销村干部人身意外伤害和大病医疗保险款的</w:t>
      </w:r>
      <w:r>
        <w:rPr>
          <w:rFonts w:hint="eastAsia" w:ascii="仿宋_GB2312" w:hAnsi="仿宋_GB2312" w:eastAsia="仿宋_GB2312" w:cs="仿宋_GB2312"/>
          <w:b w:val="0"/>
          <w:bCs w:val="0"/>
          <w:sz w:val="32"/>
          <w:szCs w:val="32"/>
          <w:lang w:val="en-US" w:eastAsia="zh-CN"/>
        </w:rPr>
        <w:t>问题。</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落实情况：</w:t>
      </w:r>
      <w:r>
        <w:rPr>
          <w:rFonts w:hint="eastAsia" w:ascii="仿宋_GB2312" w:hAnsi="仿宋_GB2312" w:eastAsia="仿宋_GB2312" w:cs="仿宋_GB2312"/>
          <w:sz w:val="32"/>
          <w:szCs w:val="32"/>
          <w:lang w:eastAsia="zh-CN"/>
        </w:rPr>
        <w:t>组织村干部学习《中国共产党党员领导干部廉洁从政若干准则》，责令村干部加强廉政意识，发现违规现象并及时责令整改</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(已完成整改)</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11.针对</w:t>
      </w:r>
      <w:r>
        <w:rPr>
          <w:rFonts w:hint="eastAsia" w:ascii="仿宋_GB2312" w:hAnsi="仿宋_GB2312" w:eastAsia="仿宋_GB2312" w:cs="仿宋_GB2312"/>
          <w:b w:val="0"/>
          <w:bCs w:val="0"/>
          <w:sz w:val="32"/>
          <w:szCs w:val="32"/>
          <w:lang w:eastAsia="zh-CN"/>
        </w:rPr>
        <w:t>2014、2015和2016年，村委会擅自为村干部违规重复发放工资和奖励的</w:t>
      </w:r>
      <w:r>
        <w:rPr>
          <w:rFonts w:hint="eastAsia" w:ascii="仿宋_GB2312" w:hAnsi="仿宋_GB2312" w:eastAsia="仿宋_GB2312" w:cs="仿宋_GB2312"/>
          <w:b w:val="0"/>
          <w:bCs w:val="0"/>
          <w:sz w:val="32"/>
          <w:szCs w:val="32"/>
          <w:lang w:val="en-US" w:eastAsia="zh-CN"/>
        </w:rPr>
        <w:t>问题。</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落实情况：</w:t>
      </w:r>
      <w:r>
        <w:rPr>
          <w:rFonts w:hint="eastAsia" w:ascii="仿宋_GB2312" w:hAnsi="仿宋_GB2312" w:eastAsia="仿宋_GB2312" w:cs="仿宋_GB2312"/>
          <w:sz w:val="32"/>
          <w:szCs w:val="32"/>
          <w:lang w:val="en-US" w:eastAsia="zh-CN"/>
        </w:rPr>
        <w:t>乡纪委加大对各村领导的监管力度，加强组织各村村领导学习《中国共产党</w:t>
      </w:r>
      <w:r>
        <w:rPr>
          <w:rFonts w:hint="eastAsia" w:ascii="仿宋_GB2312" w:hAnsi="仿宋_GB2312" w:eastAsia="仿宋_GB2312" w:cs="仿宋_GB2312"/>
          <w:sz w:val="32"/>
          <w:szCs w:val="32"/>
          <w:lang w:eastAsia="zh-CN"/>
        </w:rPr>
        <w:t>领导干部廉洁从政若干准则</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，发现违规现象</w:t>
      </w:r>
      <w:r>
        <w:rPr>
          <w:rFonts w:hint="eastAsia" w:ascii="仿宋_GB2312" w:hAnsi="仿宋_GB2312" w:eastAsia="仿宋_GB2312" w:cs="仿宋_GB2312"/>
          <w:sz w:val="32"/>
          <w:szCs w:val="32"/>
          <w:lang w:val="en-US" w:eastAsia="zh-CN"/>
        </w:rPr>
        <w:t>严肃处理</w:t>
      </w:r>
      <w:r>
        <w:rPr>
          <w:rFonts w:hint="eastAsia" w:ascii="仿宋_GB2312" w:hAnsi="仿宋_GB2312" w:eastAsia="仿宋_GB2312" w:cs="仿宋_GB2312"/>
          <w:b w:val="0"/>
          <w:bCs w:val="0"/>
          <w:sz w:val="32"/>
          <w:szCs w:val="32"/>
          <w:lang w:val="en-US" w:eastAsia="zh-CN"/>
        </w:rPr>
        <w:t>。</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(已完成整改)</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12.针对2013至2017年</w:t>
      </w:r>
      <w:r>
        <w:rPr>
          <w:rFonts w:hint="eastAsia" w:ascii="仿宋_GB2312" w:hAnsi="仿宋_GB2312" w:eastAsia="仿宋_GB2312" w:cs="仿宋_GB2312"/>
          <w:b w:val="0"/>
          <w:bCs w:val="0"/>
          <w:sz w:val="32"/>
          <w:szCs w:val="32"/>
          <w:lang w:eastAsia="zh-CN"/>
        </w:rPr>
        <w:t>，永胜村各项支出未严格按财经制度规定，通过银行转账方式进行支付，一直采用现金方式结算的</w:t>
      </w:r>
      <w:r>
        <w:rPr>
          <w:rFonts w:hint="eastAsia" w:ascii="仿宋_GB2312" w:hAnsi="仿宋_GB2312" w:eastAsia="仿宋_GB2312" w:cs="仿宋_GB2312"/>
          <w:b w:val="0"/>
          <w:bCs w:val="0"/>
          <w:sz w:val="32"/>
          <w:szCs w:val="32"/>
          <w:lang w:val="en-US" w:eastAsia="zh-CN"/>
        </w:rPr>
        <w:t>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落实情况：</w:t>
      </w:r>
      <w:r>
        <w:rPr>
          <w:rFonts w:hint="eastAsia" w:ascii="仿宋_GB2312" w:hAnsi="仿宋_GB2312" w:eastAsia="仿宋_GB2312" w:cs="仿宋_GB2312"/>
          <w:sz w:val="32"/>
          <w:szCs w:val="32"/>
          <w:lang w:val="en-US" w:eastAsia="zh-CN"/>
        </w:rPr>
        <w:t>乡党委定期组织各村财务管理人员认真学习《中国共产党纪律处分条例》《财经纪律》《会计基础规范》等规定。</w:t>
      </w:r>
      <w:r>
        <w:rPr>
          <w:rFonts w:hint="eastAsia" w:ascii="仿宋_GB2312" w:hAnsi="仿宋_GB2312" w:eastAsia="仿宋_GB2312" w:cs="仿宋_GB2312"/>
          <w:b w:val="0"/>
          <w:bCs w:val="0"/>
          <w:sz w:val="32"/>
          <w:szCs w:val="32"/>
          <w:lang w:eastAsia="zh-CN"/>
        </w:rPr>
        <w:t>永胜村各项支出严格按财务管理制度规定和</w:t>
      </w:r>
      <w:r>
        <w:rPr>
          <w:rFonts w:hint="eastAsia" w:ascii="仿宋_GB2312" w:hAnsi="仿宋_GB2312" w:eastAsia="仿宋_GB2312" w:cs="仿宋_GB2312"/>
          <w:b w:val="0"/>
          <w:bCs w:val="0"/>
          <w:sz w:val="32"/>
          <w:szCs w:val="32"/>
          <w:lang w:val="en-US" w:eastAsia="zh-CN"/>
        </w:rPr>
        <w:t>乡经管站要求的</w:t>
      </w:r>
      <w:r>
        <w:rPr>
          <w:rFonts w:hint="eastAsia" w:ascii="仿宋_GB2312" w:hAnsi="仿宋_GB2312" w:eastAsia="仿宋_GB2312" w:cs="仿宋_GB2312"/>
          <w:b w:val="0"/>
          <w:bCs w:val="0"/>
          <w:sz w:val="32"/>
          <w:szCs w:val="32"/>
          <w:lang w:eastAsia="zh-CN"/>
        </w:rPr>
        <w:t>转账方式进行支付。</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(已完成整改)</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13.针对村集体报销多用自制票据入账，手续不健全，无经手人或收款人签字的问题。</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落实情况：</w:t>
      </w:r>
      <w:r>
        <w:rPr>
          <w:rFonts w:hint="eastAsia" w:ascii="仿宋_GB2312" w:hAnsi="仿宋_GB2312" w:eastAsia="仿宋_GB2312" w:cs="仿宋_GB2312"/>
          <w:sz w:val="32"/>
          <w:szCs w:val="32"/>
          <w:lang w:val="en-US" w:eastAsia="zh-CN"/>
        </w:rPr>
        <w:t xml:space="preserve">已制定柳毛乡村级财务管理制度，规范支出，完善入账手续，乡经济管理服务中心加强对各村的财务监督、加大审计力度，确保村级财务管理完善。 </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(已完成整改)</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欢迎广大干部群众对巡察整改落实情况进行监督。如有意见建议，请及时向我们反映。联系电话 ：</w:t>
      </w:r>
      <w:r>
        <w:rPr>
          <w:rFonts w:hint="eastAsia" w:ascii="仿宋_GB2312" w:hAnsi="仿宋_GB2312" w:eastAsia="仿宋_GB2312" w:cs="仿宋_GB2312"/>
          <w:sz w:val="32"/>
          <w:szCs w:val="32"/>
          <w:lang w:val="en-US" w:eastAsia="zh-CN"/>
        </w:rPr>
        <w:t>5172447</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电子邮箱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3407351627@qq.com</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N/>
        <w:bidi w:val="0"/>
        <w:adjustRightInd/>
        <w:snapToGrid/>
        <w:spacing w:line="560" w:lineRule="exact"/>
        <w:ind w:firstLine="3840" w:firstLineChars="1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中共密山市柳毛乡委员会</w:t>
      </w:r>
    </w:p>
    <w:p>
      <w:pPr>
        <w:keepNext w:val="0"/>
        <w:keepLines w:val="0"/>
        <w:pageBreakBefore w:val="0"/>
        <w:kinsoku/>
        <w:wordWrap/>
        <w:overflowPunct/>
        <w:topLinePunct w:val="0"/>
        <w:autoSpaceDN/>
        <w:bidi w:val="0"/>
        <w:adjustRightInd/>
        <w:snapToGrid/>
        <w:spacing w:line="560" w:lineRule="exact"/>
        <w:ind w:firstLine="4160" w:firstLineChars="1300"/>
        <w:textAlignment w:val="auto"/>
        <w:rPr>
          <w:rFonts w:hint="eastAsia" w:ascii="仿宋" w:hAnsi="仿宋" w:eastAsia="仿宋" w:cs="仿宋"/>
          <w:sz w:val="32"/>
          <w:szCs w:val="32"/>
        </w:rPr>
      </w:pPr>
      <w:bookmarkStart w:id="0" w:name="_GoBack"/>
      <w:bookmarkEnd w:id="0"/>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p>
    <w:sectPr>
      <w:headerReference r:id="rId3" w:type="default"/>
      <w:footerReference r:id="rId5" w:type="default"/>
      <w:headerReference r:id="rId4" w:type="even"/>
      <w:pgSz w:w="11906" w:h="16838"/>
      <w:pgMar w:top="2098" w:right="1587"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1D"/>
    <w:rsid w:val="00851C5A"/>
    <w:rsid w:val="00873142"/>
    <w:rsid w:val="00A42C79"/>
    <w:rsid w:val="00B760D8"/>
    <w:rsid w:val="00DB101D"/>
    <w:rsid w:val="00DD73C5"/>
    <w:rsid w:val="00E14E50"/>
    <w:rsid w:val="00FF191D"/>
    <w:rsid w:val="060E26CA"/>
    <w:rsid w:val="099E4170"/>
    <w:rsid w:val="11874E3C"/>
    <w:rsid w:val="15597126"/>
    <w:rsid w:val="155C2A39"/>
    <w:rsid w:val="18817711"/>
    <w:rsid w:val="1EFF5E20"/>
    <w:rsid w:val="20FD0F6A"/>
    <w:rsid w:val="21773CC7"/>
    <w:rsid w:val="21C05C16"/>
    <w:rsid w:val="22F025F1"/>
    <w:rsid w:val="25574DA1"/>
    <w:rsid w:val="26566FC6"/>
    <w:rsid w:val="27A6005B"/>
    <w:rsid w:val="2B881E8C"/>
    <w:rsid w:val="2E7531AE"/>
    <w:rsid w:val="369276D8"/>
    <w:rsid w:val="399100B5"/>
    <w:rsid w:val="3FA37B02"/>
    <w:rsid w:val="45B557F9"/>
    <w:rsid w:val="4E3A2623"/>
    <w:rsid w:val="4E721F3F"/>
    <w:rsid w:val="4ED613E3"/>
    <w:rsid w:val="4F3034CC"/>
    <w:rsid w:val="51B50D36"/>
    <w:rsid w:val="547368D8"/>
    <w:rsid w:val="57D00B23"/>
    <w:rsid w:val="5C5246AD"/>
    <w:rsid w:val="5DC05917"/>
    <w:rsid w:val="62C107BD"/>
    <w:rsid w:val="63E43955"/>
    <w:rsid w:val="64BB77F9"/>
    <w:rsid w:val="658E5AA8"/>
    <w:rsid w:val="6845368F"/>
    <w:rsid w:val="68C47684"/>
    <w:rsid w:val="6B3C5B20"/>
    <w:rsid w:val="6F576079"/>
    <w:rsid w:val="71BF127F"/>
    <w:rsid w:val="71D10071"/>
    <w:rsid w:val="77B439A6"/>
    <w:rsid w:val="79F47150"/>
    <w:rsid w:val="79FC27BB"/>
    <w:rsid w:val="7D530578"/>
    <w:rsid w:val="7EF04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jc w:val="left"/>
    </w:pPr>
    <w:rPr>
      <w:rFonts w:ascii="Calibri" w:hAnsi="Calibri" w:eastAsia="宋体" w:cs="Times New Roman"/>
      <w:kern w:val="0"/>
      <w:sz w:val="24"/>
      <w:szCs w:val="24"/>
    </w:rPr>
  </w:style>
  <w:style w:type="character" w:customStyle="1" w:styleId="7">
    <w:name w:val="15"/>
    <w:basedOn w:val="5"/>
    <w:qFormat/>
    <w:uiPriority w:val="0"/>
    <w:rPr>
      <w:rFonts w:hint="default" w:ascii="Times New Roman" w:hAnsi="Times New Roman" w:cs="Times New Roman"/>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Words>
  <Characters>418</Characters>
  <Lines>3</Lines>
  <Paragraphs>1</Paragraphs>
  <TotalTime>73</TotalTime>
  <ScaleCrop>false</ScaleCrop>
  <LinksUpToDate>false</LinksUpToDate>
  <CharactersWithSpaces>490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2018-04-24T02:19:00Z</dcterms:created>
  <dc:creator>lenovo</dc:creator>
  <cp:lastModifiedBy>Administrator</cp:lastModifiedBy>
  <cp:lastPrinted>2020-11-11T04:46:00Z</cp:lastPrinted>
  <dcterms:modified xsi:type="dcterms:W3CDTF">2020-11-11T08:41:41Z</dcterms:modified>
  <dc:title>  XX党组关于巡察整改情况的通报(党内模板)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