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autoSpaceDE/>
        <w:autoSpaceDN/>
        <w:bidi w:val="0"/>
        <w:adjustRightInd/>
        <w:snapToGrid/>
        <w:spacing w:line="600" w:lineRule="exact"/>
        <w:jc w:val="center"/>
        <w:textAlignment w:val="auto"/>
        <w:rPr>
          <w:rFonts w:hint="eastAsia" w:ascii="Cambria" w:eastAsia="方正小标宋简体"/>
          <w:color w:val="000000"/>
          <w:sz w:val="44"/>
          <w:szCs w:val="44"/>
          <w:highlight w:val="none"/>
          <w:lang w:eastAsia="zh-CN"/>
        </w:rPr>
      </w:pPr>
      <w:bookmarkStart w:id="0" w:name="_GoBack"/>
      <w:bookmarkEnd w:id="0"/>
      <w:r>
        <w:rPr>
          <w:rFonts w:hint="eastAsia" w:ascii="Cambria" w:eastAsia="方正小标宋简体"/>
          <w:color w:val="000000"/>
          <w:sz w:val="44"/>
          <w:szCs w:val="44"/>
          <w:lang w:eastAsia="zh-CN"/>
        </w:rPr>
        <w:t>中共密山市</w:t>
      </w:r>
      <w:r>
        <w:rPr>
          <w:rFonts w:hint="eastAsia" w:ascii="Times New Roman" w:hAnsi="Times New Roman" w:eastAsia="方正小标宋简体"/>
          <w:sz w:val="44"/>
          <w:szCs w:val="44"/>
          <w:lang w:val="en-US" w:eastAsia="zh-CN"/>
        </w:rPr>
        <w:t>富源乡</w:t>
      </w:r>
      <w:r>
        <w:rPr>
          <w:rFonts w:hint="eastAsia" w:ascii="Cambria" w:eastAsia="方正小标宋简体"/>
          <w:color w:val="000000"/>
          <w:sz w:val="44"/>
          <w:szCs w:val="44"/>
          <w:lang w:eastAsia="zh-CN"/>
        </w:rPr>
        <w:t>委</w:t>
      </w:r>
      <w:r>
        <w:rPr>
          <w:rFonts w:hint="eastAsia" w:ascii="Cambria" w:eastAsia="方正小标宋简体"/>
          <w:color w:val="000000"/>
          <w:sz w:val="44"/>
          <w:szCs w:val="44"/>
          <w:highlight w:val="none"/>
          <w:lang w:eastAsia="zh-CN"/>
        </w:rPr>
        <w:t>员会</w:t>
      </w:r>
    </w:p>
    <w:p>
      <w:pPr>
        <w:pageBreakBefore w:val="0"/>
        <w:kinsoku/>
        <w:wordWrap/>
        <w:overflowPunct/>
        <w:topLinePunct w:val="0"/>
        <w:autoSpaceDE/>
        <w:autoSpaceDN/>
        <w:bidi w:val="0"/>
        <w:adjustRightInd/>
        <w:snapToGrid/>
        <w:spacing w:line="600" w:lineRule="exact"/>
        <w:jc w:val="center"/>
        <w:textAlignment w:val="auto"/>
        <w:rPr>
          <w:rFonts w:hint="eastAsia" w:ascii="Cambria" w:eastAsia="方正小标宋简体"/>
          <w:color w:val="000000"/>
          <w:sz w:val="44"/>
          <w:szCs w:val="44"/>
          <w:lang w:val="en-US" w:eastAsia="zh-CN"/>
        </w:rPr>
      </w:pPr>
      <w:r>
        <w:rPr>
          <w:rFonts w:hint="eastAsia" w:ascii="Cambria" w:eastAsia="方正小标宋简体"/>
          <w:color w:val="000000"/>
          <w:sz w:val="44"/>
          <w:szCs w:val="44"/>
          <w:highlight w:val="none"/>
          <w:lang w:val="en-US" w:eastAsia="zh-CN"/>
        </w:rPr>
        <w:t>关于巡察整</w:t>
      </w:r>
      <w:r>
        <w:rPr>
          <w:rFonts w:hint="eastAsia" w:ascii="Cambria" w:eastAsia="方正小标宋简体"/>
          <w:color w:val="000000"/>
          <w:sz w:val="44"/>
          <w:szCs w:val="44"/>
          <w:lang w:val="en-US" w:eastAsia="zh-CN"/>
        </w:rPr>
        <w:t>改阶段进展情况的通报</w:t>
      </w:r>
    </w:p>
    <w:p>
      <w:pPr>
        <w:pageBreakBefore w:val="0"/>
        <w:kinsoku/>
        <w:wordWrap/>
        <w:overflowPunct/>
        <w:topLinePunct w:val="0"/>
        <w:autoSpaceDE/>
        <w:autoSpaceDN/>
        <w:bidi w:val="0"/>
        <w:adjustRightInd/>
        <w:snapToGrid/>
        <w:spacing w:line="600" w:lineRule="exact"/>
        <w:jc w:val="both"/>
        <w:textAlignment w:val="auto"/>
        <w:rPr>
          <w:rFonts w:hint="eastAsia" w:ascii="黑体" w:hAnsi="黑体" w:eastAsia="黑体" w:cs="黑体"/>
          <w:sz w:val="32"/>
          <w:szCs w:val="32"/>
          <w:lang w:val="en-US" w:eastAsia="zh-CN"/>
        </w:rPr>
      </w:pPr>
    </w:p>
    <w:p>
      <w:pPr>
        <w:pStyle w:val="2"/>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b w:val="0"/>
          <w:bCs w:val="0"/>
          <w:sz w:val="32"/>
          <w:szCs w:val="32"/>
          <w:lang w:val="en-US" w:eastAsia="zh-CN"/>
        </w:rPr>
      </w:pPr>
      <w:r>
        <w:rPr>
          <w:rFonts w:hint="eastAsia" w:ascii="仿宋_GB2312" w:eastAsia="仿宋_GB2312"/>
          <w:b w:val="0"/>
          <w:bCs w:val="0"/>
          <w:sz w:val="32"/>
          <w:szCs w:val="32"/>
        </w:rPr>
        <w:t>按照市委统一部署，2019年9月2日至10月23日市委第三巡察组对富源乡党委所辖10个村级党组织开展了常规巡察。201</w:t>
      </w:r>
      <w:r>
        <w:rPr>
          <w:rFonts w:hint="eastAsia" w:ascii="仿宋_GB2312" w:eastAsia="仿宋_GB2312"/>
          <w:b w:val="0"/>
          <w:bCs w:val="0"/>
          <w:sz w:val="32"/>
          <w:szCs w:val="32"/>
          <w:lang w:val="en-US" w:eastAsia="zh-CN"/>
        </w:rPr>
        <w:t>9</w:t>
      </w:r>
      <w:r>
        <w:rPr>
          <w:rFonts w:hint="eastAsia" w:ascii="仿宋_GB2312" w:eastAsia="仿宋_GB2312"/>
          <w:b w:val="0"/>
          <w:bCs w:val="0"/>
          <w:sz w:val="32"/>
          <w:szCs w:val="32"/>
        </w:rPr>
        <w:t>年12月</w:t>
      </w:r>
      <w:r>
        <w:rPr>
          <w:rFonts w:hint="eastAsia" w:ascii="仿宋_GB2312" w:eastAsia="仿宋_GB2312"/>
          <w:b w:val="0"/>
          <w:bCs w:val="0"/>
          <w:sz w:val="32"/>
          <w:szCs w:val="32"/>
          <w:lang w:val="en-US" w:eastAsia="zh-CN"/>
        </w:rPr>
        <w:t>2</w:t>
      </w:r>
      <w:r>
        <w:rPr>
          <w:rFonts w:hint="eastAsia" w:ascii="仿宋_GB2312" w:eastAsia="仿宋_GB2312"/>
          <w:b w:val="0"/>
          <w:bCs w:val="0"/>
          <w:sz w:val="32"/>
          <w:szCs w:val="32"/>
        </w:rPr>
        <w:t>日，市委</w:t>
      </w:r>
      <w:r>
        <w:rPr>
          <w:rFonts w:hint="eastAsia" w:ascii="仿宋_GB2312" w:eastAsia="仿宋_GB2312"/>
          <w:b w:val="0"/>
          <w:bCs w:val="0"/>
          <w:sz w:val="32"/>
          <w:szCs w:val="32"/>
          <w:lang w:eastAsia="zh-CN"/>
        </w:rPr>
        <w:t>第三</w:t>
      </w:r>
      <w:r>
        <w:rPr>
          <w:rFonts w:hint="eastAsia" w:ascii="仿宋_GB2312" w:eastAsia="仿宋_GB2312"/>
          <w:b w:val="0"/>
          <w:bCs w:val="0"/>
          <w:sz w:val="32"/>
          <w:szCs w:val="32"/>
        </w:rPr>
        <w:t>巡察组向</w:t>
      </w:r>
      <w:r>
        <w:rPr>
          <w:rFonts w:hint="eastAsia" w:ascii="仿宋_GB2312" w:eastAsia="仿宋_GB2312"/>
          <w:b w:val="0"/>
          <w:bCs w:val="0"/>
          <w:sz w:val="32"/>
          <w:szCs w:val="32"/>
          <w:lang w:val="en-US" w:eastAsia="zh-CN"/>
        </w:rPr>
        <w:t>富源</w:t>
      </w:r>
      <w:r>
        <w:rPr>
          <w:rFonts w:hint="eastAsia" w:ascii="仿宋_GB2312" w:eastAsia="仿宋_GB2312"/>
          <w:b w:val="0"/>
          <w:bCs w:val="0"/>
          <w:sz w:val="32"/>
          <w:szCs w:val="32"/>
        </w:rPr>
        <w:t>乡党委所辖</w:t>
      </w:r>
      <w:r>
        <w:rPr>
          <w:rFonts w:hint="eastAsia" w:ascii="仿宋_GB2312" w:eastAsia="仿宋_GB2312"/>
          <w:b w:val="0"/>
          <w:bCs w:val="0"/>
          <w:sz w:val="32"/>
          <w:szCs w:val="32"/>
          <w:lang w:val="en-US" w:eastAsia="zh-CN"/>
        </w:rPr>
        <w:t>10个</w:t>
      </w:r>
      <w:r>
        <w:rPr>
          <w:rFonts w:hint="eastAsia" w:ascii="仿宋_GB2312" w:eastAsia="仿宋_GB2312"/>
          <w:b w:val="0"/>
          <w:bCs w:val="0"/>
          <w:sz w:val="32"/>
          <w:szCs w:val="32"/>
        </w:rPr>
        <w:t>村级党组织反馈了</w:t>
      </w:r>
      <w:r>
        <w:rPr>
          <w:rFonts w:hint="eastAsia" w:ascii="仿宋_GB2312" w:eastAsia="仿宋_GB2312"/>
          <w:b w:val="0"/>
          <w:bCs w:val="0"/>
          <w:sz w:val="32"/>
          <w:szCs w:val="32"/>
          <w:lang w:val="en-US" w:eastAsia="zh-CN"/>
        </w:rPr>
        <w:t>巡察意见</w:t>
      </w:r>
      <w:r>
        <w:rPr>
          <w:rFonts w:hint="eastAsia" w:ascii="仿宋_GB2312" w:eastAsia="仿宋_GB2312"/>
          <w:b w:val="0"/>
          <w:bCs w:val="0"/>
          <w:sz w:val="32"/>
          <w:szCs w:val="32"/>
        </w:rPr>
        <w:t>。</w:t>
      </w:r>
      <w:r>
        <w:rPr>
          <w:rFonts w:hint="eastAsia" w:ascii="仿宋_GB2312" w:eastAsia="仿宋_GB2312"/>
          <w:b w:val="0"/>
          <w:bCs w:val="0"/>
          <w:sz w:val="32"/>
          <w:szCs w:val="32"/>
          <w:lang w:eastAsia="zh-CN"/>
        </w:rPr>
        <w:t>按照党务公开原则和巡察工作有关要求，现将巡察整改阶段进展情况予以公布。</w:t>
      </w:r>
    </w:p>
    <w:p>
      <w:pPr>
        <w:pageBreakBefore w:val="0"/>
        <w:kinsoku/>
        <w:wordWrap/>
        <w:overflowPunct/>
        <w:topLinePunct w:val="0"/>
        <w:autoSpaceDE/>
        <w:autoSpaceDN/>
        <w:bidi w:val="0"/>
        <w:adjustRightInd/>
        <w:snapToGrid/>
        <w:spacing w:line="600" w:lineRule="exact"/>
        <w:ind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rPr>
        <w:t>一、</w:t>
      </w:r>
      <w:r>
        <w:rPr>
          <w:rFonts w:hint="eastAsia" w:ascii="黑体" w:hAnsi="黑体" w:eastAsia="黑体" w:cs="黑体"/>
          <w:sz w:val="32"/>
          <w:szCs w:val="32"/>
          <w:lang w:val="en-US" w:eastAsia="zh-CN"/>
        </w:rPr>
        <w:t>总体整改落实情况</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市委第三巡察组共提出215个问题，现已完成整改215个，整改完成率100%。</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具体整改落实情况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楷体_GB2312" w:cs="Times New Roman"/>
          <w:b w:val="0"/>
          <w:bCs/>
          <w:sz w:val="32"/>
          <w:szCs w:val="32"/>
          <w:lang w:val="en-US" w:eastAsia="zh-CN"/>
        </w:rPr>
      </w:pPr>
      <w:r>
        <w:rPr>
          <w:rFonts w:hint="eastAsia" w:ascii="Times New Roman" w:hAnsi="Times New Roman" w:eastAsia="楷体_GB2312" w:cs="Times New Roman"/>
          <w:b w:val="0"/>
          <w:bCs/>
          <w:sz w:val="32"/>
          <w:szCs w:val="32"/>
          <w:lang w:val="en-US" w:eastAsia="zh-CN"/>
        </w:rPr>
        <w:t>（一）富强村党支部（共24个问题）</w:t>
      </w:r>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仿宋_GB2312"/>
          <w:b/>
          <w:bCs/>
          <w:sz w:val="32"/>
          <w:szCs w:val="32"/>
          <w:lang w:val="en-US" w:eastAsia="zh-CN"/>
        </w:rPr>
      </w:pPr>
      <w:r>
        <w:rPr>
          <w:rFonts w:hint="eastAsia" w:ascii="Times New Roman" w:hAnsi="Times New Roman" w:eastAsia="仿宋_GB2312"/>
          <w:b/>
          <w:bCs/>
          <w:sz w:val="32"/>
          <w:szCs w:val="32"/>
          <w:lang w:val="en-US" w:eastAsia="zh-CN"/>
        </w:rPr>
        <w:t>1.看齐意识不强，贯彻落实上级重大决策部署乏力。</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val="en-US" w:eastAsia="zh-CN"/>
        </w:rPr>
        <w:t>（1）针对“</w:t>
      </w:r>
      <w:r>
        <w:rPr>
          <w:rFonts w:hint="eastAsia" w:ascii="Times New Roman" w:hAnsi="Times New Roman" w:eastAsia="仿宋_GB2312"/>
          <w:sz w:val="32"/>
          <w:szCs w:val="32"/>
          <w:lang w:val="en-US" w:eastAsia="zh-CN"/>
        </w:rPr>
        <w:t>在推进美丽乡村建设，建设生态宜居新家园方面，重“形式”轻“实效”，绿化重“栽”轻“管”</w:t>
      </w:r>
      <w:r>
        <w:rPr>
          <w:rFonts w:hint="eastAsia" w:ascii="Times New Roman" w:hAnsi="Times New Roman" w:eastAsia="仿宋_GB2312"/>
          <w:sz w:val="32"/>
          <w:szCs w:val="32"/>
          <w:lang w:eastAsia="zh-CN"/>
        </w:rPr>
        <w:t>问题</w:t>
      </w:r>
      <w:r>
        <w:rPr>
          <w:rFonts w:hint="eastAsia" w:ascii="仿宋_GB2312" w:eastAsia="仿宋_GB2312"/>
          <w:sz w:val="32"/>
          <w:szCs w:val="32"/>
          <w:lang w:eastAsia="zh-CN"/>
        </w:rPr>
        <w:t>。</w:t>
      </w:r>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val="0"/>
          <w:bCs w:val="0"/>
          <w:color w:val="000002"/>
          <w:sz w:val="32"/>
          <w:szCs w:val="32"/>
          <w:shd w:val="clear" w:color="auto" w:fill="FFFFFF"/>
        </w:rPr>
      </w:pPr>
      <w:r>
        <w:rPr>
          <w:rFonts w:hint="eastAsia" w:ascii="仿宋_GB2312" w:hAnsi="仿宋_GB2312" w:eastAsia="仿宋_GB2312" w:cs="仿宋_GB2312"/>
          <w:b/>
          <w:color w:val="000002"/>
          <w:sz w:val="32"/>
          <w:szCs w:val="32"/>
          <w:shd w:val="clear" w:color="auto" w:fill="FFFFFF"/>
          <w:lang w:eastAsia="zh-CN"/>
        </w:rPr>
        <w:t>落实情况</w:t>
      </w:r>
      <w:r>
        <w:rPr>
          <w:rFonts w:hint="eastAsia" w:ascii="仿宋_GB2312" w:hAnsi="仿宋_GB2312" w:eastAsia="仿宋_GB2312" w:cs="仿宋_GB2312"/>
          <w:b/>
          <w:color w:val="000002"/>
          <w:sz w:val="32"/>
          <w:szCs w:val="32"/>
          <w:shd w:val="clear" w:color="auto" w:fill="FFFFFF"/>
        </w:rPr>
        <w:t>：</w:t>
      </w:r>
      <w:r>
        <w:rPr>
          <w:rFonts w:hint="eastAsia" w:ascii="仿宋_GB2312" w:hAnsi="仿宋_GB2312" w:eastAsia="仿宋_GB2312" w:cs="仿宋_GB2312"/>
          <w:b w:val="0"/>
          <w:bCs w:val="0"/>
          <w:color w:val="000002"/>
          <w:sz w:val="32"/>
          <w:szCs w:val="32"/>
          <w:shd w:val="clear" w:color="auto" w:fill="FFFFFF"/>
        </w:rPr>
        <w:t>一是建立长效管理机制，制定了富强村绿化管护制度后</w:t>
      </w:r>
      <w:r>
        <w:rPr>
          <w:rFonts w:hint="eastAsia" w:ascii="仿宋_GB2312" w:hAnsi="仿宋_GB2312" w:eastAsia="仿宋_GB2312" w:cs="仿宋_GB2312"/>
          <w:b w:val="0"/>
          <w:bCs w:val="0"/>
          <w:color w:val="000002"/>
          <w:sz w:val="32"/>
          <w:szCs w:val="32"/>
          <w:shd w:val="clear" w:color="auto" w:fill="FFFFFF"/>
          <w:lang w:val="en-US" w:eastAsia="zh-CN"/>
        </w:rPr>
        <w:t>,</w:t>
      </w:r>
      <w:r>
        <w:rPr>
          <w:rFonts w:hint="eastAsia" w:ascii="仿宋_GB2312" w:hAnsi="仿宋_GB2312" w:eastAsia="仿宋_GB2312" w:cs="仿宋_GB2312"/>
          <w:b w:val="0"/>
          <w:bCs w:val="0"/>
          <w:color w:val="000002"/>
          <w:sz w:val="32"/>
          <w:szCs w:val="32"/>
          <w:shd w:val="clear" w:color="auto" w:fill="FFFFFF"/>
        </w:rPr>
        <w:t>村民能自觉遵守并相互监督，全村的绿化树木破坏率明显下降</w:t>
      </w:r>
      <w:r>
        <w:rPr>
          <w:rFonts w:hint="eastAsia" w:ascii="仿宋_GB2312" w:hAnsi="仿宋_GB2312" w:eastAsia="仿宋_GB2312" w:cs="仿宋_GB2312"/>
          <w:b w:val="0"/>
          <w:bCs w:val="0"/>
          <w:color w:val="000002"/>
          <w:sz w:val="32"/>
          <w:szCs w:val="32"/>
          <w:shd w:val="clear" w:color="auto" w:fill="FFFFFF"/>
          <w:lang w:eastAsia="zh-CN"/>
        </w:rPr>
        <w:t>。</w:t>
      </w:r>
      <w:r>
        <w:rPr>
          <w:rFonts w:hint="eastAsia" w:ascii="仿宋_GB2312" w:hAnsi="仿宋_GB2312" w:eastAsia="仿宋_GB2312" w:cs="仿宋_GB2312"/>
          <w:b w:val="0"/>
          <w:bCs w:val="0"/>
          <w:color w:val="000002"/>
          <w:sz w:val="32"/>
          <w:szCs w:val="32"/>
          <w:shd w:val="clear" w:color="auto" w:fill="FFFFFF"/>
        </w:rPr>
        <w:t>二是落实干部责任制，营造全民动员参与，上下联动的良好氛围，确保村屯环境整治工作落到实处、收到实效。栽完树的街道安排专人看护以后，杜绝了牛羊啃食和人为损坏等</w:t>
      </w:r>
      <w:r>
        <w:rPr>
          <w:rFonts w:hint="eastAsia" w:ascii="仿宋_GB2312" w:hAnsi="仿宋_GB2312" w:eastAsia="仿宋_GB2312" w:cs="仿宋_GB2312"/>
          <w:b w:val="0"/>
          <w:bCs w:val="0"/>
          <w:color w:val="000002"/>
          <w:sz w:val="32"/>
          <w:szCs w:val="32"/>
          <w:shd w:val="clear" w:color="auto" w:fill="FFFFFF"/>
          <w:lang w:eastAsia="zh-CN"/>
        </w:rPr>
        <w:t>现象</w:t>
      </w:r>
      <w:r>
        <w:rPr>
          <w:rFonts w:hint="eastAsia" w:ascii="仿宋_GB2312" w:hAnsi="仿宋_GB2312" w:eastAsia="仿宋_GB2312" w:cs="仿宋_GB2312"/>
          <w:b w:val="0"/>
          <w:bCs w:val="0"/>
          <w:color w:val="000002"/>
          <w:sz w:val="32"/>
          <w:szCs w:val="32"/>
          <w:shd w:val="clear" w:color="auto" w:fill="FFFFFF"/>
        </w:rPr>
        <w:t>。</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（已完成整改）</w:t>
      </w:r>
    </w:p>
    <w:p>
      <w:pPr>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（2）针对“</w:t>
      </w:r>
      <w:r>
        <w:rPr>
          <w:rFonts w:hint="eastAsia" w:ascii="仿宋_GB2312" w:eastAsia="仿宋_GB2312"/>
          <w:sz w:val="32"/>
          <w:szCs w:val="32"/>
        </w:rPr>
        <w:t>村内环境污染严重、基础设施建设滞后，村屯环境“脏、乱、差</w:t>
      </w:r>
      <w:r>
        <w:rPr>
          <w:rFonts w:hint="eastAsia" w:ascii="仿宋_GB2312" w:eastAsia="仿宋_GB2312"/>
          <w:sz w:val="32"/>
          <w:szCs w:val="32"/>
          <w:lang w:eastAsia="zh-CN"/>
        </w:rPr>
        <w:t>”的问题。</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left"/>
        <w:textAlignment w:val="auto"/>
        <w:rPr>
          <w:rFonts w:hint="eastAsia" w:ascii="仿宋_GB2312" w:hAnsi="仿宋_GB2312" w:eastAsia="仿宋_GB2312" w:cs="仿宋_GB2312"/>
          <w:b w:val="0"/>
          <w:bCs/>
          <w:color w:val="000002"/>
          <w:sz w:val="32"/>
          <w:szCs w:val="32"/>
          <w:shd w:val="clear" w:color="auto" w:fill="FFFFFF"/>
          <w:lang w:eastAsia="zh-CN"/>
        </w:rPr>
      </w:pPr>
      <w:r>
        <w:rPr>
          <w:rFonts w:hint="eastAsia" w:ascii="仿宋_GB2312" w:hAnsi="仿宋_GB2312" w:eastAsia="仿宋_GB2312" w:cs="仿宋_GB2312"/>
          <w:b/>
          <w:color w:val="000002"/>
          <w:sz w:val="32"/>
          <w:szCs w:val="32"/>
          <w:shd w:val="clear" w:color="auto" w:fill="FFFFFF"/>
          <w:lang w:eastAsia="zh-CN"/>
        </w:rPr>
        <w:t>落实情况</w:t>
      </w:r>
      <w:r>
        <w:rPr>
          <w:rFonts w:hint="eastAsia" w:ascii="仿宋_GB2312" w:hAnsi="仿宋_GB2312" w:eastAsia="仿宋_GB2312" w:cs="仿宋_GB2312"/>
          <w:b/>
          <w:color w:val="000002"/>
          <w:sz w:val="32"/>
          <w:szCs w:val="32"/>
          <w:shd w:val="clear" w:color="auto" w:fill="FFFFFF"/>
        </w:rPr>
        <w:t>：</w:t>
      </w:r>
      <w:r>
        <w:rPr>
          <w:rFonts w:hint="eastAsia" w:ascii="仿宋_GB2312" w:hAnsi="仿宋_GB2312" w:eastAsia="仿宋_GB2312" w:cs="仿宋_GB2312"/>
          <w:b w:val="0"/>
          <w:bCs/>
          <w:color w:val="000002"/>
          <w:sz w:val="32"/>
          <w:szCs w:val="32"/>
          <w:shd w:val="clear" w:color="auto" w:fill="FFFFFF"/>
          <w:lang w:eastAsia="zh-CN"/>
        </w:rPr>
        <w:t>一是支部制订了环境卫生责任制，村屯的环境卫生清洁情况明显好转，各家各户都能自觉维护好自家房前屋后的环境卫生。二是通过每天保洁员上道对环境卫生进行整治和每周末村组成员上道打扫卫生，街道两边的路边沟再无垃圾存留，村部和村休闲广场干净整洁。</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（已完成整改）</w:t>
      </w:r>
    </w:p>
    <w:p>
      <w:pPr>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（3）针对“开展扫黑除恶工作，招法不多，摸排、宣传方法过于简单。村食杂店仍然摆放麻将机，农闲时聚众赌博的情况依然存在”</w:t>
      </w:r>
      <w:r>
        <w:rPr>
          <w:rFonts w:hint="eastAsia" w:ascii="仿宋_GB2312" w:eastAsia="仿宋_GB2312"/>
          <w:sz w:val="32"/>
          <w:szCs w:val="32"/>
          <w:lang w:eastAsia="zh-CN"/>
        </w:rPr>
        <w:t>的问题。</w:t>
      </w:r>
      <w:r>
        <w:rPr>
          <w:rFonts w:hint="eastAsia" w:ascii="仿宋_GB2312" w:eastAsia="仿宋_GB2312"/>
          <w:sz w:val="32"/>
          <w:szCs w:val="32"/>
          <w:lang w:val="en-US" w:eastAsia="zh-CN"/>
        </w:rPr>
        <w:t xml:space="preserve">      </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val="0"/>
          <w:bCs/>
          <w:color w:val="000002"/>
          <w:sz w:val="32"/>
          <w:szCs w:val="32"/>
          <w:shd w:val="clear" w:color="auto" w:fill="FFFFFF"/>
          <w:lang w:eastAsia="zh-CN"/>
        </w:rPr>
      </w:pPr>
      <w:r>
        <w:rPr>
          <w:rFonts w:hint="eastAsia" w:ascii="仿宋_GB2312" w:hAnsi="仿宋_GB2312" w:eastAsia="仿宋_GB2312" w:cs="仿宋_GB2312"/>
          <w:b/>
          <w:color w:val="000002"/>
          <w:sz w:val="32"/>
          <w:szCs w:val="32"/>
          <w:shd w:val="clear" w:color="auto" w:fill="FFFFFF"/>
          <w:lang w:eastAsia="zh-CN"/>
        </w:rPr>
        <w:t>落实情况</w:t>
      </w:r>
      <w:r>
        <w:rPr>
          <w:rFonts w:hint="eastAsia" w:ascii="仿宋_GB2312" w:hAnsi="仿宋_GB2312" w:eastAsia="仿宋_GB2312" w:cs="仿宋_GB2312"/>
          <w:b/>
          <w:color w:val="000002"/>
          <w:sz w:val="32"/>
          <w:szCs w:val="32"/>
          <w:shd w:val="clear" w:color="auto" w:fill="FFFFFF"/>
        </w:rPr>
        <w:t>：</w:t>
      </w:r>
      <w:r>
        <w:rPr>
          <w:rFonts w:hint="eastAsia" w:ascii="仿宋_GB2312" w:hAnsi="仿宋_GB2312" w:eastAsia="仿宋_GB2312" w:cs="仿宋_GB2312"/>
          <w:b w:val="0"/>
          <w:bCs/>
          <w:color w:val="000002"/>
          <w:sz w:val="32"/>
          <w:szCs w:val="32"/>
          <w:shd w:val="clear" w:color="auto" w:fill="FFFFFF"/>
          <w:lang w:eastAsia="zh-CN"/>
        </w:rPr>
        <w:t>一是通过入户宣传和走访，村民对扫黑除恶工作有了深刻的认识。二是妇女主任及青年委员带领大家组织文化活动，杜绝了打麻将等赌博行为，村内食杂店现已全部清除麻将机。三是在全</w:t>
      </w:r>
      <w:r>
        <w:rPr>
          <w:rFonts w:hint="eastAsia" w:ascii="仿宋_GB2312" w:hAnsi="仿宋_GB2312" w:eastAsia="仿宋_GB2312" w:cs="仿宋_GB2312"/>
          <w:b w:val="0"/>
          <w:bCs/>
          <w:color w:val="000002"/>
          <w:sz w:val="32"/>
          <w:szCs w:val="32"/>
          <w:shd w:val="clear" w:color="auto" w:fill="FFFFFF"/>
          <w:lang w:val="en-US" w:eastAsia="zh-CN"/>
        </w:rPr>
        <w:t>村</w:t>
      </w:r>
      <w:r>
        <w:rPr>
          <w:rFonts w:hint="eastAsia" w:ascii="仿宋_GB2312" w:hAnsi="仿宋_GB2312" w:eastAsia="仿宋_GB2312" w:cs="仿宋_GB2312"/>
          <w:b w:val="0"/>
          <w:bCs/>
          <w:color w:val="000002"/>
          <w:sz w:val="32"/>
          <w:szCs w:val="32"/>
          <w:shd w:val="clear" w:color="auto" w:fill="FFFFFF"/>
          <w:lang w:eastAsia="zh-CN"/>
        </w:rPr>
        <w:t>范围内设立“扫黑除恶线索举报箱”，广泛征集基层线索。对上报线索立即核实并开展相关工作。</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（已完成整改）</w:t>
      </w:r>
    </w:p>
    <w:p>
      <w:pPr>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bCs/>
          <w:sz w:val="32"/>
          <w:szCs w:val="32"/>
          <w:lang w:eastAsia="zh-CN"/>
        </w:rPr>
      </w:pPr>
      <w:r>
        <w:rPr>
          <w:rFonts w:hint="eastAsia" w:ascii="仿宋_GB2312" w:eastAsia="仿宋_GB2312"/>
          <w:sz w:val="32"/>
          <w:szCs w:val="32"/>
          <w:lang w:val="en-US" w:eastAsia="zh-CN"/>
        </w:rPr>
        <w:t>（4）针对“意识形态工作领导责任制未得到有效落实，社会主义核心价值观宣传不到位”</w:t>
      </w:r>
      <w:r>
        <w:rPr>
          <w:rFonts w:hint="eastAsia" w:ascii="仿宋_GB2312" w:eastAsia="仿宋_GB2312"/>
          <w:sz w:val="32"/>
          <w:szCs w:val="32"/>
          <w:lang w:eastAsia="zh-CN"/>
        </w:rPr>
        <w:t>的问题</w:t>
      </w:r>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val="0"/>
          <w:bCs/>
          <w:color w:val="000002"/>
          <w:sz w:val="32"/>
          <w:szCs w:val="32"/>
          <w:shd w:val="clear" w:color="auto" w:fill="FFFFFF"/>
          <w:lang w:eastAsia="zh-CN"/>
        </w:rPr>
      </w:pPr>
      <w:r>
        <w:rPr>
          <w:rFonts w:hint="eastAsia" w:ascii="仿宋_GB2312" w:hAnsi="仿宋_GB2312" w:eastAsia="仿宋_GB2312" w:cs="仿宋_GB2312"/>
          <w:b/>
          <w:color w:val="000002"/>
          <w:sz w:val="32"/>
          <w:szCs w:val="32"/>
          <w:shd w:val="clear" w:color="auto" w:fill="FFFFFF"/>
          <w:lang w:eastAsia="zh-CN"/>
        </w:rPr>
        <w:t>落实情况</w:t>
      </w:r>
      <w:r>
        <w:rPr>
          <w:rFonts w:hint="eastAsia" w:ascii="仿宋_GB2312" w:hAnsi="仿宋_GB2312" w:eastAsia="仿宋_GB2312" w:cs="仿宋_GB2312"/>
          <w:b/>
          <w:color w:val="000002"/>
          <w:sz w:val="32"/>
          <w:szCs w:val="32"/>
          <w:shd w:val="clear" w:color="auto" w:fill="FFFFFF"/>
        </w:rPr>
        <w:t>：</w:t>
      </w:r>
      <w:r>
        <w:rPr>
          <w:rFonts w:hint="eastAsia" w:ascii="仿宋_GB2312" w:hAnsi="仿宋_GB2312" w:eastAsia="仿宋_GB2312" w:cs="仿宋_GB2312"/>
          <w:b w:val="0"/>
          <w:bCs/>
          <w:color w:val="000002"/>
          <w:sz w:val="32"/>
          <w:szCs w:val="32"/>
          <w:shd w:val="clear" w:color="auto" w:fill="FFFFFF"/>
          <w:lang w:eastAsia="zh-CN"/>
        </w:rPr>
        <w:t>一是通过支部制定意识形态工作制度并成立意识形态工作小组，各级责任人加强领导，认真谋划，扎实开展宣传工作以后，调动了党员的学习热情，每月按时完成学习计划并做好学习笔记，每月做好分析研判工作，发挥了基层组织宣传作用。二是对村里教会聚会场所安排专人定期排查，没有其他非法宗教人员进入我村，疫情期间按照上级规定严禁宗教人员集中聚会。</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（已完成整改）</w:t>
      </w:r>
    </w:p>
    <w:p>
      <w:pPr>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b/>
          <w:sz w:val="32"/>
          <w:szCs w:val="32"/>
          <w:lang w:eastAsia="zh-CN"/>
        </w:rPr>
      </w:pPr>
      <w:r>
        <w:rPr>
          <w:rFonts w:hint="eastAsia" w:ascii="仿宋_GB2312" w:hAnsi="仿宋_GB2312" w:eastAsia="仿宋_GB2312" w:cs="仿宋_GB2312"/>
          <w:color w:val="auto"/>
          <w:sz w:val="32"/>
          <w:szCs w:val="32"/>
          <w:lang w:val="en-US" w:eastAsia="zh-CN"/>
        </w:rPr>
        <w:t>（5）针对“</w:t>
      </w:r>
      <w:r>
        <w:rPr>
          <w:rFonts w:hint="eastAsia" w:ascii="仿宋_GB2312" w:hAnsi="仿宋_GB2312" w:eastAsia="仿宋_GB2312" w:cs="仿宋_GB2312"/>
          <w:sz w:val="32"/>
          <w:szCs w:val="32"/>
        </w:rPr>
        <w:t>乡村文化阵地建设滞后，文化书屋书刊、报纸种类少，没有阅读场地，文化活动匮乏</w:t>
      </w:r>
      <w:r>
        <w:rPr>
          <w:rFonts w:hint="eastAsia" w:ascii="仿宋_GB2312" w:hAnsi="仿宋_GB2312" w:eastAsia="仿宋_GB2312" w:cs="仿宋_GB2312"/>
          <w:sz w:val="32"/>
          <w:szCs w:val="32"/>
          <w:lang w:eastAsia="zh-CN"/>
        </w:rPr>
        <w:t>”的问题。</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val="0"/>
          <w:bCs/>
          <w:color w:val="000002"/>
          <w:sz w:val="32"/>
          <w:szCs w:val="32"/>
          <w:shd w:val="clear" w:color="auto" w:fill="FFFFFF"/>
          <w:lang w:val="en-US" w:eastAsia="zh-CN"/>
        </w:rPr>
      </w:pPr>
      <w:r>
        <w:rPr>
          <w:rFonts w:hint="eastAsia" w:ascii="仿宋_GB2312" w:hAnsi="仿宋_GB2312" w:eastAsia="仿宋_GB2312" w:cs="仿宋_GB2312"/>
          <w:b/>
          <w:color w:val="000002"/>
          <w:sz w:val="32"/>
          <w:szCs w:val="32"/>
          <w:shd w:val="clear" w:color="auto" w:fill="FFFFFF"/>
          <w:lang w:eastAsia="zh-CN"/>
        </w:rPr>
        <w:t>落实情况</w:t>
      </w:r>
      <w:r>
        <w:rPr>
          <w:rFonts w:hint="eastAsia" w:ascii="仿宋_GB2312" w:hAnsi="仿宋_GB2312" w:eastAsia="仿宋_GB2312" w:cs="仿宋_GB2312"/>
          <w:b/>
          <w:color w:val="000002"/>
          <w:sz w:val="32"/>
          <w:szCs w:val="32"/>
          <w:shd w:val="clear" w:color="auto" w:fill="FFFFFF"/>
        </w:rPr>
        <w:t>：</w:t>
      </w:r>
      <w:r>
        <w:rPr>
          <w:rFonts w:hint="eastAsia" w:ascii="仿宋_GB2312" w:hAnsi="仿宋_GB2312" w:eastAsia="仿宋_GB2312" w:cs="仿宋_GB2312"/>
          <w:b w:val="0"/>
          <w:bCs/>
          <w:color w:val="000002"/>
          <w:sz w:val="32"/>
          <w:szCs w:val="32"/>
          <w:shd w:val="clear" w:color="auto" w:fill="FFFFFF"/>
          <w:lang w:eastAsia="zh-CN"/>
        </w:rPr>
        <w:t>一是村里建成图书阅览室，农闲时间组织大家到村部图书室阅览图书，富强村在原有的文化图书基础上购买五百余本有关农民种植、养殖、科技类的图书，让大家科学种养，现已有部分村民从事生猪和黄牛养殖。二是妇女主任组织大家开展广场舞活动，丰富了村民的业余文化生活。</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（已完成整改）</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b/>
          <w:sz w:val="32"/>
          <w:szCs w:val="32"/>
        </w:rPr>
      </w:pPr>
      <w:r>
        <w:rPr>
          <w:rFonts w:hint="eastAsia" w:ascii="仿宋_GB2312" w:eastAsia="仿宋_GB2312"/>
          <w:sz w:val="32"/>
          <w:szCs w:val="32"/>
          <w:lang w:val="en-US" w:eastAsia="zh-CN"/>
        </w:rPr>
        <w:t>（6）针对“</w:t>
      </w:r>
      <w:r>
        <w:rPr>
          <w:rFonts w:hint="eastAsia" w:ascii="仿宋_GB2312" w:eastAsia="仿宋_GB2312"/>
          <w:sz w:val="32"/>
          <w:szCs w:val="32"/>
          <w:lang w:eastAsia="zh-CN"/>
        </w:rPr>
        <w:t>政治引领能力不足、主旋律宣讲不够，对宗教意识抢夺基层阵地警惕性不高”的问题。</w:t>
      </w:r>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eastAsia="仿宋_GB2312"/>
          <w:sz w:val="32"/>
          <w:szCs w:val="32"/>
          <w:lang w:val="en-US" w:eastAsia="zh-CN"/>
        </w:rPr>
      </w:pPr>
      <w:r>
        <w:rPr>
          <w:rFonts w:hint="eastAsia" w:ascii="仿宋_GB2312" w:hAnsi="仿宋_GB2312" w:eastAsia="仿宋_GB2312" w:cs="仿宋_GB2312"/>
          <w:b/>
          <w:color w:val="000002"/>
          <w:sz w:val="32"/>
          <w:szCs w:val="32"/>
          <w:shd w:val="clear" w:color="auto" w:fill="FFFFFF"/>
          <w:lang w:eastAsia="zh-CN"/>
        </w:rPr>
        <w:t>落实情况</w:t>
      </w:r>
      <w:r>
        <w:rPr>
          <w:rFonts w:hint="eastAsia" w:ascii="仿宋_GB2312" w:hAnsi="仿宋_GB2312" w:eastAsia="仿宋_GB2312" w:cs="仿宋_GB2312"/>
          <w:b/>
          <w:color w:val="000002"/>
          <w:sz w:val="32"/>
          <w:szCs w:val="32"/>
          <w:shd w:val="clear" w:color="auto" w:fill="FFFFFF"/>
        </w:rPr>
        <w:t>：</w:t>
      </w:r>
      <w:r>
        <w:rPr>
          <w:rFonts w:hint="eastAsia" w:ascii="仿宋_GB2312" w:eastAsia="仿宋_GB2312"/>
          <w:sz w:val="32"/>
          <w:szCs w:val="32"/>
          <w:lang w:eastAsia="zh-CN"/>
        </w:rPr>
        <w:t>一是严格落实意识形态工作责任制。健全意识形态工作分析研判常态化机制。推动意识形态分析研判规范化、常态化。二是同过专人对宗教场所及人员定期走访了解情况，确定没有其他非法宗教思想侵蚀我村宗教人员。三是加大社会主义核心价值观的宣传力度，定期组织集中学习，定期考核。党支部安排专人排查，对本村宗教人员加强教育和正面引导工作。</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eastAsia="仿宋_GB2312"/>
          <w:sz w:val="32"/>
          <w:szCs w:val="32"/>
          <w:lang w:val="en-US" w:eastAsia="zh-CN"/>
        </w:rPr>
      </w:pPr>
      <w:r>
        <w:rPr>
          <w:rFonts w:hint="eastAsia" w:ascii="仿宋_GB2312" w:eastAsia="仿宋_GB2312"/>
          <w:b/>
          <w:bCs/>
          <w:sz w:val="32"/>
          <w:szCs w:val="32"/>
          <w:lang w:val="en-US" w:eastAsia="zh-CN"/>
        </w:rPr>
        <w:t>2.担当作为意识弱化，“头雁”引领作用发挥不足。</w:t>
      </w:r>
    </w:p>
    <w:p>
      <w:pPr>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b/>
          <w:sz w:val="32"/>
          <w:szCs w:val="32"/>
        </w:rPr>
      </w:pPr>
      <w:r>
        <w:rPr>
          <w:rFonts w:hint="eastAsia" w:ascii="仿宋_GB2312" w:eastAsia="仿宋_GB2312"/>
          <w:sz w:val="32"/>
          <w:szCs w:val="32"/>
          <w:lang w:val="en-US" w:eastAsia="zh-CN"/>
        </w:rPr>
        <w:t>（7）针对“</w:t>
      </w:r>
      <w:r>
        <w:rPr>
          <w:rFonts w:hint="eastAsia" w:ascii="仿宋_GB2312" w:eastAsia="仿宋_GB2312"/>
          <w:sz w:val="32"/>
          <w:szCs w:val="32"/>
        </w:rPr>
        <w:t>村两委干部新发展理念滞后，村集体经济收入单一，缺少带动村民致富增收的本领，村党支部战斗堡垒作用发挥不明显</w:t>
      </w:r>
      <w:r>
        <w:rPr>
          <w:rFonts w:hint="eastAsia" w:ascii="仿宋_GB2312" w:eastAsia="仿宋_GB2312"/>
          <w:sz w:val="32"/>
          <w:szCs w:val="32"/>
          <w:lang w:eastAsia="zh-CN"/>
        </w:rPr>
        <w:t>”的问题</w:t>
      </w:r>
      <w:r>
        <w:rPr>
          <w:rFonts w:hint="eastAsia" w:ascii="仿宋_GB2312" w:eastAsia="仿宋_GB2312"/>
          <w:sz w:val="32"/>
          <w:szCs w:val="32"/>
        </w:rPr>
        <w:t>。</w:t>
      </w:r>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eastAsia="仿宋_GB2312"/>
          <w:sz w:val="32"/>
          <w:szCs w:val="32"/>
          <w:lang w:eastAsia="zh-CN"/>
        </w:rPr>
      </w:pPr>
      <w:r>
        <w:rPr>
          <w:rFonts w:hint="eastAsia" w:ascii="仿宋_GB2312" w:hAnsi="仿宋_GB2312" w:eastAsia="仿宋_GB2312" w:cs="仿宋_GB2312"/>
          <w:b/>
          <w:color w:val="000002"/>
          <w:sz w:val="32"/>
          <w:szCs w:val="32"/>
          <w:shd w:val="clear" w:color="auto" w:fill="FFFFFF"/>
          <w:lang w:eastAsia="zh-CN"/>
        </w:rPr>
        <w:t>落实情况</w:t>
      </w:r>
      <w:r>
        <w:rPr>
          <w:rFonts w:hint="eastAsia" w:ascii="仿宋_GB2312" w:hAnsi="仿宋_GB2312" w:eastAsia="仿宋_GB2312" w:cs="仿宋_GB2312"/>
          <w:b/>
          <w:color w:val="000002"/>
          <w:sz w:val="32"/>
          <w:szCs w:val="32"/>
          <w:shd w:val="clear" w:color="auto" w:fill="FFFFFF"/>
        </w:rPr>
        <w:t>：</w:t>
      </w:r>
      <w:r>
        <w:rPr>
          <w:rFonts w:hint="eastAsia" w:ascii="仿宋_GB2312" w:eastAsia="仿宋_GB2312"/>
          <w:sz w:val="32"/>
          <w:szCs w:val="32"/>
          <w:lang w:val="en-US" w:eastAsia="zh-CN"/>
        </w:rPr>
        <w:t>一是支部</w:t>
      </w:r>
      <w:r>
        <w:rPr>
          <w:rFonts w:hint="eastAsia" w:ascii="仿宋_GB2312" w:eastAsia="仿宋_GB2312"/>
          <w:sz w:val="32"/>
          <w:szCs w:val="32"/>
          <w:lang w:eastAsia="zh-CN"/>
        </w:rPr>
        <w:t>抓好资源开发，充分利用好的资源壮大村集体收入，</w:t>
      </w:r>
      <w:r>
        <w:rPr>
          <w:rFonts w:hint="eastAsia" w:ascii="仿宋_GB2312" w:eastAsia="仿宋_GB2312"/>
          <w:sz w:val="32"/>
          <w:szCs w:val="32"/>
          <w:lang w:val="en-US" w:eastAsia="zh-CN"/>
        </w:rPr>
        <w:t>位于富强村五组的废弃沙坑和二组的沙场已经对外发包，增加了村集体收入，村集体机动地收费工作已完成。二是开展招商引资，村里建成富强酒厂以后村委领导主动帮忙联系村民，利用农闲时间去富强酒厂打工，增加了村民收入</w:t>
      </w:r>
      <w:r>
        <w:rPr>
          <w:rFonts w:hint="eastAsia" w:ascii="仿宋_GB2312" w:eastAsia="仿宋_GB2312"/>
          <w:sz w:val="32"/>
          <w:szCs w:val="32"/>
          <w:lang w:eastAsia="zh-CN"/>
        </w:rPr>
        <w:t>。</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（已完成整改）</w:t>
      </w:r>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eastAsia="仿宋_GB2312"/>
          <w:sz w:val="32"/>
          <w:szCs w:val="32"/>
          <w:lang w:val="en-US" w:eastAsia="zh-CN"/>
        </w:rPr>
      </w:pPr>
      <w:r>
        <w:rPr>
          <w:rFonts w:hint="eastAsia" w:ascii="仿宋_GB2312" w:eastAsia="仿宋_GB2312"/>
          <w:b/>
          <w:bCs/>
          <w:sz w:val="32"/>
          <w:szCs w:val="32"/>
          <w:lang w:val="en-US" w:eastAsia="zh-CN"/>
        </w:rPr>
        <w:t>3.思想建设不到位，党建工作摆位有偏差。</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b/>
          <w:sz w:val="32"/>
          <w:szCs w:val="32"/>
        </w:rPr>
      </w:pPr>
      <w:r>
        <w:rPr>
          <w:rFonts w:hint="eastAsia" w:ascii="仿宋_GB2312" w:eastAsia="仿宋_GB2312"/>
          <w:sz w:val="32"/>
          <w:szCs w:val="32"/>
          <w:lang w:val="en-US" w:eastAsia="zh-CN"/>
        </w:rPr>
        <w:t>（8）针对“</w:t>
      </w:r>
      <w:r>
        <w:rPr>
          <w:rFonts w:hint="eastAsia" w:ascii="仿宋_GB2312" w:eastAsia="仿宋_GB2312"/>
          <w:sz w:val="32"/>
          <w:szCs w:val="32"/>
        </w:rPr>
        <w:t>学习习近平新时代中国特色社会主义思想和党的十九大精神方面重视不够，学习形式单一，专题讨论流于形式，学习主动性不强，学习笔记不完整</w:t>
      </w:r>
      <w:r>
        <w:rPr>
          <w:rFonts w:hint="eastAsia" w:ascii="仿宋_GB2312" w:eastAsia="仿宋_GB2312"/>
          <w:sz w:val="32"/>
          <w:szCs w:val="32"/>
          <w:lang w:eastAsia="zh-CN"/>
        </w:rPr>
        <w:t>”的问题</w:t>
      </w:r>
      <w:r>
        <w:rPr>
          <w:rFonts w:hint="eastAsia" w:ascii="仿宋_GB2312" w:eastAsia="仿宋_GB2312"/>
          <w:sz w:val="32"/>
          <w:szCs w:val="32"/>
        </w:rPr>
        <w:t>。</w:t>
      </w:r>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val="0"/>
          <w:bCs/>
          <w:color w:val="000002"/>
          <w:sz w:val="32"/>
          <w:szCs w:val="32"/>
          <w:shd w:val="clear" w:color="auto" w:fill="FFFFFF"/>
          <w:lang w:eastAsia="zh-CN"/>
        </w:rPr>
      </w:pPr>
      <w:r>
        <w:rPr>
          <w:rFonts w:hint="eastAsia" w:ascii="仿宋_GB2312" w:hAnsi="仿宋_GB2312" w:eastAsia="仿宋_GB2312" w:cs="仿宋_GB2312"/>
          <w:b/>
          <w:color w:val="000002"/>
          <w:sz w:val="32"/>
          <w:szCs w:val="32"/>
          <w:shd w:val="clear" w:color="auto" w:fill="FFFFFF"/>
          <w:lang w:eastAsia="zh-CN"/>
        </w:rPr>
        <w:t>落实情况</w:t>
      </w:r>
      <w:r>
        <w:rPr>
          <w:rFonts w:hint="eastAsia" w:ascii="仿宋_GB2312" w:hAnsi="仿宋_GB2312" w:eastAsia="仿宋_GB2312" w:cs="仿宋_GB2312"/>
          <w:b/>
          <w:color w:val="000002"/>
          <w:sz w:val="32"/>
          <w:szCs w:val="32"/>
          <w:shd w:val="clear" w:color="auto" w:fill="FFFFFF"/>
        </w:rPr>
        <w:t>：</w:t>
      </w:r>
      <w:r>
        <w:rPr>
          <w:rFonts w:hint="eastAsia" w:ascii="仿宋_GB2312" w:hAnsi="仿宋_GB2312" w:eastAsia="仿宋_GB2312" w:cs="仿宋_GB2312"/>
          <w:b w:val="0"/>
          <w:bCs/>
          <w:color w:val="000002"/>
          <w:sz w:val="32"/>
          <w:szCs w:val="32"/>
          <w:shd w:val="clear" w:color="auto" w:fill="FFFFFF"/>
          <w:lang w:eastAsia="zh-CN"/>
        </w:rPr>
        <w:t>一是把学习习近平新时代中国特色社会主义思想、党的十九大精神、党章和习近平总书记在深入推进东北振兴座谈会上的重要讲话作为全村党员的主要学习内容，制定学习计划，严格按照年度学习计划开展教育培训，目前村支部党员已按学习计划完成学习。二是利用微信群等网络平台发布学习内容，组织党员利用农闲时间开展自学并交流心得体会。</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（已完成整改）</w:t>
      </w:r>
    </w:p>
    <w:p>
      <w:pPr>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b/>
          <w:sz w:val="32"/>
          <w:szCs w:val="32"/>
        </w:rPr>
      </w:pPr>
      <w:r>
        <w:rPr>
          <w:rFonts w:hint="eastAsia" w:ascii="仿宋_GB2312" w:eastAsia="仿宋_GB2312"/>
          <w:sz w:val="32"/>
          <w:szCs w:val="32"/>
          <w:lang w:val="en-US" w:eastAsia="zh-CN"/>
        </w:rPr>
        <w:t>（9）针对</w:t>
      </w:r>
      <w:r>
        <w:rPr>
          <w:rFonts w:hint="eastAsia" w:ascii="仿宋_GB2312" w:eastAsia="仿宋_GB2312"/>
          <w:sz w:val="32"/>
          <w:szCs w:val="32"/>
        </w:rPr>
        <w:t>“党建工作清单制度落实不严格，党支部书记谈心谈话活动没有开展，述职报告照搬照抄</w:t>
      </w:r>
      <w:r>
        <w:rPr>
          <w:rFonts w:hint="eastAsia" w:ascii="仿宋_GB2312" w:eastAsia="仿宋_GB2312"/>
          <w:sz w:val="32"/>
          <w:szCs w:val="32"/>
          <w:lang w:eastAsia="zh-CN"/>
        </w:rPr>
        <w:t>”的问题</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eastAsia="仿宋_GB2312"/>
          <w:sz w:val="32"/>
          <w:szCs w:val="32"/>
        </w:rPr>
      </w:pPr>
      <w:r>
        <w:rPr>
          <w:rFonts w:hint="eastAsia" w:ascii="仿宋_GB2312" w:hAnsi="仿宋_GB2312" w:eastAsia="仿宋_GB2312" w:cs="仿宋_GB2312"/>
          <w:b/>
          <w:color w:val="000002"/>
          <w:sz w:val="32"/>
          <w:szCs w:val="32"/>
          <w:shd w:val="clear" w:color="auto" w:fill="FFFFFF"/>
          <w:lang w:eastAsia="zh-CN"/>
        </w:rPr>
        <w:t>落实情况</w:t>
      </w:r>
      <w:r>
        <w:rPr>
          <w:rFonts w:hint="eastAsia" w:ascii="仿宋_GB2312" w:hAnsi="仿宋_GB2312" w:eastAsia="仿宋_GB2312" w:cs="仿宋_GB2312"/>
          <w:b/>
          <w:color w:val="000002"/>
          <w:sz w:val="32"/>
          <w:szCs w:val="32"/>
          <w:shd w:val="clear" w:color="auto" w:fill="FFFFFF"/>
        </w:rPr>
        <w:t>：</w:t>
      </w:r>
      <w:r>
        <w:rPr>
          <w:rFonts w:hint="eastAsia" w:ascii="仿宋_GB2312" w:eastAsia="仿宋_GB2312"/>
          <w:sz w:val="32"/>
          <w:szCs w:val="32"/>
          <w:lang w:val="en-US" w:eastAsia="zh-CN"/>
        </w:rPr>
        <w:t>一是建立党建工作新机制，健全责任机制，强化书记抓党建工作的主业意识，</w:t>
      </w:r>
      <w:r>
        <w:rPr>
          <w:rFonts w:hint="eastAsia" w:ascii="仿宋_GB2312" w:eastAsia="仿宋_GB2312"/>
          <w:sz w:val="32"/>
          <w:szCs w:val="32"/>
          <w:lang w:eastAsia="zh-CN"/>
        </w:rPr>
        <w:t>每月按时完成党建任务清单。二是严格落实“三会一课”制度，积极开展党支部书记谈心谈话活动党支部书记上半年已经开展谈心谈话活动。</w:t>
      </w:r>
      <w:r>
        <w:rPr>
          <w:rFonts w:hint="eastAsia" w:ascii="仿宋_GB2312" w:eastAsia="仿宋_GB2312"/>
          <w:sz w:val="32"/>
          <w:szCs w:val="32"/>
          <w:lang w:val="en-US" w:eastAsia="zh-CN"/>
        </w:rPr>
        <w:t>三</w:t>
      </w:r>
      <w:r>
        <w:rPr>
          <w:rFonts w:hint="eastAsia" w:ascii="仿宋_GB2312" w:eastAsia="仿宋_GB2312"/>
          <w:sz w:val="32"/>
          <w:szCs w:val="32"/>
          <w:lang w:eastAsia="zh-CN"/>
        </w:rPr>
        <w:t>是认真做好学习笔记、述职报告、工作总结等，没有照抄照搬情况。</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（已完成整改）</w:t>
      </w:r>
    </w:p>
    <w:p>
      <w:pPr>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b/>
          <w:sz w:val="32"/>
          <w:szCs w:val="32"/>
        </w:rPr>
      </w:pPr>
      <w:r>
        <w:rPr>
          <w:rFonts w:hint="eastAsia" w:ascii="仿宋_GB2312" w:hAnsi="仿宋_GB2312" w:eastAsia="仿宋_GB2312" w:cs="仿宋_GB2312"/>
          <w:sz w:val="32"/>
          <w:szCs w:val="32"/>
          <w:lang w:val="en-US" w:eastAsia="zh-CN"/>
        </w:rPr>
        <w:t>（10）针对“两学一做”学习教育常态化制度化活动中学习氛围不浓、参与度不高，存在走形式、走过场的现象</w:t>
      </w:r>
      <w:r>
        <w:rPr>
          <w:rFonts w:hint="eastAsia" w:ascii="仿宋_GB2312" w:hAnsi="仿宋_GB2312" w:eastAsia="仿宋_GB2312" w:cs="仿宋_GB2312"/>
          <w:sz w:val="32"/>
          <w:szCs w:val="32"/>
          <w:lang w:eastAsia="zh-CN"/>
        </w:rPr>
        <w:t>”的问题</w:t>
      </w:r>
      <w:r>
        <w:rPr>
          <w:rFonts w:hint="eastAsia" w:ascii="仿宋_GB2312" w:hAnsi="仿宋_GB2312" w:eastAsia="仿宋_GB2312" w:cs="仿宋_GB2312"/>
          <w:sz w:val="32"/>
          <w:szCs w:val="32"/>
        </w:rPr>
        <w:t>。</w:t>
      </w:r>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val="0"/>
          <w:bCs/>
          <w:color w:val="000002"/>
          <w:sz w:val="32"/>
          <w:szCs w:val="32"/>
          <w:shd w:val="clear" w:color="auto" w:fill="FFFFFF"/>
          <w:lang w:val="en-US" w:eastAsia="zh-CN"/>
        </w:rPr>
      </w:pPr>
      <w:r>
        <w:rPr>
          <w:rFonts w:hint="eastAsia" w:ascii="仿宋_GB2312" w:hAnsi="仿宋_GB2312" w:eastAsia="仿宋_GB2312" w:cs="仿宋_GB2312"/>
          <w:b/>
          <w:color w:val="000002"/>
          <w:sz w:val="32"/>
          <w:szCs w:val="32"/>
          <w:shd w:val="clear" w:color="auto" w:fill="FFFFFF"/>
          <w:lang w:eastAsia="zh-CN"/>
        </w:rPr>
        <w:t>落实情况</w:t>
      </w:r>
      <w:r>
        <w:rPr>
          <w:rFonts w:hint="eastAsia" w:ascii="仿宋_GB2312" w:hAnsi="仿宋_GB2312" w:eastAsia="仿宋_GB2312" w:cs="仿宋_GB2312"/>
          <w:b/>
          <w:color w:val="000002"/>
          <w:sz w:val="32"/>
          <w:szCs w:val="32"/>
          <w:shd w:val="clear" w:color="auto" w:fill="FFFFFF"/>
        </w:rPr>
        <w:t>：</w:t>
      </w:r>
      <w:r>
        <w:rPr>
          <w:rFonts w:hint="eastAsia" w:ascii="仿宋_GB2312" w:hAnsi="仿宋_GB2312" w:eastAsia="仿宋_GB2312" w:cs="仿宋_GB2312"/>
          <w:b w:val="0"/>
          <w:bCs/>
          <w:color w:val="000002"/>
          <w:sz w:val="32"/>
          <w:szCs w:val="32"/>
          <w:shd w:val="clear" w:color="auto" w:fill="FFFFFF"/>
          <w:lang w:val="en-US" w:eastAsia="zh-CN"/>
        </w:rPr>
        <w:t>一是在坚持</w:t>
      </w:r>
      <w:r>
        <w:rPr>
          <w:rFonts w:hint="eastAsia" w:ascii="仿宋_GB2312" w:hAnsi="仿宋_GB2312" w:eastAsia="仿宋_GB2312" w:cs="仿宋_GB2312"/>
          <w:b w:val="0"/>
          <w:bCs/>
          <w:color w:val="000002"/>
          <w:sz w:val="32"/>
          <w:szCs w:val="32"/>
          <w:shd w:val="clear" w:color="auto" w:fill="FFFFFF"/>
          <w:lang w:eastAsia="zh-CN"/>
        </w:rPr>
        <w:t>“两学一做”学习教育常态化制度化活动中针对我支部党员年龄偏大、参与度不高问题，支部已经专门派年轻党员或村干部深入老党员家，为这些老党员诵读讲解学习内容，提高学习氛围。二是由于流动党员数目比较大，党员参加“两学一做”集中学习的人数少，支部通过微信、电话等联系方式向在外流动的党员传达学习内容、精神等。</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（已完成整改）</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4.党内组织制度执行不严格。</w:t>
      </w:r>
    </w:p>
    <w:p>
      <w:pPr>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b/>
          <w:sz w:val="32"/>
          <w:szCs w:val="32"/>
          <w:lang w:eastAsia="zh-CN"/>
        </w:rPr>
      </w:pPr>
      <w:r>
        <w:rPr>
          <w:rFonts w:hint="eastAsia" w:ascii="仿宋_GB2312" w:hAnsi="仿宋_GB2312" w:eastAsia="仿宋_GB2312" w:cs="仿宋_GB2312"/>
          <w:color w:val="auto"/>
          <w:sz w:val="32"/>
          <w:szCs w:val="32"/>
          <w:lang w:val="en-US" w:eastAsia="zh-CN"/>
        </w:rPr>
        <w:t>（11）针对“</w:t>
      </w:r>
      <w:r>
        <w:rPr>
          <w:rFonts w:hint="eastAsia" w:ascii="仿宋_GB2312" w:eastAsia="仿宋_GB2312"/>
          <w:sz w:val="32"/>
          <w:szCs w:val="32"/>
        </w:rPr>
        <w:t>组织生活会质量不高，自我批评多，相互批评少，存在批评困难、老好人的现象</w:t>
      </w:r>
      <w:r>
        <w:rPr>
          <w:rFonts w:hint="eastAsia" w:ascii="仿宋_GB2312" w:eastAsia="仿宋_GB2312"/>
          <w:sz w:val="32"/>
          <w:szCs w:val="32"/>
          <w:lang w:eastAsia="zh-CN"/>
        </w:rPr>
        <w:t>”的问题。</w:t>
      </w:r>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val="0"/>
          <w:bCs/>
          <w:color w:val="000002"/>
          <w:sz w:val="32"/>
          <w:szCs w:val="32"/>
          <w:shd w:val="clear" w:color="auto" w:fill="FFFFFF"/>
          <w:lang w:val="en-US" w:eastAsia="zh-CN"/>
        </w:rPr>
      </w:pPr>
      <w:r>
        <w:rPr>
          <w:rFonts w:hint="eastAsia" w:ascii="仿宋_GB2312" w:hAnsi="仿宋_GB2312" w:eastAsia="仿宋_GB2312" w:cs="仿宋_GB2312"/>
          <w:b/>
          <w:color w:val="000002"/>
          <w:sz w:val="32"/>
          <w:szCs w:val="32"/>
          <w:shd w:val="clear" w:color="auto" w:fill="FFFFFF"/>
          <w:lang w:eastAsia="zh-CN"/>
        </w:rPr>
        <w:t>落实情况</w:t>
      </w:r>
      <w:r>
        <w:rPr>
          <w:rFonts w:hint="eastAsia" w:ascii="仿宋_GB2312" w:hAnsi="仿宋_GB2312" w:eastAsia="仿宋_GB2312" w:cs="仿宋_GB2312"/>
          <w:b/>
          <w:color w:val="000002"/>
          <w:sz w:val="32"/>
          <w:szCs w:val="32"/>
          <w:shd w:val="clear" w:color="auto" w:fill="FFFFFF"/>
        </w:rPr>
        <w:t>：</w:t>
      </w:r>
      <w:r>
        <w:rPr>
          <w:rFonts w:hint="eastAsia" w:ascii="仿宋_GB2312" w:hAnsi="仿宋_GB2312" w:eastAsia="仿宋_GB2312" w:cs="仿宋_GB2312"/>
          <w:b w:val="0"/>
          <w:bCs/>
          <w:color w:val="000002"/>
          <w:sz w:val="32"/>
          <w:szCs w:val="32"/>
          <w:shd w:val="clear" w:color="auto" w:fill="FFFFFF"/>
        </w:rPr>
        <w:t>完善组织生活制度，民主评议党员制度。</w:t>
      </w:r>
      <w:r>
        <w:rPr>
          <w:rFonts w:hint="eastAsia" w:ascii="仿宋_GB2312" w:hAnsi="仿宋_GB2312" w:eastAsia="仿宋_GB2312" w:cs="仿宋_GB2312"/>
          <w:b w:val="0"/>
          <w:bCs/>
          <w:color w:val="000002"/>
          <w:sz w:val="32"/>
          <w:szCs w:val="32"/>
          <w:shd w:val="clear" w:color="auto" w:fill="FFFFFF"/>
          <w:lang w:eastAsia="zh-CN"/>
        </w:rPr>
        <w:t>支部在1月20日召开巡察整改专题组织生活会的时候，严格规范组织生活会时间、参会人员、基本内容、遵循的原则和基本程序，除自我批评之外同时也展开了相互批评，由支部领导带头引领大家对自己存在的问题提出批评，并对支部其他成员提出了严肃认真的批评，杜绝了老好人的现象。</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（已完成整改）</w:t>
      </w:r>
    </w:p>
    <w:p>
      <w:pPr>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b/>
          <w:sz w:val="32"/>
          <w:szCs w:val="32"/>
        </w:rPr>
      </w:pPr>
      <w:r>
        <w:rPr>
          <w:rFonts w:hint="eastAsia" w:ascii="仿宋_GB2312" w:hAnsi="仿宋_GB2312" w:eastAsia="仿宋_GB2312" w:cs="仿宋_GB2312"/>
          <w:sz w:val="32"/>
          <w:szCs w:val="32"/>
          <w:lang w:val="en-US" w:eastAsia="zh-CN"/>
        </w:rPr>
        <w:t>（12）针对</w:t>
      </w:r>
      <w:r>
        <w:rPr>
          <w:rFonts w:hint="eastAsia" w:ascii="仿宋_GB2312" w:hAnsi="仿宋_GB2312" w:eastAsia="仿宋_GB2312" w:cs="仿宋_GB2312"/>
          <w:sz w:val="32"/>
          <w:szCs w:val="32"/>
        </w:rPr>
        <w:t>“三会一课”记录不规范、基本信息不准确、虚假后补现象严重</w:t>
      </w:r>
      <w:r>
        <w:rPr>
          <w:rFonts w:hint="eastAsia" w:ascii="仿宋_GB2312" w:hAnsi="仿宋_GB2312" w:eastAsia="仿宋_GB2312" w:cs="仿宋_GB2312"/>
          <w:sz w:val="32"/>
          <w:szCs w:val="32"/>
          <w:lang w:eastAsia="zh-CN"/>
        </w:rPr>
        <w:t>的问题</w:t>
      </w:r>
      <w:r>
        <w:rPr>
          <w:rFonts w:hint="eastAsia" w:ascii="仿宋_GB2312" w:hAnsi="仿宋_GB2312" w:eastAsia="仿宋_GB2312" w:cs="仿宋_GB2312"/>
          <w:sz w:val="32"/>
          <w:szCs w:val="32"/>
        </w:rPr>
        <w:t>。</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 w:eastAsia="仿宋_GB2312" w:cs="仿宋"/>
          <w:kern w:val="0"/>
          <w:sz w:val="32"/>
          <w:szCs w:val="32"/>
          <w:lang w:val="en-US" w:eastAsia="zh-CN" w:bidi="ar"/>
        </w:rPr>
      </w:pPr>
      <w:r>
        <w:rPr>
          <w:rFonts w:hint="eastAsia" w:ascii="仿宋_GB2312" w:hAnsi="仿宋_GB2312" w:eastAsia="仿宋_GB2312" w:cs="仿宋_GB2312"/>
          <w:b/>
          <w:color w:val="000002"/>
          <w:sz w:val="32"/>
          <w:szCs w:val="32"/>
          <w:shd w:val="clear" w:color="auto" w:fill="FFFFFF"/>
          <w:lang w:eastAsia="zh-CN"/>
        </w:rPr>
        <w:t>落实情况</w:t>
      </w:r>
      <w:r>
        <w:rPr>
          <w:rFonts w:hint="eastAsia" w:ascii="仿宋_GB2312" w:hAnsi="仿宋_GB2312" w:eastAsia="仿宋_GB2312" w:cs="仿宋_GB2312"/>
          <w:b/>
          <w:color w:val="000002"/>
          <w:sz w:val="32"/>
          <w:szCs w:val="32"/>
          <w:shd w:val="clear" w:color="auto" w:fill="FFFFFF"/>
        </w:rPr>
        <w:t>：</w:t>
      </w:r>
      <w:r>
        <w:rPr>
          <w:rFonts w:hint="eastAsia" w:ascii="仿宋_GB2312" w:hAnsi="仿宋_GB2312" w:eastAsia="仿宋_GB2312" w:cs="仿宋_GB2312"/>
          <w:b w:val="0"/>
          <w:bCs/>
          <w:color w:val="000002"/>
          <w:sz w:val="32"/>
          <w:szCs w:val="32"/>
          <w:shd w:val="clear" w:color="auto" w:fill="FFFFFF"/>
        </w:rPr>
        <w:t>严格执行三会一课制度，对村级组织干事进行集中培训。</w:t>
      </w:r>
      <w:r>
        <w:rPr>
          <w:rFonts w:hint="eastAsia" w:ascii="仿宋_GB2312" w:hAnsi="仿宋" w:eastAsia="仿宋_GB2312" w:cs="仿宋"/>
          <w:kern w:val="0"/>
          <w:sz w:val="32"/>
          <w:szCs w:val="32"/>
          <w:lang w:eastAsia="zh-CN" w:bidi="ar"/>
        </w:rPr>
        <w:t>每个月“三会一课”及时记录，没有后补现象，及时记录保证真实性，2019年“三会一课”已经及时准确完整的记录完毕。</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（已完成整改）</w:t>
      </w:r>
    </w:p>
    <w:p>
      <w:pPr>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b/>
          <w:sz w:val="32"/>
          <w:szCs w:val="32"/>
        </w:rPr>
      </w:pPr>
      <w:r>
        <w:rPr>
          <w:rFonts w:hint="eastAsia" w:ascii="仿宋_GB2312" w:hAnsi="仿宋_GB2312" w:eastAsia="仿宋_GB2312" w:cs="仿宋_GB2312"/>
          <w:b w:val="0"/>
          <w:bCs w:val="0"/>
          <w:sz w:val="32"/>
          <w:szCs w:val="32"/>
          <w:lang w:val="en-US" w:eastAsia="zh-CN"/>
        </w:rPr>
        <w:t>（13）针对“精品党日+”活动开展不严不实，次数不够，多数无活动佐证照片”</w:t>
      </w:r>
      <w:r>
        <w:rPr>
          <w:rFonts w:hint="eastAsia" w:ascii="仿宋_GB2312" w:hAnsi="仿宋_GB2312" w:eastAsia="仿宋_GB2312" w:cs="仿宋_GB2312"/>
          <w:sz w:val="32"/>
          <w:szCs w:val="32"/>
          <w:lang w:eastAsia="zh-CN"/>
        </w:rPr>
        <w:t>的问题</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color w:val="000002"/>
          <w:sz w:val="32"/>
          <w:szCs w:val="32"/>
          <w:shd w:val="clear" w:color="auto" w:fill="FFFFFF"/>
          <w:lang w:eastAsia="zh-CN"/>
        </w:rPr>
        <w:t>落实情况</w:t>
      </w:r>
      <w:r>
        <w:rPr>
          <w:rFonts w:hint="eastAsia" w:ascii="仿宋_GB2312" w:hAnsi="仿宋_GB2312" w:eastAsia="仿宋_GB2312" w:cs="仿宋_GB2312"/>
          <w:b/>
          <w:color w:val="000002"/>
          <w:sz w:val="32"/>
          <w:szCs w:val="32"/>
          <w:shd w:val="clear" w:color="auto" w:fill="FFFFFF"/>
        </w:rPr>
        <w:t>：</w:t>
      </w:r>
      <w:r>
        <w:rPr>
          <w:rFonts w:hint="eastAsia" w:ascii="仿宋_GB2312" w:hAnsi="仿宋_GB2312" w:eastAsia="仿宋_GB2312" w:cs="仿宋_GB2312"/>
          <w:b w:val="0"/>
          <w:bCs/>
          <w:color w:val="000002"/>
          <w:sz w:val="32"/>
          <w:szCs w:val="32"/>
          <w:shd w:val="clear" w:color="auto" w:fill="FFFFFF"/>
        </w:rPr>
        <w:t>精心组织实施，增强活动实效性。通过理论学习、党务公开、实践活动、志愿活动、走访慰问等方面对活动主题进行具体明确，实现了乡村党组织开展有抓手，提高了党日活动质量。</w:t>
      </w:r>
      <w:r>
        <w:rPr>
          <w:rFonts w:hint="eastAsia" w:ascii="仿宋_GB2312" w:hAnsi="仿宋_GB2312" w:eastAsia="仿宋_GB2312" w:cs="仿宋_GB2312"/>
          <w:b w:val="0"/>
          <w:bCs/>
          <w:color w:val="000002"/>
          <w:sz w:val="32"/>
          <w:szCs w:val="32"/>
          <w:shd w:val="clear" w:color="auto" w:fill="FFFFFF"/>
          <w:lang w:eastAsia="zh-CN"/>
        </w:rPr>
        <w:t>“</w:t>
      </w:r>
      <w:r>
        <w:rPr>
          <w:rFonts w:hint="eastAsia" w:ascii="仿宋_GB2312" w:hAnsi="仿宋_GB2312" w:eastAsia="仿宋_GB2312" w:cs="仿宋_GB2312"/>
          <w:b w:val="0"/>
          <w:bCs w:val="0"/>
          <w:kern w:val="2"/>
          <w:sz w:val="32"/>
          <w:szCs w:val="32"/>
          <w:lang w:val="en-US" w:eastAsia="zh-CN" w:bidi="ar-SA"/>
        </w:rPr>
        <w:t>精品党日+”活动及时记录，并留好佐证，确保每季度一次，2019年“精品党日+”活动已记录完整。</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（已完成整改）</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5.“四议两公开一追究”制度形同虚设。</w:t>
      </w:r>
    </w:p>
    <w:p>
      <w:pPr>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b/>
          <w:sz w:val="32"/>
          <w:szCs w:val="32"/>
        </w:rPr>
      </w:pPr>
      <w:r>
        <w:rPr>
          <w:rFonts w:hint="eastAsia" w:ascii="仿宋_GB2312" w:hAnsi="仿宋_GB2312" w:eastAsia="仿宋_GB2312" w:cs="仿宋_GB2312"/>
          <w:b w:val="0"/>
          <w:bCs w:val="0"/>
          <w:sz w:val="32"/>
          <w:szCs w:val="32"/>
          <w:lang w:val="en-US" w:eastAsia="zh-CN"/>
        </w:rPr>
        <w:t>（14）针对“</w:t>
      </w:r>
      <w:r>
        <w:rPr>
          <w:rFonts w:hint="eastAsia" w:ascii="仿宋_GB2312" w:hAnsi="仿宋_GB2312" w:eastAsia="仿宋_GB2312" w:cs="仿宋_GB2312"/>
          <w:b w:val="0"/>
          <w:bCs w:val="0"/>
          <w:sz w:val="32"/>
          <w:szCs w:val="32"/>
        </w:rPr>
        <w:t>未能将民主集中制贯穿于村级各项事业发展的始终，履行“四议两公开一追究”议事规则执行不规范</w:t>
      </w:r>
      <w:r>
        <w:rPr>
          <w:rFonts w:hint="eastAsia" w:ascii="仿宋_GB2312" w:hAnsi="仿宋_GB2312" w:eastAsia="仿宋_GB2312" w:cs="仿宋_GB2312"/>
          <w:sz w:val="32"/>
          <w:szCs w:val="32"/>
          <w:lang w:eastAsia="zh-CN"/>
        </w:rPr>
        <w:t>”的问题</w:t>
      </w:r>
      <w:r>
        <w:rPr>
          <w:rFonts w:hint="eastAsia" w:ascii="仿宋_GB2312" w:hAnsi="仿宋_GB2312" w:eastAsia="仿宋_GB2312" w:cs="仿宋_GB2312"/>
          <w:sz w:val="32"/>
          <w:szCs w:val="32"/>
        </w:rPr>
        <w:t>。</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val="0"/>
          <w:bCs/>
          <w:color w:val="000002"/>
          <w:sz w:val="32"/>
          <w:szCs w:val="32"/>
          <w:shd w:val="clear" w:color="auto" w:fill="FFFFFF"/>
          <w:lang w:eastAsia="zh-CN"/>
        </w:rPr>
      </w:pPr>
      <w:r>
        <w:rPr>
          <w:rFonts w:hint="eastAsia" w:ascii="仿宋_GB2312" w:hAnsi="仿宋_GB2312" w:eastAsia="仿宋_GB2312" w:cs="仿宋_GB2312"/>
          <w:b/>
          <w:color w:val="000002"/>
          <w:sz w:val="32"/>
          <w:szCs w:val="32"/>
          <w:shd w:val="clear" w:color="auto" w:fill="FFFFFF"/>
          <w:lang w:eastAsia="zh-CN"/>
        </w:rPr>
        <w:t>落实情况</w:t>
      </w:r>
      <w:r>
        <w:rPr>
          <w:rFonts w:hint="eastAsia" w:ascii="仿宋_GB2312" w:hAnsi="仿宋_GB2312" w:eastAsia="仿宋_GB2312" w:cs="仿宋_GB2312"/>
          <w:b/>
          <w:color w:val="000002"/>
          <w:sz w:val="32"/>
          <w:szCs w:val="32"/>
          <w:shd w:val="clear" w:color="auto" w:fill="FFFFFF"/>
        </w:rPr>
        <w:t>：</w:t>
      </w:r>
      <w:r>
        <w:rPr>
          <w:rFonts w:hint="eastAsia" w:ascii="仿宋_GB2312" w:hAnsi="仿宋_GB2312" w:eastAsia="仿宋_GB2312" w:cs="仿宋_GB2312"/>
          <w:b w:val="0"/>
          <w:bCs/>
          <w:color w:val="000002"/>
          <w:sz w:val="32"/>
          <w:szCs w:val="32"/>
          <w:shd w:val="clear" w:color="auto" w:fill="FFFFFF"/>
          <w:lang w:eastAsia="zh-CN"/>
        </w:rPr>
        <w:t>一是认真履行“四议两公开一追究”议事规则，对重大决策及财务情况及时张贴公开，村“两委”针对二组的沙场和五组的废弃沙坑对外发包情况以及发包收入及时向村民公示公开并留好佐证。二是加强教育，提高思想认识。村“两委”成员和党员充分认识到支部党员大会的重要作用，防止并克服各种消极思想，自觉地参加支部活动和党员会议。</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（已完成整改）</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6.党员队伍管理松散。</w:t>
      </w:r>
    </w:p>
    <w:p>
      <w:pPr>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b/>
          <w:sz w:val="32"/>
          <w:szCs w:val="32"/>
        </w:rPr>
      </w:pPr>
      <w:r>
        <w:rPr>
          <w:rFonts w:hint="eastAsia" w:ascii="仿宋_GB2312" w:hAnsi="仿宋_GB2312" w:eastAsia="仿宋_GB2312" w:cs="仿宋_GB2312"/>
          <w:sz w:val="32"/>
          <w:szCs w:val="32"/>
          <w:lang w:val="en-US" w:eastAsia="zh-CN"/>
        </w:rPr>
        <w:t>（15）针对“</w:t>
      </w:r>
      <w:r>
        <w:rPr>
          <w:rFonts w:hint="eastAsia" w:ascii="仿宋_GB2312" w:hAnsi="仿宋_GB2312" w:eastAsia="仿宋_GB2312" w:cs="仿宋_GB2312"/>
          <w:sz w:val="32"/>
          <w:szCs w:val="32"/>
        </w:rPr>
        <w:t>党员对党建基础知识、党内活动、党员远程教育内容说不清</w:t>
      </w:r>
      <w:r>
        <w:rPr>
          <w:rFonts w:hint="eastAsia" w:ascii="仿宋_GB2312" w:hAnsi="仿宋_GB2312" w:eastAsia="仿宋_GB2312" w:cs="仿宋_GB2312"/>
          <w:sz w:val="32"/>
          <w:szCs w:val="32"/>
          <w:lang w:eastAsia="zh-CN"/>
        </w:rPr>
        <w:t>”的问题</w:t>
      </w:r>
      <w:r>
        <w:rPr>
          <w:rFonts w:hint="eastAsia" w:ascii="仿宋_GB2312" w:hAnsi="仿宋_GB2312" w:eastAsia="仿宋_GB2312" w:cs="仿宋_GB2312"/>
          <w:sz w:val="32"/>
          <w:szCs w:val="32"/>
        </w:rPr>
        <w:t>。</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val="0"/>
          <w:bCs/>
          <w:color w:val="000002"/>
          <w:sz w:val="32"/>
          <w:szCs w:val="32"/>
          <w:shd w:val="clear" w:color="auto" w:fill="FFFFFF"/>
          <w:lang w:eastAsia="zh-CN"/>
        </w:rPr>
      </w:pPr>
      <w:r>
        <w:rPr>
          <w:rFonts w:hint="eastAsia" w:ascii="仿宋_GB2312" w:hAnsi="仿宋_GB2312" w:eastAsia="仿宋_GB2312" w:cs="仿宋_GB2312"/>
          <w:b/>
          <w:color w:val="000002"/>
          <w:sz w:val="32"/>
          <w:szCs w:val="32"/>
          <w:shd w:val="clear" w:color="auto" w:fill="FFFFFF"/>
          <w:lang w:eastAsia="zh-CN"/>
        </w:rPr>
        <w:t>落实情况</w:t>
      </w:r>
      <w:r>
        <w:rPr>
          <w:rFonts w:hint="eastAsia" w:ascii="仿宋_GB2312" w:hAnsi="仿宋_GB2312" w:eastAsia="仿宋_GB2312" w:cs="仿宋_GB2312"/>
          <w:b/>
          <w:color w:val="000002"/>
          <w:sz w:val="32"/>
          <w:szCs w:val="32"/>
          <w:shd w:val="clear" w:color="auto" w:fill="FFFFFF"/>
        </w:rPr>
        <w:t>：</w:t>
      </w:r>
      <w:r>
        <w:rPr>
          <w:rFonts w:hint="eastAsia" w:ascii="仿宋_GB2312" w:hAnsi="仿宋_GB2312" w:eastAsia="仿宋_GB2312" w:cs="仿宋_GB2312"/>
          <w:b w:val="0"/>
          <w:bCs/>
          <w:color w:val="000002"/>
          <w:sz w:val="32"/>
          <w:szCs w:val="32"/>
          <w:shd w:val="clear" w:color="auto" w:fill="FFFFFF"/>
          <w:lang w:eastAsia="zh-CN"/>
        </w:rPr>
        <w:t>支部已经按年初的党员学习计划开展党内活动，党支部书记带头带领全体党员干部和积极分子每个月按照学习计划认真学习党的各项方针、政策和精神，组织党员认真收听收看相关的知识，并参加村里组织的各项学习活动，现已集中学习十余次。</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（已完成整改）</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b/>
          <w:sz w:val="32"/>
          <w:szCs w:val="32"/>
        </w:rPr>
      </w:pPr>
      <w:r>
        <w:rPr>
          <w:rFonts w:hint="eastAsia" w:ascii="仿宋_GB2312" w:hAnsi="仿宋_GB2312" w:eastAsia="仿宋_GB2312" w:cs="仿宋_GB2312"/>
          <w:sz w:val="32"/>
          <w:szCs w:val="32"/>
          <w:lang w:val="en-US" w:eastAsia="zh-CN"/>
        </w:rPr>
        <w:t>（16）针对“</w:t>
      </w:r>
      <w:r>
        <w:rPr>
          <w:rFonts w:hint="eastAsia" w:ascii="仿宋_GB2312" w:hAnsi="仿宋_GB2312" w:eastAsia="仿宋_GB2312" w:cs="仿宋_GB2312"/>
          <w:sz w:val="32"/>
          <w:szCs w:val="32"/>
        </w:rPr>
        <w:t>党员没有全员参加“评星践诺”活动，存在承诺写实簿填写不规范、党员承诺照抄照搬的现象</w:t>
      </w:r>
      <w:r>
        <w:rPr>
          <w:rFonts w:hint="eastAsia" w:ascii="仿宋_GB2312" w:hAnsi="仿宋_GB2312" w:eastAsia="仿宋_GB2312" w:cs="仿宋_GB2312"/>
          <w:sz w:val="32"/>
          <w:szCs w:val="32"/>
          <w:lang w:eastAsia="zh-CN"/>
        </w:rPr>
        <w:t>”的问题</w:t>
      </w:r>
      <w:r>
        <w:rPr>
          <w:rFonts w:hint="eastAsia" w:ascii="仿宋_GB2312" w:hAnsi="仿宋_GB2312" w:eastAsia="仿宋_GB2312" w:cs="仿宋_GB2312"/>
          <w:sz w:val="32"/>
          <w:szCs w:val="32"/>
        </w:rPr>
        <w:t>。</w:t>
      </w:r>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val="0"/>
          <w:bCs/>
          <w:color w:val="000002"/>
          <w:sz w:val="32"/>
          <w:szCs w:val="32"/>
          <w:shd w:val="clear" w:color="auto" w:fill="FFFFFF"/>
          <w:lang w:eastAsia="zh-CN"/>
        </w:rPr>
      </w:pPr>
      <w:r>
        <w:rPr>
          <w:rFonts w:hint="eastAsia" w:ascii="仿宋_GB2312" w:hAnsi="仿宋_GB2312" w:eastAsia="仿宋_GB2312" w:cs="仿宋_GB2312"/>
          <w:b/>
          <w:color w:val="000002"/>
          <w:sz w:val="32"/>
          <w:szCs w:val="32"/>
          <w:shd w:val="clear" w:color="auto" w:fill="FFFFFF"/>
          <w:lang w:eastAsia="zh-CN"/>
        </w:rPr>
        <w:t>落实情况</w:t>
      </w:r>
      <w:r>
        <w:rPr>
          <w:rFonts w:hint="eastAsia" w:ascii="仿宋_GB2312" w:hAnsi="仿宋_GB2312" w:eastAsia="仿宋_GB2312" w:cs="仿宋_GB2312"/>
          <w:b/>
          <w:color w:val="000002"/>
          <w:sz w:val="32"/>
          <w:szCs w:val="32"/>
          <w:shd w:val="clear" w:color="auto" w:fill="FFFFFF"/>
        </w:rPr>
        <w:t>：</w:t>
      </w:r>
      <w:r>
        <w:rPr>
          <w:rFonts w:hint="eastAsia" w:ascii="仿宋_GB2312" w:hAnsi="仿宋_GB2312" w:eastAsia="仿宋_GB2312" w:cs="仿宋_GB2312"/>
          <w:b w:val="0"/>
          <w:bCs/>
          <w:color w:val="000002"/>
          <w:sz w:val="32"/>
          <w:szCs w:val="32"/>
          <w:shd w:val="clear" w:color="auto" w:fill="FFFFFF"/>
          <w:lang w:eastAsia="zh-CN"/>
        </w:rPr>
        <w:t>富强村老党员多,60岁以上的13位，其中7位都以80岁高龄以上，身体条件不允许，不能参加任何活动，年轻党员在外打工的有16位无法回来参加“评星践诺”活动，支部采取电话微信沟通方式使其参加“评星践诺”活动。根据每名党员的实际情况和他自身能力填写承诺，发挥每一名党员的特点为群众服好务，根据开展活动情况开展承诺。富强村2019年“评星践诺”活动已经结束，2020年“评星践诺”活动已经如期展开，参加的党员已经按照自身的实际情况填写了党员承诺书，目前全年的承诺写实已全部完成。</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（已完成整改）</w:t>
      </w:r>
    </w:p>
    <w:p>
      <w:pPr>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b/>
          <w:sz w:val="32"/>
          <w:szCs w:val="32"/>
        </w:rPr>
      </w:pPr>
      <w:r>
        <w:rPr>
          <w:rFonts w:hint="eastAsia" w:ascii="仿宋_GB2312" w:hAnsi="仿宋_GB2312" w:eastAsia="仿宋_GB2312" w:cs="仿宋_GB2312"/>
          <w:b w:val="0"/>
          <w:bCs w:val="0"/>
          <w:kern w:val="2"/>
          <w:sz w:val="32"/>
          <w:szCs w:val="32"/>
          <w:lang w:val="en-US" w:eastAsia="zh-CN" w:bidi="ar-SA"/>
        </w:rPr>
        <w:t>（17）针对“村党支部对老党员、流动党员的去向和思想动态掌握不清楚”的问题。</w:t>
      </w:r>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 w:eastAsia="仿宋_GB2312" w:cs="宋体"/>
          <w:color w:val="auto"/>
          <w:kern w:val="0"/>
          <w:sz w:val="32"/>
          <w:szCs w:val="32"/>
        </w:rPr>
      </w:pPr>
      <w:r>
        <w:rPr>
          <w:rFonts w:hint="eastAsia" w:ascii="仿宋_GB2312" w:hAnsi="仿宋_GB2312" w:eastAsia="仿宋_GB2312" w:cs="仿宋_GB2312"/>
          <w:b/>
          <w:color w:val="000002"/>
          <w:sz w:val="32"/>
          <w:szCs w:val="32"/>
          <w:shd w:val="clear" w:color="auto" w:fill="FFFFFF"/>
          <w:lang w:eastAsia="zh-CN"/>
        </w:rPr>
        <w:t>落实情况</w:t>
      </w:r>
      <w:r>
        <w:rPr>
          <w:rFonts w:hint="eastAsia" w:ascii="仿宋_GB2312" w:hAnsi="仿宋_GB2312" w:eastAsia="仿宋_GB2312" w:cs="仿宋_GB2312"/>
          <w:b/>
          <w:color w:val="000002"/>
          <w:sz w:val="32"/>
          <w:szCs w:val="32"/>
          <w:shd w:val="clear" w:color="auto" w:fill="FFFFFF"/>
        </w:rPr>
        <w:t>：</w:t>
      </w:r>
      <w:r>
        <w:rPr>
          <w:rFonts w:hint="eastAsia" w:ascii="仿宋_GB2312" w:hAnsi="仿宋" w:eastAsia="仿宋_GB2312" w:cs="宋体"/>
          <w:color w:val="auto"/>
          <w:kern w:val="0"/>
          <w:sz w:val="32"/>
          <w:szCs w:val="32"/>
        </w:rPr>
        <w:t>支部已经对外出的党员</w:t>
      </w:r>
      <w:r>
        <w:rPr>
          <w:rFonts w:hint="eastAsia" w:ascii="仿宋_GB2312" w:hAnsi="仿宋" w:eastAsia="仿宋_GB2312" w:cs="宋体"/>
          <w:color w:val="auto"/>
          <w:kern w:val="0"/>
          <w:sz w:val="32"/>
          <w:szCs w:val="32"/>
          <w:lang w:val="en-US" w:eastAsia="zh-CN"/>
        </w:rPr>
        <w:t>通过</w:t>
      </w:r>
      <w:r>
        <w:rPr>
          <w:rFonts w:hint="eastAsia" w:ascii="仿宋_GB2312" w:hAnsi="仿宋" w:eastAsia="仿宋_GB2312" w:cs="宋体"/>
          <w:color w:val="auto"/>
          <w:kern w:val="0"/>
          <w:sz w:val="32"/>
          <w:szCs w:val="32"/>
        </w:rPr>
        <w:t>电话、微信等方式</w:t>
      </w:r>
      <w:r>
        <w:rPr>
          <w:rFonts w:hint="eastAsia" w:ascii="仿宋_GB2312" w:hAnsi="仿宋" w:eastAsia="仿宋_GB2312" w:cs="宋体"/>
          <w:color w:val="auto"/>
          <w:kern w:val="0"/>
          <w:sz w:val="32"/>
          <w:szCs w:val="32"/>
          <w:lang w:val="en-US" w:eastAsia="zh-CN"/>
        </w:rPr>
        <w:t>进行</w:t>
      </w:r>
      <w:r>
        <w:rPr>
          <w:rFonts w:hint="eastAsia" w:ascii="仿宋_GB2312" w:hAnsi="仿宋" w:eastAsia="仿宋_GB2312" w:cs="宋体"/>
          <w:color w:val="auto"/>
          <w:kern w:val="0"/>
          <w:sz w:val="32"/>
          <w:szCs w:val="32"/>
        </w:rPr>
        <w:t>联络沟通，</w:t>
      </w:r>
      <w:r>
        <w:rPr>
          <w:rFonts w:hint="eastAsia" w:ascii="仿宋_GB2312" w:hAnsi="仿宋" w:eastAsia="仿宋_GB2312" w:cs="宋体"/>
          <w:color w:val="auto"/>
          <w:kern w:val="0"/>
          <w:sz w:val="32"/>
          <w:szCs w:val="32"/>
          <w:lang w:val="en-US" w:eastAsia="zh-CN"/>
        </w:rPr>
        <w:t>及时</w:t>
      </w:r>
      <w:r>
        <w:rPr>
          <w:rFonts w:hint="eastAsia" w:ascii="仿宋_GB2312" w:hAnsi="仿宋" w:eastAsia="仿宋_GB2312" w:cs="宋体"/>
          <w:color w:val="auto"/>
          <w:kern w:val="0"/>
          <w:sz w:val="32"/>
          <w:szCs w:val="32"/>
        </w:rPr>
        <w:t>了解去向和思想动态，同时向外出的流动党员及时传达支部的学习内容和精神，让流动党员和在家党员学习同步。</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（已完成整改）</w:t>
      </w:r>
    </w:p>
    <w:p>
      <w:pPr>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b/>
          <w:sz w:val="32"/>
          <w:szCs w:val="32"/>
        </w:rPr>
      </w:pPr>
      <w:r>
        <w:rPr>
          <w:rFonts w:hint="eastAsia" w:ascii="仿宋_GB2312" w:hAnsi="仿宋_GB2312" w:eastAsia="仿宋_GB2312" w:cs="仿宋_GB2312"/>
          <w:sz w:val="32"/>
          <w:szCs w:val="32"/>
          <w:lang w:val="en-US" w:eastAsia="zh-CN"/>
        </w:rPr>
        <w:t>（18）针对“</w:t>
      </w:r>
      <w:r>
        <w:rPr>
          <w:rFonts w:hint="eastAsia" w:ascii="仿宋_GB2312" w:hAnsi="仿宋_GB2312" w:eastAsia="仿宋_GB2312" w:cs="仿宋_GB2312"/>
          <w:sz w:val="32"/>
          <w:szCs w:val="32"/>
        </w:rPr>
        <w:t>发展党员程序不规范，存在近亲繁殖问题</w:t>
      </w:r>
      <w:r>
        <w:rPr>
          <w:rFonts w:hint="eastAsia" w:ascii="仿宋_GB2312" w:hAnsi="仿宋_GB2312" w:eastAsia="仿宋_GB2312" w:cs="仿宋_GB2312"/>
          <w:sz w:val="32"/>
          <w:szCs w:val="32"/>
          <w:lang w:eastAsia="zh-CN"/>
        </w:rPr>
        <w:t>”的问题</w:t>
      </w:r>
      <w:r>
        <w:rPr>
          <w:rFonts w:hint="eastAsia" w:ascii="仿宋_GB2312" w:hAnsi="仿宋_GB2312" w:eastAsia="仿宋_GB2312" w:cs="仿宋_GB2312"/>
          <w:sz w:val="32"/>
          <w:szCs w:val="32"/>
        </w:rPr>
        <w:t>。</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default" w:ascii="仿宋_GB2312" w:hAnsi="仿宋_GB2312" w:eastAsia="仿宋_GB2312" w:cs="仿宋_GB2312"/>
          <w:b w:val="0"/>
          <w:bCs/>
          <w:color w:val="000002"/>
          <w:sz w:val="32"/>
          <w:szCs w:val="32"/>
          <w:shd w:val="clear" w:color="auto" w:fill="FFFFFF"/>
          <w:lang w:val="en-US" w:eastAsia="zh-CN"/>
        </w:rPr>
      </w:pPr>
      <w:r>
        <w:rPr>
          <w:rFonts w:hint="eastAsia" w:ascii="仿宋_GB2312" w:hAnsi="仿宋_GB2312" w:eastAsia="仿宋_GB2312" w:cs="仿宋_GB2312"/>
          <w:b/>
          <w:color w:val="000002"/>
          <w:sz w:val="32"/>
          <w:szCs w:val="32"/>
          <w:shd w:val="clear" w:color="auto" w:fill="FFFFFF"/>
          <w:lang w:eastAsia="zh-CN"/>
        </w:rPr>
        <w:t>落实情况</w:t>
      </w:r>
      <w:r>
        <w:rPr>
          <w:rFonts w:hint="eastAsia" w:ascii="仿宋_GB2312" w:hAnsi="仿宋_GB2312" w:eastAsia="仿宋_GB2312" w:cs="仿宋_GB2312"/>
          <w:b/>
          <w:color w:val="000002"/>
          <w:sz w:val="32"/>
          <w:szCs w:val="32"/>
          <w:shd w:val="clear" w:color="auto" w:fill="FFFFFF"/>
        </w:rPr>
        <w:t>：</w:t>
      </w:r>
      <w:r>
        <w:rPr>
          <w:rFonts w:hint="eastAsia" w:ascii="仿宋_GB2312" w:hAnsi="仿宋_GB2312" w:eastAsia="仿宋_GB2312" w:cs="仿宋_GB2312"/>
          <w:b w:val="0"/>
          <w:bCs/>
          <w:color w:val="000002"/>
          <w:sz w:val="32"/>
          <w:szCs w:val="32"/>
          <w:shd w:val="clear" w:color="auto" w:fill="FFFFFF"/>
          <w:lang w:eastAsia="zh-CN"/>
        </w:rPr>
        <w:t>发展党员严格按照程序，接受群众、党员监督，2018年发展党员1名，支部严格按照回避制度执行，杜绝了近亲繁殖问题。</w:t>
      </w:r>
      <w:r>
        <w:rPr>
          <w:rFonts w:hint="eastAsia" w:ascii="仿宋_GB2312" w:hAnsi="仿宋_GB2312" w:eastAsia="仿宋_GB2312" w:cs="仿宋_GB2312"/>
          <w:b w:val="0"/>
          <w:bCs/>
          <w:color w:val="000002"/>
          <w:sz w:val="32"/>
          <w:szCs w:val="32"/>
          <w:shd w:val="clear" w:color="auto" w:fill="FFFFFF"/>
          <w:lang w:val="en-US" w:eastAsia="zh-CN"/>
        </w:rPr>
        <w:t>2019年发展党员三名严格按照党员发展程序开展工作。</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（已完成整改）</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7.党风廉政建设落实不力。</w:t>
      </w:r>
    </w:p>
    <w:p>
      <w:pPr>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b/>
          <w:sz w:val="32"/>
          <w:szCs w:val="32"/>
        </w:rPr>
      </w:pPr>
      <w:r>
        <w:rPr>
          <w:rFonts w:hint="eastAsia" w:ascii="仿宋_GB2312" w:hAnsi="仿宋_GB2312" w:eastAsia="仿宋_GB2312" w:cs="仿宋_GB2312"/>
          <w:b w:val="0"/>
          <w:bCs w:val="0"/>
          <w:sz w:val="32"/>
          <w:szCs w:val="32"/>
          <w:lang w:val="en-US" w:eastAsia="zh-CN"/>
        </w:rPr>
        <w:t>（19）针对“</w:t>
      </w:r>
      <w:r>
        <w:rPr>
          <w:rFonts w:hint="eastAsia" w:ascii="仿宋_GB2312" w:hAnsi="仿宋_GB2312" w:eastAsia="仿宋_GB2312" w:cs="仿宋_GB2312"/>
          <w:b w:val="0"/>
          <w:bCs w:val="0"/>
          <w:sz w:val="32"/>
          <w:szCs w:val="32"/>
        </w:rPr>
        <w:t>未能严格落实全面从严治党主体责任，组织宣传党规党纪和国家法律法规不到位。未开展党员警示教育活动，无相关记录，执行《廉政准则》不到位</w:t>
      </w:r>
      <w:r>
        <w:rPr>
          <w:rFonts w:hint="eastAsia" w:ascii="仿宋_GB2312" w:hAnsi="仿宋_GB2312" w:eastAsia="仿宋_GB2312" w:cs="仿宋_GB2312"/>
          <w:sz w:val="32"/>
          <w:szCs w:val="32"/>
          <w:lang w:eastAsia="zh-CN"/>
        </w:rPr>
        <w:t>”的问题</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 w:eastAsia="仿宋_GB2312" w:cs="仿宋"/>
          <w:kern w:val="0"/>
          <w:sz w:val="32"/>
          <w:szCs w:val="32"/>
          <w:lang w:bidi="ar"/>
        </w:rPr>
      </w:pPr>
      <w:r>
        <w:rPr>
          <w:rFonts w:hint="eastAsia" w:ascii="仿宋_GB2312" w:hAnsi="仿宋_GB2312" w:eastAsia="仿宋_GB2312" w:cs="仿宋_GB2312"/>
          <w:b/>
          <w:color w:val="000002"/>
          <w:sz w:val="32"/>
          <w:szCs w:val="32"/>
          <w:shd w:val="clear" w:color="auto" w:fill="FFFFFF"/>
          <w:lang w:eastAsia="zh-CN"/>
        </w:rPr>
        <w:t>落实情况</w:t>
      </w:r>
      <w:r>
        <w:rPr>
          <w:rFonts w:hint="eastAsia" w:ascii="仿宋_GB2312" w:hAnsi="仿宋_GB2312" w:eastAsia="仿宋_GB2312" w:cs="仿宋_GB2312"/>
          <w:b/>
          <w:color w:val="000002"/>
          <w:sz w:val="32"/>
          <w:szCs w:val="32"/>
          <w:shd w:val="clear" w:color="auto" w:fill="FFFFFF"/>
        </w:rPr>
        <w:t>：</w:t>
      </w:r>
      <w:r>
        <w:rPr>
          <w:rFonts w:hint="eastAsia" w:ascii="仿宋_GB2312" w:hAnsi="仿宋" w:eastAsia="仿宋_GB2312" w:cs="仿宋"/>
          <w:kern w:val="0"/>
          <w:sz w:val="32"/>
          <w:szCs w:val="32"/>
          <w:lang w:bidi="ar"/>
        </w:rPr>
        <w:t>支部严格落实全面从严治党主体责任，支部委员会成员于2019年7月参加了市委组织的警示教育活动，活动结束后组织全体党员干部宣传党规党纪和国家法律法规，认真开展党员警示教育活动，将开展警示教育活动的资料重新进行整理收集规范档案，今年疫情期间支部开展了线上教育，通过微信群开展警示教育活动。</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（已完成整改）</w:t>
      </w:r>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8.村务监督委员会职能作用发挥不强。</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b/>
          <w:sz w:val="32"/>
          <w:szCs w:val="32"/>
        </w:rPr>
      </w:pPr>
      <w:r>
        <w:rPr>
          <w:rFonts w:hint="eastAsia" w:ascii="仿宋_GB2312" w:hAnsi="仿宋_GB2312" w:eastAsia="仿宋_GB2312" w:cs="仿宋_GB2312"/>
          <w:sz w:val="32"/>
          <w:szCs w:val="32"/>
          <w:lang w:val="en-US" w:eastAsia="zh-CN"/>
        </w:rPr>
        <w:t>（20）针对“</w:t>
      </w:r>
      <w:r>
        <w:rPr>
          <w:rFonts w:hint="eastAsia" w:ascii="仿宋_GB2312" w:hAnsi="仿宋_GB2312" w:eastAsia="仿宋_GB2312" w:cs="仿宋_GB2312"/>
          <w:sz w:val="32"/>
          <w:szCs w:val="32"/>
        </w:rPr>
        <w:t>村务监督委员会未执行村务监督工作报告制度，没有定期向村党组织、村民代表大会报告工作，对监督中发现的重要问题未及时向党组织反映</w:t>
      </w:r>
      <w:r>
        <w:rPr>
          <w:rFonts w:hint="eastAsia" w:ascii="仿宋_GB2312" w:hAnsi="仿宋_GB2312" w:eastAsia="仿宋_GB2312" w:cs="仿宋_GB2312"/>
          <w:sz w:val="32"/>
          <w:szCs w:val="32"/>
          <w:lang w:eastAsia="zh-CN"/>
        </w:rPr>
        <w:t>”的问题</w:t>
      </w:r>
      <w:r>
        <w:rPr>
          <w:rFonts w:hint="eastAsia" w:ascii="仿宋_GB2312" w:hAnsi="仿宋_GB2312" w:eastAsia="仿宋_GB2312" w:cs="仿宋_GB2312"/>
          <w:sz w:val="32"/>
          <w:szCs w:val="32"/>
        </w:rPr>
        <w:t>。</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 w:eastAsia="仿宋_GB2312" w:cs="仿宋"/>
          <w:kern w:val="0"/>
          <w:sz w:val="32"/>
          <w:szCs w:val="32"/>
          <w:lang w:bidi="ar"/>
        </w:rPr>
      </w:pPr>
      <w:r>
        <w:rPr>
          <w:rFonts w:hint="eastAsia" w:ascii="仿宋_GB2312" w:hAnsi="仿宋_GB2312" w:eastAsia="仿宋_GB2312" w:cs="仿宋_GB2312"/>
          <w:b/>
          <w:color w:val="000002"/>
          <w:sz w:val="32"/>
          <w:szCs w:val="32"/>
          <w:shd w:val="clear" w:color="auto" w:fill="FFFFFF"/>
          <w:lang w:eastAsia="zh-CN"/>
        </w:rPr>
        <w:t>落实情况</w:t>
      </w:r>
      <w:r>
        <w:rPr>
          <w:rFonts w:hint="eastAsia" w:ascii="仿宋_GB2312" w:hAnsi="仿宋_GB2312" w:eastAsia="仿宋_GB2312" w:cs="仿宋_GB2312"/>
          <w:b/>
          <w:color w:val="000002"/>
          <w:sz w:val="32"/>
          <w:szCs w:val="32"/>
          <w:shd w:val="clear" w:color="auto" w:fill="FFFFFF"/>
        </w:rPr>
        <w:t>：</w:t>
      </w:r>
      <w:r>
        <w:rPr>
          <w:rFonts w:hint="eastAsia" w:ascii="仿宋_GB2312" w:hAnsi="仿宋" w:eastAsia="仿宋_GB2312" w:cs="仿宋"/>
          <w:kern w:val="0"/>
          <w:sz w:val="32"/>
          <w:szCs w:val="32"/>
          <w:lang w:bidi="ar"/>
        </w:rPr>
        <w:t>村务监督委员会重新向村党组织、村民代表大会报告工作，对过去的工作报告及监督中发现的重要问题向党组织进行反映，对广大群众有疑义的事项问题向大家解释清楚，让群众满意。在工作中村务监督委员会认真履行了自己的责任义务，认真执行监督工作报告制度，前两个季度按时向党组织、村民代表大会报告工作，及时反映问题。</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（已完成整改）</w:t>
      </w:r>
    </w:p>
    <w:p>
      <w:pPr>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（21）针对“</w:t>
      </w:r>
      <w:r>
        <w:rPr>
          <w:rFonts w:hint="eastAsia" w:ascii="仿宋_GB2312" w:hAnsi="仿宋_GB2312" w:eastAsia="仿宋_GB2312" w:cs="仿宋_GB2312"/>
          <w:sz w:val="32"/>
          <w:szCs w:val="32"/>
        </w:rPr>
        <w:t>未召开村民代表大会，定期对村务监督委员会开展评议工作</w:t>
      </w:r>
      <w:r>
        <w:rPr>
          <w:rFonts w:hint="eastAsia" w:ascii="仿宋_GB2312" w:hAnsi="仿宋_GB2312" w:eastAsia="仿宋_GB2312" w:cs="仿宋_GB2312"/>
          <w:sz w:val="32"/>
          <w:szCs w:val="32"/>
          <w:lang w:eastAsia="zh-CN"/>
        </w:rPr>
        <w:t>”的问题</w:t>
      </w:r>
      <w:r>
        <w:rPr>
          <w:rFonts w:hint="eastAsia" w:ascii="仿宋_GB2312" w:hAnsi="仿宋_GB2312" w:eastAsia="仿宋_GB2312" w:cs="仿宋_GB2312"/>
          <w:sz w:val="32"/>
          <w:szCs w:val="32"/>
        </w:rPr>
        <w:t>。</w:t>
      </w:r>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 w:eastAsia="仿宋_GB2312" w:cs="仿宋"/>
          <w:b w:val="0"/>
          <w:bCs w:val="0"/>
          <w:kern w:val="0"/>
          <w:sz w:val="32"/>
          <w:szCs w:val="32"/>
          <w:lang w:eastAsia="zh-CN" w:bidi="ar"/>
        </w:rPr>
      </w:pPr>
      <w:r>
        <w:rPr>
          <w:rFonts w:hint="eastAsia" w:ascii="仿宋_GB2312" w:hAnsi="仿宋_GB2312" w:eastAsia="仿宋_GB2312" w:cs="仿宋_GB2312"/>
          <w:b/>
          <w:color w:val="000002"/>
          <w:sz w:val="32"/>
          <w:szCs w:val="32"/>
          <w:shd w:val="clear" w:color="auto" w:fill="FFFFFF"/>
          <w:lang w:eastAsia="zh-CN"/>
        </w:rPr>
        <w:t>落实情况</w:t>
      </w:r>
      <w:r>
        <w:rPr>
          <w:rFonts w:hint="eastAsia" w:ascii="仿宋_GB2312" w:hAnsi="仿宋_GB2312" w:eastAsia="仿宋_GB2312" w:cs="仿宋_GB2312"/>
          <w:b/>
          <w:color w:val="000002"/>
          <w:sz w:val="32"/>
          <w:szCs w:val="32"/>
          <w:shd w:val="clear" w:color="auto" w:fill="FFFFFF"/>
        </w:rPr>
        <w:t>：</w:t>
      </w:r>
      <w:r>
        <w:rPr>
          <w:rFonts w:hint="eastAsia" w:ascii="仿宋_GB2312" w:hAnsi="仿宋" w:eastAsia="仿宋_GB2312" w:cs="仿宋"/>
          <w:b w:val="0"/>
          <w:bCs w:val="0"/>
          <w:kern w:val="0"/>
          <w:sz w:val="32"/>
          <w:szCs w:val="32"/>
          <w:lang w:eastAsia="zh-CN" w:bidi="ar"/>
        </w:rPr>
        <w:t>村里按时召开了村民代表大会，在对村民代表大会进行报告的同时也对村务监督委员会的工作进行了评议，对大家提出的问题及时改正。</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9.村级“三资管理混乱”，违反财经纪律问题突出。</w:t>
      </w:r>
    </w:p>
    <w:p>
      <w:pPr>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（22）针对“</w:t>
      </w:r>
      <w:r>
        <w:rPr>
          <w:rFonts w:hint="eastAsia" w:ascii="仿宋_GB2312" w:hAnsi="仿宋_GB2312" w:eastAsia="仿宋_GB2312" w:cs="仿宋_GB2312"/>
          <w:sz w:val="32"/>
          <w:szCs w:val="32"/>
        </w:rPr>
        <w:t>财务支出审核把关不严，专项资金管理不规范。存在白条入账、坐收坐支</w:t>
      </w:r>
      <w:r>
        <w:rPr>
          <w:rFonts w:hint="eastAsia" w:ascii="仿宋_GB2312" w:hAnsi="仿宋_GB2312" w:eastAsia="仿宋_GB2312" w:cs="仿宋_GB2312"/>
          <w:sz w:val="32"/>
          <w:szCs w:val="32"/>
          <w:lang w:eastAsia="zh-CN"/>
        </w:rPr>
        <w:t>”的问题</w:t>
      </w:r>
      <w:r>
        <w:rPr>
          <w:rFonts w:hint="eastAsia" w:ascii="仿宋_GB2312" w:hAnsi="仿宋_GB2312" w:eastAsia="仿宋_GB2312" w:cs="仿宋_GB2312"/>
          <w:sz w:val="32"/>
          <w:szCs w:val="32"/>
        </w:rPr>
        <w:t>。</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val="0"/>
          <w:bCs/>
          <w:color w:val="000002"/>
          <w:sz w:val="32"/>
          <w:szCs w:val="32"/>
          <w:shd w:val="clear" w:color="auto" w:fill="FFFFFF"/>
          <w:lang w:eastAsia="zh-CN"/>
        </w:rPr>
      </w:pPr>
      <w:r>
        <w:rPr>
          <w:rFonts w:hint="eastAsia" w:ascii="仿宋_GB2312" w:hAnsi="仿宋_GB2312" w:eastAsia="仿宋_GB2312" w:cs="仿宋_GB2312"/>
          <w:b/>
          <w:color w:val="000002"/>
          <w:sz w:val="32"/>
          <w:szCs w:val="32"/>
          <w:shd w:val="clear" w:color="auto" w:fill="FFFFFF"/>
          <w:lang w:eastAsia="zh-CN"/>
        </w:rPr>
        <w:t>落实情况</w:t>
      </w:r>
      <w:r>
        <w:rPr>
          <w:rFonts w:hint="eastAsia" w:ascii="仿宋_GB2312" w:hAnsi="仿宋_GB2312" w:eastAsia="仿宋_GB2312" w:cs="仿宋_GB2312"/>
          <w:b/>
          <w:color w:val="000002"/>
          <w:sz w:val="32"/>
          <w:szCs w:val="32"/>
          <w:shd w:val="clear" w:color="auto" w:fill="FFFFFF"/>
        </w:rPr>
        <w:t>：</w:t>
      </w:r>
      <w:r>
        <w:rPr>
          <w:rFonts w:hint="eastAsia" w:ascii="仿宋_GB2312" w:hAnsi="仿宋_GB2312" w:eastAsia="仿宋_GB2312" w:cs="仿宋_GB2312"/>
          <w:b w:val="0"/>
          <w:bCs/>
          <w:color w:val="000002"/>
          <w:sz w:val="32"/>
          <w:szCs w:val="32"/>
          <w:shd w:val="clear" w:color="auto" w:fill="FFFFFF"/>
          <w:lang w:eastAsia="zh-CN"/>
        </w:rPr>
        <w:t>富强村自2017年至今，财务支出不存在白条入账、坐收坐支现象，现在村里财务管理时认真执行“四议两公开”规则，在支出问题上严格把关。</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val="0"/>
          <w:bCs/>
          <w:color w:val="000002"/>
          <w:sz w:val="32"/>
          <w:szCs w:val="32"/>
          <w:shd w:val="clear" w:color="auto" w:fill="FFFFFF"/>
          <w:lang w:eastAsia="zh-CN"/>
        </w:rPr>
      </w:pPr>
      <w:r>
        <w:rPr>
          <w:rFonts w:hint="eastAsia" w:ascii="仿宋_GB2312" w:eastAsia="仿宋_GB2312"/>
          <w:b/>
          <w:bCs/>
          <w:sz w:val="32"/>
          <w:szCs w:val="32"/>
          <w:lang w:val="en-US" w:eastAsia="zh-CN"/>
        </w:rPr>
        <w:t>（已完成整改）</w:t>
      </w:r>
    </w:p>
    <w:p>
      <w:pPr>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color w:val="000002"/>
          <w:sz w:val="32"/>
          <w:szCs w:val="32"/>
          <w:shd w:val="clear" w:color="auto" w:fill="FFFFFF"/>
          <w:lang w:val="en-US" w:eastAsia="zh-CN"/>
        </w:rPr>
      </w:pPr>
      <w:r>
        <w:rPr>
          <w:rFonts w:hint="eastAsia" w:ascii="仿宋_GB2312" w:hAnsi="仿宋_GB2312" w:eastAsia="仿宋_GB2312" w:cs="仿宋_GB2312"/>
          <w:sz w:val="32"/>
          <w:szCs w:val="32"/>
          <w:lang w:val="en-US" w:eastAsia="zh-CN"/>
        </w:rPr>
        <w:t>（23）针对</w:t>
      </w:r>
      <w:r>
        <w:rPr>
          <w:rFonts w:hint="eastAsia" w:ascii="仿宋_GB2312" w:hAnsi="仿宋_GB2312" w:eastAsia="仿宋_GB2312" w:cs="仿宋_GB2312"/>
          <w:b w:val="0"/>
          <w:bCs/>
          <w:color w:val="000002"/>
          <w:sz w:val="32"/>
          <w:szCs w:val="32"/>
          <w:shd w:val="clear" w:color="auto" w:fill="FFFFFF"/>
          <w:lang w:val="en-US" w:eastAsia="zh-CN"/>
        </w:rPr>
        <w:t>“购入固定资产未入账，工程项目建设管理不到位”的问题。</w:t>
      </w:r>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仿宋_GB2312" w:hAnsi="仿宋_GB2312" w:eastAsia="仿宋_GB2312" w:cs="仿宋_GB2312"/>
          <w:b w:val="0"/>
          <w:bCs/>
          <w:color w:val="000002"/>
          <w:sz w:val="32"/>
          <w:szCs w:val="32"/>
          <w:shd w:val="clear" w:color="auto" w:fill="FFFFFF"/>
          <w:lang w:val="en-US" w:eastAsia="zh-CN"/>
        </w:rPr>
      </w:pPr>
      <w:r>
        <w:rPr>
          <w:rFonts w:hint="eastAsia" w:ascii="仿宋_GB2312" w:hAnsi="仿宋_GB2312" w:eastAsia="仿宋_GB2312" w:cs="仿宋_GB2312"/>
          <w:b/>
          <w:color w:val="000002"/>
          <w:sz w:val="32"/>
          <w:szCs w:val="32"/>
          <w:shd w:val="clear" w:color="auto" w:fill="FFFFFF"/>
          <w:lang w:eastAsia="zh-CN"/>
        </w:rPr>
        <w:t>落实情况</w:t>
      </w:r>
      <w:r>
        <w:rPr>
          <w:rFonts w:hint="eastAsia" w:ascii="仿宋_GB2312" w:hAnsi="仿宋_GB2312" w:eastAsia="仿宋_GB2312" w:cs="仿宋_GB2312"/>
          <w:b/>
          <w:color w:val="000002"/>
          <w:sz w:val="32"/>
          <w:szCs w:val="32"/>
          <w:shd w:val="clear" w:color="auto" w:fill="FFFFFF"/>
        </w:rPr>
        <w:t>：</w:t>
      </w:r>
      <w:r>
        <w:rPr>
          <w:rFonts w:hint="eastAsia" w:ascii="仿宋_GB2312" w:hAnsi="仿宋_GB2312" w:eastAsia="仿宋_GB2312" w:cs="仿宋_GB2312"/>
          <w:b w:val="0"/>
          <w:bCs/>
          <w:color w:val="000002"/>
          <w:sz w:val="32"/>
          <w:szCs w:val="32"/>
          <w:shd w:val="clear" w:color="auto" w:fill="FFFFFF"/>
          <w:lang w:val="en-US" w:eastAsia="zh-CN"/>
        </w:rPr>
        <w:t>支部</w:t>
      </w:r>
      <w:r>
        <w:rPr>
          <w:rFonts w:hint="eastAsia" w:ascii="仿宋_GB2312" w:hAnsi="仿宋_GB2312" w:eastAsia="仿宋_GB2312" w:cs="仿宋_GB2312"/>
          <w:b w:val="0"/>
          <w:bCs/>
          <w:color w:val="000002"/>
          <w:sz w:val="32"/>
          <w:szCs w:val="32"/>
          <w:shd w:val="clear" w:color="auto" w:fill="FFFFFF"/>
          <w:lang w:eastAsia="zh-CN"/>
        </w:rPr>
        <w:t>认真做好固定资产的清理，</w:t>
      </w:r>
      <w:r>
        <w:rPr>
          <w:rFonts w:hint="eastAsia" w:ascii="仿宋_GB2312" w:hAnsi="仿宋_GB2312" w:eastAsia="仿宋_GB2312" w:cs="仿宋_GB2312"/>
          <w:b w:val="0"/>
          <w:bCs/>
          <w:color w:val="000002"/>
          <w:sz w:val="32"/>
          <w:szCs w:val="32"/>
          <w:shd w:val="clear" w:color="auto" w:fill="FFFFFF"/>
          <w:lang w:val="en-US" w:eastAsia="zh-CN"/>
        </w:rPr>
        <w:t>已经</w:t>
      </w:r>
      <w:r>
        <w:rPr>
          <w:rFonts w:hint="eastAsia" w:ascii="仿宋_GB2312" w:hAnsi="仿宋_GB2312" w:eastAsia="仿宋_GB2312" w:cs="仿宋_GB2312"/>
          <w:b w:val="0"/>
          <w:bCs/>
          <w:color w:val="000002"/>
          <w:sz w:val="32"/>
          <w:szCs w:val="32"/>
          <w:shd w:val="clear" w:color="auto" w:fill="FFFFFF"/>
          <w:lang w:eastAsia="zh-CN"/>
        </w:rPr>
        <w:t>按照财务管理的规定制度将</w:t>
      </w:r>
      <w:r>
        <w:rPr>
          <w:rFonts w:hint="eastAsia" w:ascii="仿宋_GB2312" w:hAnsi="仿宋_GB2312" w:eastAsia="仿宋_GB2312" w:cs="仿宋_GB2312"/>
          <w:b w:val="0"/>
          <w:bCs/>
          <w:color w:val="000002"/>
          <w:sz w:val="32"/>
          <w:szCs w:val="32"/>
          <w:shd w:val="clear" w:color="auto" w:fill="FFFFFF"/>
          <w:lang w:val="en-US" w:eastAsia="zh-CN"/>
        </w:rPr>
        <w:t>2018年</w:t>
      </w:r>
      <w:r>
        <w:rPr>
          <w:rFonts w:hint="eastAsia" w:ascii="仿宋_GB2312" w:hAnsi="仿宋_GB2312" w:eastAsia="仿宋_GB2312" w:cs="仿宋_GB2312"/>
          <w:b w:val="0"/>
          <w:bCs/>
          <w:color w:val="000002"/>
          <w:sz w:val="32"/>
          <w:szCs w:val="32"/>
          <w:shd w:val="clear" w:color="auto" w:fill="FFFFFF"/>
          <w:lang w:eastAsia="zh-CN"/>
        </w:rPr>
        <w:t>未入账的资产全部入账。</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（已完成整改）</w:t>
      </w:r>
    </w:p>
    <w:p>
      <w:pPr>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color w:val="000002"/>
          <w:sz w:val="32"/>
          <w:szCs w:val="32"/>
          <w:shd w:val="clear" w:color="auto" w:fill="FFFFFF"/>
          <w:lang w:val="en-US" w:eastAsia="zh-CN"/>
        </w:rPr>
      </w:pPr>
      <w:r>
        <w:rPr>
          <w:rFonts w:hint="eastAsia" w:ascii="仿宋_GB2312" w:hAnsi="仿宋_GB2312" w:eastAsia="仿宋_GB2312" w:cs="仿宋_GB2312"/>
          <w:sz w:val="32"/>
          <w:szCs w:val="32"/>
          <w:lang w:val="en-US" w:eastAsia="zh-CN"/>
        </w:rPr>
        <w:t>（24）针对</w:t>
      </w:r>
      <w:r>
        <w:rPr>
          <w:rFonts w:hint="eastAsia" w:ascii="仿宋_GB2312" w:hAnsi="仿宋_GB2312" w:eastAsia="仿宋_GB2312" w:cs="仿宋_GB2312"/>
          <w:b w:val="0"/>
          <w:bCs/>
          <w:color w:val="000002"/>
          <w:sz w:val="32"/>
          <w:szCs w:val="32"/>
          <w:shd w:val="clear" w:color="auto" w:fill="FFFFFF"/>
          <w:lang w:val="en-US" w:eastAsia="zh-CN"/>
        </w:rPr>
        <w:t>“村机动地管理不严格，台账管理混乱”的问题。</w:t>
      </w:r>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val="0"/>
          <w:bCs/>
          <w:color w:val="000002"/>
          <w:sz w:val="32"/>
          <w:szCs w:val="32"/>
          <w:shd w:val="clear" w:color="auto" w:fill="FFFFFF"/>
          <w:lang w:eastAsia="zh-CN"/>
        </w:rPr>
      </w:pPr>
      <w:r>
        <w:rPr>
          <w:rFonts w:hint="eastAsia" w:ascii="仿宋_GB2312" w:hAnsi="仿宋_GB2312" w:eastAsia="仿宋_GB2312" w:cs="仿宋_GB2312"/>
          <w:b/>
          <w:bCs w:val="0"/>
          <w:color w:val="000002"/>
          <w:kern w:val="2"/>
          <w:sz w:val="32"/>
          <w:szCs w:val="32"/>
          <w:shd w:val="clear" w:color="auto" w:fill="FFFFFF"/>
          <w:lang w:val="en-US" w:eastAsia="zh-CN" w:bidi="ar-SA"/>
        </w:rPr>
        <w:t>落实情况：</w:t>
      </w:r>
      <w:r>
        <w:rPr>
          <w:rFonts w:hint="eastAsia" w:ascii="仿宋_GB2312" w:hAnsi="仿宋_GB2312" w:eastAsia="仿宋_GB2312" w:cs="仿宋_GB2312"/>
          <w:b w:val="0"/>
          <w:bCs/>
          <w:color w:val="000002"/>
          <w:sz w:val="32"/>
          <w:szCs w:val="32"/>
          <w:shd w:val="clear" w:color="auto" w:fill="FFFFFF"/>
          <w:lang w:val="en-US" w:eastAsia="zh-CN"/>
        </w:rPr>
        <w:t>支部</w:t>
      </w:r>
      <w:r>
        <w:rPr>
          <w:rFonts w:hint="eastAsia" w:ascii="仿宋_GB2312" w:hAnsi="仿宋_GB2312" w:eastAsia="仿宋_GB2312" w:cs="仿宋_GB2312"/>
          <w:b w:val="0"/>
          <w:bCs/>
          <w:color w:val="000002"/>
          <w:sz w:val="32"/>
          <w:szCs w:val="32"/>
          <w:shd w:val="clear" w:color="auto" w:fill="FFFFFF"/>
          <w:lang w:eastAsia="zh-CN"/>
        </w:rPr>
        <w:t>针对机动地存在发包不规范、台账管理混乱等问题，</w:t>
      </w:r>
      <w:r>
        <w:rPr>
          <w:rFonts w:hint="eastAsia" w:ascii="仿宋_GB2312" w:hAnsi="仿宋_GB2312" w:eastAsia="仿宋_GB2312" w:cs="仿宋_GB2312"/>
          <w:b w:val="0"/>
          <w:bCs/>
          <w:color w:val="000002"/>
          <w:sz w:val="32"/>
          <w:szCs w:val="32"/>
          <w:shd w:val="clear" w:color="auto" w:fill="FFFFFF"/>
          <w:lang w:val="en-US" w:eastAsia="zh-CN"/>
        </w:rPr>
        <w:t>加强了机动地台账的</w:t>
      </w:r>
      <w:r>
        <w:rPr>
          <w:rFonts w:hint="eastAsia" w:ascii="仿宋_GB2312" w:hAnsi="仿宋_GB2312" w:eastAsia="仿宋_GB2312" w:cs="仿宋_GB2312"/>
          <w:b w:val="0"/>
          <w:bCs/>
          <w:color w:val="000002"/>
          <w:sz w:val="32"/>
          <w:szCs w:val="32"/>
          <w:shd w:val="clear" w:color="auto" w:fill="FFFFFF"/>
          <w:lang w:eastAsia="zh-CN"/>
        </w:rPr>
        <w:t>管理。</w:t>
      </w:r>
      <w:r>
        <w:rPr>
          <w:rFonts w:hint="eastAsia" w:ascii="仿宋_GB2312" w:hAnsi="仿宋_GB2312" w:eastAsia="仿宋_GB2312" w:cs="仿宋_GB2312"/>
          <w:b w:val="0"/>
          <w:bCs/>
          <w:color w:val="000002"/>
          <w:sz w:val="32"/>
          <w:szCs w:val="32"/>
          <w:shd w:val="clear" w:color="auto" w:fill="FFFFFF"/>
          <w:lang w:val="en-US" w:eastAsia="zh-CN"/>
        </w:rPr>
        <w:t>对村里现有的机动地实行定价发包，</w:t>
      </w:r>
      <w:r>
        <w:rPr>
          <w:rFonts w:hint="eastAsia" w:ascii="仿宋_GB2312" w:hAnsi="仿宋_GB2312" w:eastAsia="仿宋_GB2312" w:cs="仿宋_GB2312"/>
          <w:b w:val="0"/>
          <w:bCs/>
          <w:color w:val="000002"/>
          <w:sz w:val="32"/>
          <w:szCs w:val="32"/>
          <w:shd w:val="clear" w:color="auto" w:fill="FFFFFF"/>
          <w:lang w:eastAsia="zh-CN"/>
        </w:rPr>
        <w:t>对今后到期的机动地全部实行竞价发包。</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（已完成整改）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楷体_GB2312" w:cs="Times New Roman"/>
          <w:b w:val="0"/>
          <w:bCs/>
          <w:sz w:val="32"/>
          <w:szCs w:val="32"/>
          <w:lang w:val="en-US" w:eastAsia="zh-CN"/>
        </w:rPr>
      </w:pPr>
      <w:r>
        <w:rPr>
          <w:rFonts w:hint="eastAsia" w:ascii="Times New Roman" w:hAnsi="Times New Roman" w:eastAsia="楷体_GB2312" w:cs="Times New Roman"/>
          <w:b w:val="0"/>
          <w:bCs/>
          <w:sz w:val="32"/>
          <w:szCs w:val="32"/>
          <w:lang w:val="en-US" w:eastAsia="zh-CN"/>
        </w:rPr>
        <w:t>（二）金沙村党支部（共19个问题）</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1.看齐意识不强，贯彻落实上级重大决策部署乏力。</w:t>
      </w:r>
    </w:p>
    <w:p>
      <w:pPr>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color w:val="000002"/>
          <w:sz w:val="32"/>
          <w:szCs w:val="32"/>
          <w:shd w:val="clear" w:color="auto" w:fill="FFFFFF"/>
          <w:lang w:val="en-US" w:eastAsia="zh-CN"/>
        </w:rPr>
      </w:pPr>
      <w:r>
        <w:rPr>
          <w:rFonts w:hint="eastAsia" w:ascii="仿宋_GB2312" w:hAnsi="仿宋_GB2312" w:eastAsia="仿宋_GB2312" w:cs="仿宋_GB2312"/>
          <w:sz w:val="32"/>
          <w:szCs w:val="32"/>
          <w:lang w:val="en-US" w:eastAsia="zh-CN"/>
        </w:rPr>
        <w:t>（25）针对</w:t>
      </w:r>
      <w:r>
        <w:rPr>
          <w:rFonts w:hint="eastAsia" w:ascii="仿宋_GB2312" w:hAnsi="仿宋_GB2312" w:eastAsia="仿宋_GB2312" w:cs="仿宋_GB2312"/>
          <w:b w:val="0"/>
          <w:bCs/>
          <w:color w:val="000002"/>
          <w:sz w:val="32"/>
          <w:szCs w:val="32"/>
          <w:shd w:val="clear" w:color="auto" w:fill="FFFFFF"/>
          <w:lang w:val="en-US" w:eastAsia="zh-CN"/>
        </w:rPr>
        <w:t>“在推进美丽乡村建设，建设生态宜居新家园方面，重“形式”轻“实效”，绿化重“栽”轻“管”的问题。</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val="0"/>
          <w:bCs/>
          <w:color w:val="000002"/>
          <w:kern w:val="2"/>
          <w:sz w:val="32"/>
          <w:szCs w:val="32"/>
          <w:shd w:val="clear" w:color="auto" w:fill="FFFFFF"/>
          <w:lang w:val="en-US" w:eastAsia="zh-CN" w:bidi="ar-SA"/>
        </w:rPr>
      </w:pPr>
      <w:r>
        <w:rPr>
          <w:rFonts w:hint="eastAsia" w:ascii="仿宋_GB2312" w:hAnsi="仿宋_GB2312" w:eastAsia="仿宋_GB2312" w:cs="仿宋_GB2312"/>
          <w:b/>
          <w:bCs w:val="0"/>
          <w:color w:val="000002"/>
          <w:kern w:val="2"/>
          <w:sz w:val="32"/>
          <w:szCs w:val="32"/>
          <w:shd w:val="clear" w:color="auto" w:fill="FFFFFF"/>
          <w:lang w:val="en-US" w:eastAsia="zh-CN" w:bidi="ar-SA"/>
        </w:rPr>
        <w:t>落实情况：</w:t>
      </w:r>
      <w:r>
        <w:rPr>
          <w:rFonts w:hint="eastAsia" w:ascii="仿宋_GB2312" w:hAnsi="仿宋_GB2312" w:eastAsia="仿宋_GB2312" w:cs="仿宋_GB2312"/>
          <w:b w:val="0"/>
          <w:bCs/>
          <w:color w:val="000002"/>
          <w:kern w:val="2"/>
          <w:sz w:val="32"/>
          <w:szCs w:val="32"/>
          <w:shd w:val="clear" w:color="auto" w:fill="FFFFFF"/>
          <w:lang w:val="en-US" w:eastAsia="zh-CN" w:bidi="ar-SA"/>
        </w:rPr>
        <w:t>一是根据本村实际情况，制定本村美丽乡村建设实施方案，成立领导小组，落实主体责任。二是以党的十九大精神为指导，全面落实市委市政府美丽乡村建设的工作部署，广泛宣传美丽乡村建设精神，提高村民环保意识。三是进一步推动村级卫生规范化、制度化、常态化；提高村民参与意识，加强村民自觉性和积极性全民参与，形成上下联动的良好氛围。</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（已完成整改）</w:t>
      </w:r>
    </w:p>
    <w:p>
      <w:pPr>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color w:val="000002"/>
          <w:sz w:val="32"/>
          <w:szCs w:val="32"/>
          <w:shd w:val="clear" w:color="auto" w:fill="FFFFFF"/>
          <w:lang w:val="en-US" w:eastAsia="zh-CN"/>
        </w:rPr>
      </w:pPr>
      <w:r>
        <w:rPr>
          <w:rFonts w:hint="eastAsia" w:ascii="仿宋_GB2312" w:hAnsi="仿宋_GB2312" w:eastAsia="仿宋_GB2312" w:cs="仿宋_GB2312"/>
          <w:b w:val="0"/>
          <w:bCs/>
          <w:color w:val="000002"/>
          <w:kern w:val="2"/>
          <w:sz w:val="32"/>
          <w:szCs w:val="32"/>
          <w:shd w:val="clear" w:color="auto" w:fill="FFFFFF"/>
          <w:lang w:val="en-US" w:eastAsia="zh-CN" w:bidi="ar-SA"/>
        </w:rPr>
        <w:t>（26）村内环境污染严重、基础设施建设滞后，至今没有安装路灯，给村民出行带来安全隐患。</w:t>
      </w:r>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 w:eastAsia="仿宋_GB2312" w:cs="Times New Roman"/>
          <w:color w:val="000000"/>
          <w:sz w:val="32"/>
          <w:szCs w:val="32"/>
          <w:lang w:val="en-US" w:eastAsia="zh-CN"/>
        </w:rPr>
      </w:pPr>
      <w:r>
        <w:rPr>
          <w:rFonts w:hint="eastAsia" w:ascii="仿宋_GB2312" w:hAnsi="仿宋_GB2312" w:eastAsia="仿宋_GB2312" w:cs="仿宋_GB2312"/>
          <w:b/>
          <w:bCs w:val="0"/>
          <w:color w:val="000002"/>
          <w:kern w:val="2"/>
          <w:sz w:val="32"/>
          <w:szCs w:val="32"/>
          <w:shd w:val="clear" w:color="auto" w:fill="FFFFFF"/>
          <w:lang w:val="en-US" w:eastAsia="zh-CN" w:bidi="ar-SA"/>
        </w:rPr>
        <w:t>落实情况：</w:t>
      </w:r>
      <w:r>
        <w:rPr>
          <w:rFonts w:hint="eastAsia" w:ascii="仿宋_GB2312" w:hAnsi="仿宋" w:eastAsia="仿宋_GB2312" w:cs="Times New Roman"/>
          <w:color w:val="000000"/>
          <w:sz w:val="32"/>
          <w:szCs w:val="32"/>
          <w:lang w:val="en-US" w:eastAsia="zh-CN"/>
        </w:rPr>
        <w:t>通过制定环境卫生“门前三包”责任制。金沙村村内的卫生得到了很大的提高，每位村民都能遵守各自职责，整理好自家门前的卫生。村主干道已安装完52盏路灯，提高了村民的夜晚出行的安全性和活动健身的积极性。</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（已完成整改）</w:t>
      </w:r>
    </w:p>
    <w:p>
      <w:pPr>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color w:val="000002"/>
          <w:sz w:val="32"/>
          <w:szCs w:val="32"/>
          <w:shd w:val="clear" w:color="auto" w:fill="FFFFFF"/>
          <w:lang w:val="en-US" w:eastAsia="zh-CN"/>
        </w:rPr>
      </w:pPr>
      <w:r>
        <w:rPr>
          <w:rFonts w:hint="eastAsia" w:ascii="仿宋_GB2312" w:hAnsi="仿宋_GB2312" w:eastAsia="仿宋_GB2312" w:cs="仿宋_GB2312"/>
          <w:sz w:val="32"/>
          <w:szCs w:val="32"/>
          <w:lang w:val="en-US" w:eastAsia="zh-CN"/>
        </w:rPr>
        <w:t>（27）针对</w:t>
      </w:r>
      <w:r>
        <w:rPr>
          <w:rFonts w:hint="eastAsia" w:ascii="仿宋_GB2312" w:hAnsi="仿宋_GB2312" w:eastAsia="仿宋_GB2312" w:cs="仿宋_GB2312"/>
          <w:b w:val="0"/>
          <w:bCs/>
          <w:color w:val="000002"/>
          <w:sz w:val="32"/>
          <w:szCs w:val="32"/>
          <w:shd w:val="clear" w:color="auto" w:fill="FFFFFF"/>
          <w:lang w:val="en-US" w:eastAsia="zh-CN"/>
        </w:rPr>
        <w:t>“</w:t>
      </w:r>
      <w:r>
        <w:rPr>
          <w:rFonts w:hint="eastAsia" w:ascii="仿宋_GB2312" w:hAnsi="仿宋_GB2312" w:eastAsia="仿宋_GB2312" w:cs="仿宋_GB2312"/>
          <w:b w:val="0"/>
          <w:bCs/>
          <w:color w:val="000002"/>
          <w:kern w:val="2"/>
          <w:sz w:val="32"/>
          <w:szCs w:val="32"/>
          <w:shd w:val="clear" w:color="auto" w:fill="FFFFFF"/>
          <w:lang w:val="en-US" w:eastAsia="zh-CN" w:bidi="ar-SA"/>
        </w:rPr>
        <w:t>开展扫黑除恶工作，招法不多，摸排、宣传方法过于简单</w:t>
      </w:r>
      <w:r>
        <w:rPr>
          <w:rFonts w:hint="eastAsia" w:ascii="仿宋_GB2312" w:hAnsi="仿宋_GB2312" w:eastAsia="仿宋_GB2312" w:cs="仿宋_GB2312"/>
          <w:b w:val="0"/>
          <w:bCs/>
          <w:color w:val="000002"/>
          <w:sz w:val="32"/>
          <w:szCs w:val="32"/>
          <w:shd w:val="clear" w:color="auto" w:fill="FFFFFF"/>
          <w:lang w:val="en-US" w:eastAsia="zh-CN"/>
        </w:rPr>
        <w:t>”的问题。</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 w:eastAsia="仿宋_GB2312" w:cs="Times New Roman"/>
          <w:b w:val="0"/>
          <w:bCs w:val="0"/>
          <w:color w:val="000000"/>
          <w:kern w:val="2"/>
          <w:sz w:val="32"/>
          <w:szCs w:val="32"/>
          <w:lang w:val="en-US" w:eastAsia="zh-CN" w:bidi="ar-SA"/>
        </w:rPr>
      </w:pPr>
      <w:r>
        <w:rPr>
          <w:rFonts w:hint="eastAsia" w:ascii="仿宋_GB2312" w:hAnsi="仿宋_GB2312" w:eastAsia="仿宋_GB2312" w:cs="仿宋_GB2312"/>
          <w:b/>
          <w:bCs w:val="0"/>
          <w:color w:val="000002"/>
          <w:kern w:val="2"/>
          <w:sz w:val="32"/>
          <w:szCs w:val="32"/>
          <w:shd w:val="clear" w:color="auto" w:fill="FFFFFF"/>
          <w:lang w:val="en-US" w:eastAsia="zh-CN" w:bidi="ar-SA"/>
        </w:rPr>
        <w:t>落实情况：</w:t>
      </w:r>
      <w:r>
        <w:rPr>
          <w:rFonts w:hint="eastAsia" w:ascii="仿宋_GB2312" w:hAnsi="仿宋" w:eastAsia="仿宋_GB2312" w:cs="Times New Roman"/>
          <w:b w:val="0"/>
          <w:bCs w:val="0"/>
          <w:color w:val="000000"/>
          <w:sz w:val="32"/>
          <w:szCs w:val="32"/>
          <w:lang w:val="en-US" w:eastAsia="zh-CN"/>
        </w:rPr>
        <w:t>通</w:t>
      </w:r>
      <w:r>
        <w:rPr>
          <w:rFonts w:hint="eastAsia" w:ascii="仿宋_GB2312" w:hAnsi="仿宋" w:eastAsia="仿宋_GB2312" w:cs="Times New Roman"/>
          <w:b w:val="0"/>
          <w:bCs w:val="0"/>
          <w:color w:val="000000"/>
          <w:kern w:val="2"/>
          <w:sz w:val="32"/>
          <w:szCs w:val="32"/>
          <w:lang w:val="en-US" w:eastAsia="zh-CN" w:bidi="ar-SA"/>
        </w:rPr>
        <w:t>过召开村“两委”会后，结合本村实际情况，专门成立金沙村“扫黑除恶”领导小组。全年共10余次深入群众，加大对普通百姓普法力度，由各组组长带领、党员积极参与做到每户每人都知晓，通过努力全年无一例“涉黑”事件发生。</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（已完成整改）</w:t>
      </w:r>
    </w:p>
    <w:p>
      <w:pPr>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Times New Roman"/>
          <w:b w:val="0"/>
          <w:bCs w:val="0"/>
          <w:color w:val="000000"/>
          <w:kern w:val="2"/>
          <w:sz w:val="32"/>
          <w:szCs w:val="32"/>
          <w:lang w:val="en-US" w:eastAsia="zh-CN" w:bidi="ar-SA"/>
        </w:rPr>
      </w:pPr>
      <w:r>
        <w:rPr>
          <w:rFonts w:hint="eastAsia" w:ascii="仿宋_GB2312" w:hAnsi="仿宋_GB2312" w:eastAsia="仿宋_GB2312" w:cs="仿宋_GB2312"/>
          <w:sz w:val="32"/>
          <w:szCs w:val="32"/>
          <w:lang w:val="en-US" w:eastAsia="zh-CN"/>
        </w:rPr>
        <w:t>（28）针对</w:t>
      </w:r>
      <w:r>
        <w:rPr>
          <w:rFonts w:hint="eastAsia" w:ascii="仿宋_GB2312" w:hAnsi="仿宋_GB2312" w:eastAsia="仿宋_GB2312" w:cs="仿宋_GB2312"/>
          <w:b w:val="0"/>
          <w:bCs/>
          <w:color w:val="000002"/>
          <w:sz w:val="32"/>
          <w:szCs w:val="32"/>
          <w:shd w:val="clear" w:color="auto" w:fill="FFFFFF"/>
          <w:lang w:val="en-US" w:eastAsia="zh-CN"/>
        </w:rPr>
        <w:t>“</w:t>
      </w:r>
      <w:r>
        <w:rPr>
          <w:rFonts w:hint="eastAsia" w:ascii="仿宋_GB2312" w:hAnsi="仿宋" w:eastAsia="仿宋_GB2312" w:cs="Times New Roman"/>
          <w:b w:val="0"/>
          <w:bCs w:val="0"/>
          <w:color w:val="000000"/>
          <w:kern w:val="2"/>
          <w:sz w:val="32"/>
          <w:szCs w:val="32"/>
          <w:lang w:val="en-US" w:eastAsia="zh-CN" w:bidi="ar-SA"/>
        </w:rPr>
        <w:t>意识形态工作领导责任制未得到有效落实，社会主义核心价值观宣传不到位”的问题。</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 w:eastAsia="仿宋_GB2312" w:cs="Times New Roman"/>
          <w:b w:val="0"/>
          <w:bCs w:val="0"/>
          <w:color w:val="000000"/>
          <w:kern w:val="2"/>
          <w:sz w:val="32"/>
          <w:szCs w:val="32"/>
          <w:lang w:val="en-US" w:eastAsia="zh-CN" w:bidi="ar-SA"/>
        </w:rPr>
      </w:pPr>
      <w:r>
        <w:rPr>
          <w:rFonts w:hint="eastAsia" w:ascii="仿宋_GB2312" w:hAnsi="仿宋_GB2312" w:eastAsia="仿宋_GB2312" w:cs="仿宋_GB2312"/>
          <w:b/>
          <w:bCs w:val="0"/>
          <w:color w:val="000002"/>
          <w:kern w:val="2"/>
          <w:sz w:val="32"/>
          <w:szCs w:val="32"/>
          <w:shd w:val="clear" w:color="auto" w:fill="FFFFFF"/>
          <w:lang w:val="en-US" w:eastAsia="zh-CN" w:bidi="ar-SA"/>
        </w:rPr>
        <w:t>落实情况：</w:t>
      </w:r>
      <w:r>
        <w:rPr>
          <w:rFonts w:hint="eastAsia" w:ascii="仿宋_GB2312" w:hAnsi="仿宋" w:eastAsia="仿宋_GB2312" w:cs="Times New Roman"/>
          <w:b w:val="0"/>
          <w:bCs w:val="0"/>
          <w:color w:val="000000"/>
          <w:kern w:val="2"/>
          <w:sz w:val="32"/>
          <w:szCs w:val="32"/>
          <w:lang w:val="en-US" w:eastAsia="zh-CN" w:bidi="ar-SA"/>
        </w:rPr>
        <w:t>支部书记带领两委成员定期组织集中学习，定期考核，全年集中学习5次。严格落实意识形态工作责任制，健全意识形态工作分析研判常态化机制。通过开展组织生活会对照检查个人问题、在述职报告中专项汇报意识形态工作内容，督促两委成员全面落实主体责任、完成规定动作、深化工作成效。加大社会主义核心价值观的宣传力度。</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（已完成整改）</w:t>
      </w:r>
    </w:p>
    <w:p>
      <w:pPr>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Times New Roman"/>
          <w:b w:val="0"/>
          <w:bCs w:val="0"/>
          <w:color w:val="000000"/>
          <w:kern w:val="2"/>
          <w:sz w:val="32"/>
          <w:szCs w:val="32"/>
          <w:lang w:val="en-US" w:eastAsia="zh-CN" w:bidi="ar-SA"/>
        </w:rPr>
      </w:pPr>
      <w:r>
        <w:rPr>
          <w:rFonts w:hint="eastAsia" w:ascii="仿宋_GB2312" w:hAnsi="仿宋_GB2312" w:eastAsia="仿宋_GB2312" w:cs="仿宋_GB2312"/>
          <w:sz w:val="32"/>
          <w:szCs w:val="32"/>
          <w:lang w:val="en-US" w:eastAsia="zh-CN"/>
        </w:rPr>
        <w:t>（29）针对</w:t>
      </w:r>
      <w:r>
        <w:rPr>
          <w:rFonts w:hint="eastAsia" w:ascii="仿宋_GB2312" w:hAnsi="仿宋_GB2312" w:eastAsia="仿宋_GB2312" w:cs="仿宋_GB2312"/>
          <w:b w:val="0"/>
          <w:bCs/>
          <w:color w:val="000002"/>
          <w:sz w:val="32"/>
          <w:szCs w:val="32"/>
          <w:shd w:val="clear" w:color="auto" w:fill="FFFFFF"/>
          <w:lang w:val="en-US" w:eastAsia="zh-CN"/>
        </w:rPr>
        <w:t>“</w:t>
      </w:r>
      <w:r>
        <w:rPr>
          <w:rFonts w:hint="eastAsia" w:ascii="仿宋_GB2312" w:hAnsi="仿宋" w:eastAsia="仿宋_GB2312" w:cs="Times New Roman"/>
          <w:b w:val="0"/>
          <w:bCs w:val="0"/>
          <w:color w:val="000000"/>
          <w:kern w:val="2"/>
          <w:sz w:val="32"/>
          <w:szCs w:val="32"/>
          <w:lang w:val="en-US" w:eastAsia="zh-CN" w:bidi="ar-SA"/>
        </w:rPr>
        <w:t>乡村文化阵地建设滞后，文化书屋书刊、报纸种类少，没有阅读场地，文化活动匮乏”的问题。</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 w:eastAsia="仿宋_GB2312" w:cs="Times New Roman"/>
          <w:b w:val="0"/>
          <w:bCs w:val="0"/>
          <w:color w:val="000000"/>
          <w:kern w:val="2"/>
          <w:sz w:val="32"/>
          <w:szCs w:val="32"/>
          <w:lang w:val="en-US" w:eastAsia="zh-CN" w:bidi="ar-SA"/>
        </w:rPr>
      </w:pPr>
      <w:r>
        <w:rPr>
          <w:rFonts w:hint="eastAsia" w:ascii="仿宋_GB2312" w:hAnsi="仿宋_GB2312" w:eastAsia="仿宋_GB2312" w:cs="仿宋_GB2312"/>
          <w:b/>
          <w:bCs w:val="0"/>
          <w:color w:val="000002"/>
          <w:kern w:val="2"/>
          <w:sz w:val="32"/>
          <w:szCs w:val="32"/>
          <w:shd w:val="clear" w:color="auto" w:fill="FFFFFF"/>
          <w:lang w:val="en-US" w:eastAsia="zh-CN" w:bidi="ar-SA"/>
        </w:rPr>
        <w:t>落实情况：</w:t>
      </w:r>
      <w:r>
        <w:rPr>
          <w:rFonts w:hint="eastAsia" w:ascii="仿宋_GB2312" w:hAnsi="仿宋" w:eastAsia="仿宋_GB2312" w:cs="Times New Roman"/>
          <w:b w:val="0"/>
          <w:bCs w:val="0"/>
          <w:color w:val="000000"/>
          <w:kern w:val="2"/>
          <w:sz w:val="32"/>
          <w:szCs w:val="32"/>
          <w:lang w:val="en-US" w:eastAsia="zh-CN" w:bidi="ar-SA"/>
        </w:rPr>
        <w:t>通过召开村民代表大会，听取百姓的声音，在村部开辟一间专门的房间作为阅读场地，新增书桌及桌椅10套。同时还组织广大村民进行丰富多彩的文化活动，利用村文化广场开展过广场舞大赛、红色歌曲比赛等百姓喜闻乐见的文化活动。</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（已完成整改）</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 w:eastAsia="仿宋_GB2312" w:cs="Times New Roman"/>
          <w:b w:val="0"/>
          <w:bCs w:val="0"/>
          <w:color w:val="000000"/>
          <w:kern w:val="2"/>
          <w:sz w:val="32"/>
          <w:szCs w:val="32"/>
          <w:lang w:val="en-US" w:eastAsia="zh-CN" w:bidi="ar-SA"/>
        </w:rPr>
      </w:pPr>
      <w:r>
        <w:rPr>
          <w:rFonts w:hint="eastAsia" w:ascii="仿宋_GB2312" w:hAnsi="仿宋" w:eastAsia="仿宋_GB2312" w:cs="Times New Roman"/>
          <w:b/>
          <w:bCs/>
          <w:color w:val="000000"/>
          <w:kern w:val="2"/>
          <w:sz w:val="32"/>
          <w:szCs w:val="32"/>
          <w:lang w:val="en-US" w:eastAsia="zh-CN" w:bidi="ar-SA"/>
        </w:rPr>
        <w:t>2.担当作为意识弱化，“头雁”引领作用发挥不足。</w:t>
      </w:r>
    </w:p>
    <w:p>
      <w:pPr>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Times New Roman"/>
          <w:b w:val="0"/>
          <w:bCs w:val="0"/>
          <w:color w:val="000000"/>
          <w:kern w:val="2"/>
          <w:sz w:val="32"/>
          <w:szCs w:val="32"/>
          <w:lang w:val="en-US" w:eastAsia="zh-CN" w:bidi="ar-SA"/>
        </w:rPr>
      </w:pPr>
      <w:r>
        <w:rPr>
          <w:rFonts w:hint="eastAsia" w:ascii="仿宋_GB2312" w:hAnsi="仿宋" w:eastAsia="仿宋_GB2312" w:cs="Times New Roman"/>
          <w:b w:val="0"/>
          <w:bCs w:val="0"/>
          <w:color w:val="000000"/>
          <w:kern w:val="2"/>
          <w:sz w:val="32"/>
          <w:szCs w:val="32"/>
          <w:lang w:val="en-US" w:eastAsia="zh-CN" w:bidi="ar-SA"/>
        </w:rPr>
        <w:t>（30）针对“村两委干部新发展理念滞后，村集体经济收入单一，缺少带动村民致富增收的本领”的问题。</w:t>
      </w:r>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 w:eastAsia="仿宋_GB2312" w:cs="Times New Roman"/>
          <w:color w:val="000000"/>
          <w:sz w:val="32"/>
          <w:szCs w:val="32"/>
          <w:lang w:val="en-US" w:eastAsia="zh-CN"/>
        </w:rPr>
      </w:pPr>
      <w:r>
        <w:rPr>
          <w:rFonts w:hint="eastAsia" w:ascii="仿宋_GB2312" w:hAnsi="仿宋_GB2312" w:eastAsia="仿宋_GB2312" w:cs="仿宋_GB2312"/>
          <w:b/>
          <w:bCs w:val="0"/>
          <w:color w:val="000002"/>
          <w:kern w:val="2"/>
          <w:sz w:val="32"/>
          <w:szCs w:val="32"/>
          <w:shd w:val="clear" w:color="auto" w:fill="FFFFFF"/>
          <w:lang w:val="en-US" w:eastAsia="zh-CN" w:bidi="ar-SA"/>
        </w:rPr>
        <w:t>落实情况：</w:t>
      </w:r>
      <w:r>
        <w:rPr>
          <w:rFonts w:hint="eastAsia" w:ascii="仿宋_GB2312" w:hAnsi="仿宋" w:eastAsia="仿宋_GB2312" w:cs="Times New Roman"/>
          <w:color w:val="000000"/>
          <w:sz w:val="32"/>
          <w:szCs w:val="32"/>
          <w:lang w:val="en-US" w:eastAsia="zh-CN"/>
        </w:rPr>
        <w:t>一是支部书记及时更新观念。带头“走出去”，到先进发达地区开阔视野，取人之长、补己之短，紧密结合村情民情谋思路、办实事。二是带头“请进来”。邀请专家学者、专业人才到村辅导指导，借机招商引资、招才引智。2020年村党支部与退伍军人侯强合作肉牛养殖项目发展中寻求创新路径，实现产业突破。预计每年村集体收入增加2000元。</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（已完成整改）</w:t>
      </w:r>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 w:eastAsia="仿宋_GB2312" w:cs="Times New Roman"/>
          <w:b/>
          <w:bCs/>
          <w:color w:val="000000"/>
          <w:kern w:val="2"/>
          <w:sz w:val="32"/>
          <w:szCs w:val="32"/>
          <w:lang w:val="en-US" w:eastAsia="zh-CN" w:bidi="ar-SA"/>
        </w:rPr>
      </w:pPr>
      <w:r>
        <w:rPr>
          <w:rFonts w:hint="eastAsia" w:ascii="仿宋_GB2312" w:hAnsi="仿宋" w:eastAsia="仿宋_GB2312" w:cs="Times New Roman"/>
          <w:b/>
          <w:bCs/>
          <w:color w:val="000000"/>
          <w:kern w:val="2"/>
          <w:sz w:val="32"/>
          <w:szCs w:val="32"/>
          <w:lang w:val="en-US" w:eastAsia="zh-CN" w:bidi="ar-SA"/>
        </w:rPr>
        <w:t>3.思想建设不到位，党建工作摆位有偏差。</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sz w:val="32"/>
          <w:szCs w:val="32"/>
          <w:lang w:val="en-US" w:eastAsia="zh-CN"/>
        </w:rPr>
      </w:pPr>
      <w:r>
        <w:rPr>
          <w:rFonts w:hint="eastAsia" w:ascii="仿宋_GB2312" w:hAnsi="仿宋" w:eastAsia="仿宋_GB2312" w:cs="Times New Roman"/>
          <w:b w:val="0"/>
          <w:bCs w:val="0"/>
          <w:color w:val="000000"/>
          <w:kern w:val="2"/>
          <w:sz w:val="32"/>
          <w:szCs w:val="32"/>
          <w:lang w:val="en-US" w:eastAsia="zh-CN" w:bidi="ar-SA"/>
        </w:rPr>
        <w:t>（31）针对“学习习近平新时代中国特色社会主义思想和党的十九大精神方面重视不够，学习形式单一，专题讨论流于形式，学习主动性不强，学习笔记不完整”的问题。</w:t>
      </w:r>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 w:eastAsia="仿宋_GB2312" w:cs="Times New Roman"/>
          <w:b w:val="0"/>
          <w:bCs w:val="0"/>
          <w:color w:val="000000"/>
          <w:kern w:val="2"/>
          <w:sz w:val="32"/>
          <w:szCs w:val="32"/>
          <w:lang w:val="en-US" w:eastAsia="zh-CN" w:bidi="ar-SA"/>
        </w:rPr>
      </w:pPr>
      <w:r>
        <w:rPr>
          <w:rFonts w:hint="eastAsia" w:ascii="仿宋_GB2312" w:hAnsi="仿宋" w:eastAsia="仿宋_GB2312" w:cs="Times New Roman"/>
          <w:b/>
          <w:bCs/>
          <w:color w:val="000000"/>
          <w:kern w:val="2"/>
          <w:sz w:val="32"/>
          <w:szCs w:val="32"/>
          <w:lang w:val="en-US" w:eastAsia="zh-CN" w:bidi="ar-SA"/>
        </w:rPr>
        <w:t>落实情况：</w:t>
      </w:r>
      <w:r>
        <w:rPr>
          <w:rFonts w:hint="eastAsia" w:ascii="仿宋_GB2312" w:hAnsi="仿宋" w:eastAsia="仿宋_GB2312" w:cs="Times New Roman"/>
          <w:b w:val="0"/>
          <w:bCs w:val="0"/>
          <w:color w:val="000000"/>
          <w:kern w:val="2"/>
          <w:sz w:val="32"/>
          <w:szCs w:val="32"/>
          <w:lang w:val="en-US" w:eastAsia="zh-CN" w:bidi="ar-SA"/>
        </w:rPr>
        <w:t>通过完善党支部学习制度，严格统筹学习内容，村里能第一时间进行学习传达上级的精神。杜绝了一次性传达学习内容过多的现象，确保了每位学深、学透、学出了成效。同时，结合“不忘初心、牢记使命”主题教育，村领导领学、广大党员汇报学习等多种形式，我村全年集中学习12次，每次学习能参加的党员20人，年老体弱的党员不能来参加的，村里组织上门给予宣读共同学习。我村每位党员学习积极性都有所提高，每位党员的的笔记都完整、整洁。</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（已完成整改）</w:t>
      </w:r>
    </w:p>
    <w:p>
      <w:pPr>
        <w:pStyle w:val="2"/>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sz w:val="32"/>
          <w:szCs w:val="32"/>
          <w:lang w:val="en-US" w:eastAsia="zh-CN"/>
        </w:rPr>
      </w:pPr>
      <w:r>
        <w:rPr>
          <w:rFonts w:hint="eastAsia" w:ascii="仿宋_GB2312" w:hAnsi="仿宋" w:eastAsia="仿宋_GB2312" w:cs="Times New Roman"/>
          <w:b w:val="0"/>
          <w:bCs w:val="0"/>
          <w:color w:val="000000"/>
          <w:kern w:val="2"/>
          <w:sz w:val="32"/>
          <w:szCs w:val="32"/>
          <w:lang w:val="en-US" w:eastAsia="zh-CN" w:bidi="ar-SA"/>
        </w:rPr>
        <w:t>（32）针对“党建工作清单制度落实不严格，党支部书记谈心谈话活动没有开展，述职报告照搬照抄”的问题。</w:t>
      </w:r>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 w:eastAsia="仿宋_GB2312" w:cs="Times New Roman"/>
          <w:color w:val="000000"/>
          <w:sz w:val="32"/>
          <w:szCs w:val="32"/>
          <w:lang w:val="en-US" w:eastAsia="zh-CN"/>
        </w:rPr>
      </w:pPr>
      <w:r>
        <w:rPr>
          <w:rFonts w:hint="eastAsia" w:ascii="仿宋_GB2312" w:hAnsi="仿宋" w:eastAsia="仿宋_GB2312" w:cs="Times New Roman"/>
          <w:b/>
          <w:bCs/>
          <w:color w:val="000000"/>
          <w:kern w:val="2"/>
          <w:sz w:val="32"/>
          <w:szCs w:val="32"/>
          <w:lang w:val="en-US" w:eastAsia="zh-CN" w:bidi="ar-SA"/>
        </w:rPr>
        <w:t>落实情况：</w:t>
      </w:r>
      <w:r>
        <w:rPr>
          <w:rFonts w:hint="eastAsia" w:ascii="仿宋_GB2312" w:hAnsi="仿宋" w:eastAsia="仿宋_GB2312" w:cs="Times New Roman"/>
          <w:b w:val="0"/>
          <w:bCs w:val="0"/>
          <w:color w:val="000000"/>
          <w:kern w:val="2"/>
          <w:sz w:val="32"/>
          <w:szCs w:val="32"/>
          <w:lang w:val="en-US" w:eastAsia="zh-CN" w:bidi="ar-SA"/>
        </w:rPr>
        <w:t>一是</w:t>
      </w:r>
      <w:r>
        <w:rPr>
          <w:rFonts w:hint="eastAsia" w:ascii="仿宋_GB2312" w:hAnsi="仿宋" w:eastAsia="仿宋_GB2312" w:cs="Times New Roman"/>
          <w:color w:val="000000"/>
          <w:sz w:val="32"/>
          <w:szCs w:val="32"/>
          <w:lang w:val="en-US" w:eastAsia="zh-CN"/>
        </w:rPr>
        <w:t xml:space="preserve">支部书记亲自落实党建主体责任。通过研究谋划、安排部署、督促检查、调研指导，研究制定了党建工作责任清单。二是通过学习，解决了一些党员理想信念模糊动摇、党的意识淡化、宗旨观念淡薄、道德行为不端等问题。对流动党员、家庭生活困难党员，党支部委员特别是支部书记都能重点谈，表达组织关怀，做好心理疏导，针对思想实际给予帮助和引导。三是每月切实开展谈心谈话活动至少5次，组织生活会前，党支部委员之间、党支部委员与党员之间普遍进行一次谈心谈话。谈心谈话做到了一对一、面对面，肯定成绩、指出不足，沟通思想、交换意见。全年召开组织生活会2次。对于述职报告照抄照搬的问题，支部书记平时都能要加强基础理论的学习和运用，把党的理论知识学懂弄透，有自己的理解，自己的想法，才能写出属于自己的述职报告。  </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（已完成整改）</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Times New Roman"/>
          <w:b w:val="0"/>
          <w:bCs w:val="0"/>
          <w:color w:val="000000"/>
          <w:kern w:val="2"/>
          <w:sz w:val="32"/>
          <w:szCs w:val="32"/>
          <w:lang w:val="en-US" w:eastAsia="zh-CN" w:bidi="ar-SA"/>
        </w:rPr>
      </w:pPr>
      <w:r>
        <w:rPr>
          <w:rFonts w:hint="eastAsia" w:ascii="仿宋_GB2312" w:hAnsi="仿宋" w:eastAsia="仿宋_GB2312" w:cs="Times New Roman"/>
          <w:color w:val="000000"/>
          <w:sz w:val="32"/>
          <w:szCs w:val="32"/>
          <w:lang w:val="en-US" w:eastAsia="zh-CN"/>
        </w:rPr>
        <w:t>（33）</w:t>
      </w:r>
      <w:r>
        <w:rPr>
          <w:rFonts w:hint="eastAsia" w:ascii="仿宋_GB2312" w:hAnsi="仿宋" w:eastAsia="仿宋_GB2312" w:cs="Times New Roman"/>
          <w:b w:val="0"/>
          <w:bCs w:val="0"/>
          <w:color w:val="000000"/>
          <w:kern w:val="2"/>
          <w:sz w:val="32"/>
          <w:szCs w:val="32"/>
          <w:lang w:val="en-US" w:eastAsia="zh-CN" w:bidi="ar-SA"/>
        </w:rPr>
        <w:t>针对“两学一做”学习教育常态化制度化活动中学习氛围不浓、参与度不高，存在走形式、走过场的现象”的问题。</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 w:eastAsia="仿宋_GB2312" w:cs="Times New Roman"/>
          <w:b w:val="0"/>
          <w:bCs w:val="0"/>
          <w:color w:val="000000"/>
          <w:kern w:val="2"/>
          <w:sz w:val="32"/>
          <w:szCs w:val="32"/>
          <w:lang w:val="en-US" w:eastAsia="zh-CN" w:bidi="ar-SA"/>
        </w:rPr>
      </w:pPr>
      <w:r>
        <w:rPr>
          <w:rFonts w:hint="eastAsia" w:ascii="仿宋_GB2312" w:hAnsi="仿宋" w:eastAsia="仿宋_GB2312" w:cs="Times New Roman"/>
          <w:b/>
          <w:bCs/>
          <w:color w:val="000000"/>
          <w:kern w:val="2"/>
          <w:sz w:val="32"/>
          <w:szCs w:val="32"/>
          <w:lang w:val="en-US" w:eastAsia="zh-CN" w:bidi="ar-SA"/>
        </w:rPr>
        <w:t>落实情况：</w:t>
      </w:r>
      <w:r>
        <w:rPr>
          <w:rFonts w:hint="eastAsia" w:ascii="仿宋_GB2312" w:hAnsi="仿宋" w:eastAsia="仿宋_GB2312" w:cs="Times New Roman"/>
          <w:b w:val="0"/>
          <w:bCs w:val="0"/>
          <w:color w:val="000000"/>
          <w:kern w:val="2"/>
          <w:sz w:val="32"/>
          <w:szCs w:val="32"/>
          <w:lang w:val="en-US" w:eastAsia="zh-CN" w:bidi="ar-SA"/>
        </w:rPr>
        <w:t>支部书记通过支部的情况，对每位党员结合实际制定了个人学习计划，要求在家的党员必须参与，每次学习都要求每位党员进行学习讨论，切实做到了学有所用。同时也提高了每位党员的参与性。在家能参加学习的党员20人全员参加，年老体弱在家的8人，村里也会组织人员进行在家中共同学习。</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（已完成整改）</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 w:eastAsia="仿宋_GB2312" w:cs="Times New Roman"/>
          <w:b/>
          <w:bCs/>
          <w:color w:val="000000"/>
          <w:kern w:val="2"/>
          <w:sz w:val="32"/>
          <w:szCs w:val="32"/>
          <w:lang w:val="en-US" w:eastAsia="zh-CN" w:bidi="ar-SA"/>
        </w:rPr>
      </w:pPr>
      <w:r>
        <w:rPr>
          <w:rFonts w:hint="eastAsia" w:ascii="仿宋_GB2312" w:hAnsi="仿宋" w:eastAsia="仿宋_GB2312" w:cs="Times New Roman"/>
          <w:b/>
          <w:bCs/>
          <w:color w:val="000000"/>
          <w:kern w:val="2"/>
          <w:sz w:val="32"/>
          <w:szCs w:val="32"/>
          <w:lang w:val="en-US" w:eastAsia="zh-CN" w:bidi="ar-SA"/>
        </w:rPr>
        <w:t>4.党内组织制度执行不严。</w:t>
      </w:r>
    </w:p>
    <w:p>
      <w:pPr>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sz w:val="32"/>
          <w:szCs w:val="32"/>
          <w:lang w:val="en-US" w:eastAsia="zh-CN"/>
        </w:rPr>
      </w:pPr>
      <w:r>
        <w:rPr>
          <w:rFonts w:hint="eastAsia" w:ascii="仿宋_GB2312" w:hAnsi="仿宋" w:eastAsia="仿宋_GB2312" w:cs="Times New Roman"/>
          <w:b w:val="0"/>
          <w:bCs w:val="0"/>
          <w:color w:val="000000"/>
          <w:kern w:val="2"/>
          <w:sz w:val="32"/>
          <w:szCs w:val="32"/>
          <w:lang w:val="en-US" w:eastAsia="zh-CN" w:bidi="ar-SA"/>
        </w:rPr>
        <w:t>（34）针对“组织生活会质量不高，自我批评多，相互批评少，存在批评困难、老好人的现象”的问题。</w:t>
      </w:r>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 w:eastAsia="仿宋_GB2312" w:cs="Times New Roman"/>
          <w:color w:val="000000"/>
          <w:sz w:val="32"/>
          <w:szCs w:val="32"/>
          <w:lang w:val="en-US" w:eastAsia="zh-CN"/>
        </w:rPr>
      </w:pPr>
      <w:r>
        <w:rPr>
          <w:rFonts w:hint="eastAsia" w:ascii="仿宋_GB2312" w:hAnsi="仿宋" w:eastAsia="仿宋_GB2312" w:cs="Times New Roman"/>
          <w:b/>
          <w:bCs/>
          <w:color w:val="000000"/>
          <w:kern w:val="2"/>
          <w:sz w:val="32"/>
          <w:szCs w:val="32"/>
          <w:lang w:val="en-US" w:eastAsia="zh-CN" w:bidi="ar-SA"/>
        </w:rPr>
        <w:t>落实情况：</w:t>
      </w:r>
      <w:r>
        <w:rPr>
          <w:rFonts w:hint="eastAsia" w:ascii="仿宋_GB2312" w:hAnsi="仿宋" w:eastAsia="仿宋_GB2312" w:cs="Times New Roman"/>
          <w:color w:val="000000"/>
          <w:sz w:val="32"/>
          <w:szCs w:val="32"/>
          <w:lang w:val="en-US" w:eastAsia="zh-CN"/>
        </w:rPr>
        <w:t>支部书记通过支委会，完善组织生活会制度、组织全体党员干部按照“守纪律敢担当有作为”活动自查自纠围绕的重点问题，进行深刻自查，建立问题台账，制定整改措施，明确责任人，与巡察反馈的问题一起整改，建章立制，确保活动效果。全年组织召开生活会2次。</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（已完成整改）</w:t>
      </w:r>
    </w:p>
    <w:p>
      <w:pPr>
        <w:pStyle w:val="2"/>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b w:val="0"/>
          <w:bCs w:val="0"/>
          <w:sz w:val="32"/>
          <w:szCs w:val="32"/>
          <w:lang w:val="en-US" w:eastAsia="zh-CN"/>
        </w:rPr>
      </w:pPr>
      <w:r>
        <w:rPr>
          <w:rFonts w:hint="eastAsia" w:ascii="仿宋_GB2312" w:hAnsi="仿宋" w:eastAsia="仿宋_GB2312" w:cs="Times New Roman"/>
          <w:b w:val="0"/>
          <w:bCs w:val="0"/>
          <w:color w:val="000000"/>
          <w:sz w:val="32"/>
          <w:szCs w:val="32"/>
          <w:lang w:val="en-US" w:eastAsia="zh-CN"/>
        </w:rPr>
        <w:t>（35）</w:t>
      </w:r>
      <w:r>
        <w:rPr>
          <w:rFonts w:hint="eastAsia" w:ascii="仿宋_GB2312" w:hAnsi="仿宋" w:eastAsia="仿宋_GB2312" w:cs="Times New Roman"/>
          <w:b w:val="0"/>
          <w:bCs w:val="0"/>
          <w:color w:val="000000"/>
          <w:kern w:val="2"/>
          <w:sz w:val="32"/>
          <w:szCs w:val="32"/>
          <w:lang w:val="en-US" w:eastAsia="zh-CN" w:bidi="ar-SA"/>
        </w:rPr>
        <w:t>针对“三会一课”记录不规范、基本信息不准确、虚假后补现象严重”的问题。</w:t>
      </w:r>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仿宋_GB2312" w:eastAsia="仿宋_GB2312"/>
          <w:sz w:val="32"/>
          <w:szCs w:val="32"/>
          <w:lang w:val="en-US" w:eastAsia="zh-CN"/>
        </w:rPr>
      </w:pPr>
      <w:r>
        <w:rPr>
          <w:rFonts w:hint="eastAsia" w:ascii="仿宋_GB2312" w:hAnsi="仿宋" w:eastAsia="仿宋_GB2312" w:cs="Times New Roman"/>
          <w:b/>
          <w:bCs/>
          <w:color w:val="000000"/>
          <w:kern w:val="2"/>
          <w:sz w:val="32"/>
          <w:szCs w:val="32"/>
          <w:lang w:val="en-US" w:eastAsia="zh-CN" w:bidi="ar-SA"/>
        </w:rPr>
        <w:t>落实情况：</w:t>
      </w:r>
      <w:r>
        <w:rPr>
          <w:rFonts w:hint="eastAsia" w:ascii="仿宋_GB2312" w:hAnsi="仿宋" w:eastAsia="仿宋_GB2312" w:cs="Times New Roman"/>
          <w:color w:val="000000"/>
          <w:sz w:val="32"/>
          <w:szCs w:val="32"/>
          <w:lang w:val="en-US" w:eastAsia="zh-CN"/>
        </w:rPr>
        <w:t>通过落实“三会一课”制度，坚持做到时间、人员、内容、效果“四到位”。如实对党员参加“三会一课”情况进行写实登记，党员领导干部带头做表率，带头发挥示范表率作用，以积极主动、严肃认真的态度，带动和提升所属党支部“三会一课”制度高质量推行，维护党内组织生活制度的严肃性。</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（已完成整改）</w:t>
      </w:r>
    </w:p>
    <w:p>
      <w:pPr>
        <w:pStyle w:val="2"/>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b w:val="0"/>
          <w:bCs w:val="0"/>
          <w:sz w:val="32"/>
          <w:szCs w:val="32"/>
          <w:lang w:val="en-US" w:eastAsia="zh-CN"/>
        </w:rPr>
      </w:pPr>
      <w:r>
        <w:rPr>
          <w:rFonts w:hint="eastAsia" w:ascii="仿宋_GB2312" w:hAnsi="仿宋" w:eastAsia="仿宋_GB2312" w:cs="Times New Roman"/>
          <w:b w:val="0"/>
          <w:bCs w:val="0"/>
          <w:color w:val="000000"/>
          <w:kern w:val="2"/>
          <w:sz w:val="32"/>
          <w:szCs w:val="32"/>
          <w:lang w:val="en-US" w:eastAsia="zh-CN" w:bidi="ar-SA"/>
        </w:rPr>
        <w:t>（36）针对“精品党日+”活动开展不严不实，次数不够，多数无活动佐证照片”的问题。</w:t>
      </w:r>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eastAsia="仿宋_GB2312"/>
          <w:sz w:val="32"/>
          <w:szCs w:val="32"/>
          <w:lang w:val="en-US" w:eastAsia="zh-CN"/>
        </w:rPr>
      </w:pPr>
      <w:r>
        <w:rPr>
          <w:rFonts w:hint="eastAsia" w:ascii="仿宋_GB2312" w:hAnsi="仿宋" w:eastAsia="仿宋_GB2312" w:cs="Times New Roman"/>
          <w:b/>
          <w:bCs/>
          <w:color w:val="000000"/>
          <w:kern w:val="2"/>
          <w:sz w:val="32"/>
          <w:szCs w:val="32"/>
          <w:lang w:val="en-US" w:eastAsia="zh-CN" w:bidi="ar-SA"/>
        </w:rPr>
        <w:t>落实情况：</w:t>
      </w:r>
      <w:r>
        <w:rPr>
          <w:rFonts w:hint="eastAsia" w:ascii="仿宋_GB2312" w:hAnsi="仿宋" w:eastAsia="仿宋_GB2312" w:cs="Times New Roman"/>
          <w:color w:val="000000"/>
          <w:sz w:val="32"/>
          <w:szCs w:val="32"/>
          <w:lang w:val="en-US" w:eastAsia="zh-CN"/>
        </w:rPr>
        <w:t>把“</w:t>
      </w:r>
      <w:r>
        <w:rPr>
          <w:rFonts w:hint="eastAsia" w:ascii="仿宋_GB2312" w:hAnsi="仿宋" w:eastAsia="仿宋_GB2312" w:cs="Times New Roman"/>
          <w:b w:val="0"/>
          <w:bCs w:val="0"/>
          <w:color w:val="000000"/>
          <w:kern w:val="2"/>
          <w:sz w:val="32"/>
          <w:szCs w:val="32"/>
          <w:lang w:val="en-US" w:eastAsia="zh-CN" w:bidi="ar-SA"/>
        </w:rPr>
        <w:t>精品党日+</w:t>
      </w:r>
      <w:r>
        <w:rPr>
          <w:rFonts w:hint="eastAsia" w:ascii="仿宋_GB2312" w:hAnsi="仿宋" w:eastAsia="仿宋_GB2312" w:cs="Times New Roman"/>
          <w:color w:val="000000"/>
          <w:sz w:val="32"/>
          <w:szCs w:val="32"/>
          <w:lang w:val="en-US" w:eastAsia="zh-CN"/>
        </w:rPr>
        <w:t>”活动作为深化拓展“两学一做”学习教育，进一步加强党员教育管理，促进基层党组织的组织生活制度化、规范化的重要载体。结合学习党的十九大精神和习近平新时代中国特色社会主义思想，完善“精品党日+”活动实施方案。广泛征集党员意见，每月开展特色党日活动，极大的调动了党员参与的积极性和活动的实效性。</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（已完成整改）</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 w:eastAsia="仿宋_GB2312" w:cs="Times New Roman"/>
          <w:b/>
          <w:bCs/>
          <w:color w:val="000000"/>
          <w:kern w:val="2"/>
          <w:sz w:val="32"/>
          <w:szCs w:val="32"/>
          <w:lang w:val="en-US" w:eastAsia="zh-CN" w:bidi="ar-SA"/>
        </w:rPr>
      </w:pPr>
      <w:r>
        <w:rPr>
          <w:rFonts w:hint="eastAsia" w:ascii="仿宋_GB2312" w:hAnsi="仿宋" w:eastAsia="仿宋_GB2312" w:cs="Times New Roman"/>
          <w:b/>
          <w:bCs/>
          <w:color w:val="000000"/>
          <w:kern w:val="2"/>
          <w:sz w:val="32"/>
          <w:szCs w:val="32"/>
          <w:lang w:val="en-US" w:eastAsia="zh-CN" w:bidi="ar-SA"/>
        </w:rPr>
        <w:t>5.“四议两公开一追究”制度形同虚设。</w:t>
      </w:r>
    </w:p>
    <w:p>
      <w:pPr>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Times New Roman"/>
          <w:b w:val="0"/>
          <w:bCs w:val="0"/>
          <w:color w:val="000000"/>
          <w:kern w:val="2"/>
          <w:sz w:val="32"/>
          <w:szCs w:val="32"/>
          <w:lang w:val="en-US" w:eastAsia="zh-CN" w:bidi="ar-SA"/>
        </w:rPr>
      </w:pPr>
      <w:r>
        <w:rPr>
          <w:rFonts w:hint="eastAsia" w:ascii="仿宋_GB2312" w:hAnsi="仿宋" w:eastAsia="仿宋_GB2312" w:cs="Times New Roman"/>
          <w:b w:val="0"/>
          <w:bCs w:val="0"/>
          <w:color w:val="000000"/>
          <w:kern w:val="2"/>
          <w:sz w:val="32"/>
          <w:szCs w:val="32"/>
          <w:lang w:val="en-US" w:eastAsia="zh-CN" w:bidi="ar-SA"/>
        </w:rPr>
        <w:t>（37）针对“未能将民主集中制贯穿于村级各项事业发展的始终，履行“四议两公开一追究”议事规则执行不规范”的问题。</w:t>
      </w:r>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 w:eastAsia="仿宋_GB2312" w:cs="Times New Roman"/>
          <w:color w:val="000000"/>
          <w:sz w:val="32"/>
          <w:szCs w:val="32"/>
          <w:lang w:val="en-US" w:eastAsia="zh-CN"/>
        </w:rPr>
      </w:pPr>
      <w:r>
        <w:rPr>
          <w:rFonts w:hint="eastAsia" w:ascii="仿宋_GB2312" w:hAnsi="仿宋" w:eastAsia="仿宋_GB2312" w:cs="Times New Roman"/>
          <w:b/>
          <w:bCs/>
          <w:color w:val="000000"/>
          <w:kern w:val="2"/>
          <w:sz w:val="32"/>
          <w:szCs w:val="32"/>
          <w:lang w:val="en-US" w:eastAsia="zh-CN" w:bidi="ar-SA"/>
        </w:rPr>
        <w:t>落实情况：</w:t>
      </w:r>
      <w:r>
        <w:rPr>
          <w:rFonts w:hint="eastAsia" w:ascii="仿宋_GB2312" w:hAnsi="仿宋" w:eastAsia="仿宋_GB2312" w:cs="Times New Roman"/>
          <w:color w:val="000000"/>
          <w:sz w:val="32"/>
          <w:szCs w:val="32"/>
          <w:lang w:val="en-US" w:eastAsia="zh-CN"/>
        </w:rPr>
        <w:t>确保推进</w:t>
      </w:r>
      <w:r>
        <w:rPr>
          <w:rFonts w:hint="default" w:ascii="仿宋_GB2312" w:hAnsi="仿宋" w:eastAsia="仿宋_GB2312" w:cs="Times New Roman"/>
          <w:color w:val="000000"/>
          <w:sz w:val="32"/>
          <w:szCs w:val="32"/>
          <w:lang w:val="en-US" w:eastAsia="zh-CN"/>
        </w:rPr>
        <w:t>“四议两公开一</w:t>
      </w:r>
      <w:r>
        <w:rPr>
          <w:rFonts w:hint="eastAsia" w:ascii="仿宋_GB2312" w:hAnsi="仿宋" w:eastAsia="仿宋_GB2312" w:cs="Times New Roman"/>
          <w:color w:val="000000"/>
          <w:sz w:val="32"/>
          <w:szCs w:val="32"/>
          <w:lang w:val="en-US" w:eastAsia="zh-CN"/>
        </w:rPr>
        <w:t>追究</w:t>
      </w:r>
      <w:r>
        <w:rPr>
          <w:rFonts w:hint="default" w:ascii="仿宋_GB2312" w:hAnsi="仿宋" w:eastAsia="仿宋_GB2312" w:cs="Times New Roman"/>
          <w:color w:val="000000"/>
          <w:sz w:val="32"/>
          <w:szCs w:val="32"/>
          <w:lang w:val="en-US" w:eastAsia="zh-CN"/>
        </w:rPr>
        <w:t>”工作法的规范化和系统化，</w:t>
      </w:r>
      <w:r>
        <w:rPr>
          <w:rFonts w:hint="eastAsia" w:ascii="仿宋_GB2312" w:hAnsi="仿宋" w:eastAsia="仿宋_GB2312" w:cs="Times New Roman"/>
          <w:color w:val="000000"/>
          <w:sz w:val="32"/>
          <w:szCs w:val="32"/>
          <w:lang w:val="en-US" w:eastAsia="zh-CN"/>
        </w:rPr>
        <w:t>我村党支部</w:t>
      </w:r>
      <w:r>
        <w:rPr>
          <w:rFonts w:hint="default" w:ascii="仿宋_GB2312" w:hAnsi="仿宋" w:eastAsia="仿宋_GB2312" w:cs="Times New Roman"/>
          <w:color w:val="000000"/>
          <w:sz w:val="32"/>
          <w:szCs w:val="32"/>
          <w:lang w:val="en-US" w:eastAsia="zh-CN"/>
        </w:rPr>
        <w:t>健全和完善</w:t>
      </w:r>
      <w:r>
        <w:rPr>
          <w:rFonts w:hint="eastAsia" w:ascii="仿宋_GB2312" w:hAnsi="仿宋" w:eastAsia="仿宋_GB2312" w:cs="Times New Roman"/>
          <w:color w:val="000000"/>
          <w:sz w:val="32"/>
          <w:szCs w:val="32"/>
          <w:lang w:val="en-US" w:eastAsia="zh-CN"/>
        </w:rPr>
        <w:t>党员联系群众制度、</w:t>
      </w:r>
      <w:r>
        <w:rPr>
          <w:rFonts w:hint="default" w:ascii="仿宋_GB2312" w:hAnsi="仿宋" w:eastAsia="仿宋_GB2312" w:cs="Times New Roman"/>
          <w:color w:val="000000"/>
          <w:sz w:val="32"/>
          <w:szCs w:val="32"/>
          <w:lang w:val="en-US" w:eastAsia="zh-CN"/>
        </w:rPr>
        <w:t>村民代表联系户制度</w:t>
      </w:r>
      <w:r>
        <w:rPr>
          <w:rFonts w:hint="eastAsia" w:ascii="仿宋_GB2312" w:hAnsi="仿宋" w:eastAsia="仿宋_GB2312" w:cs="Times New Roman"/>
          <w:color w:val="000000"/>
          <w:sz w:val="32"/>
          <w:szCs w:val="32"/>
          <w:lang w:val="en-US" w:eastAsia="zh-CN"/>
        </w:rPr>
        <w:t>、</w:t>
      </w:r>
      <w:r>
        <w:rPr>
          <w:rFonts w:hint="default" w:ascii="仿宋_GB2312" w:hAnsi="仿宋" w:eastAsia="仿宋_GB2312" w:cs="Times New Roman"/>
          <w:color w:val="000000"/>
          <w:sz w:val="32"/>
          <w:szCs w:val="32"/>
          <w:lang w:val="en-US" w:eastAsia="zh-CN"/>
        </w:rPr>
        <w:t>民主监督制度</w:t>
      </w:r>
      <w:r>
        <w:rPr>
          <w:rFonts w:hint="eastAsia" w:ascii="仿宋_GB2312" w:hAnsi="仿宋" w:eastAsia="仿宋_GB2312" w:cs="Times New Roman"/>
          <w:color w:val="000000"/>
          <w:sz w:val="32"/>
          <w:szCs w:val="32"/>
          <w:lang w:val="en-US" w:eastAsia="zh-CN"/>
        </w:rPr>
        <w:t>、</w:t>
      </w:r>
      <w:r>
        <w:rPr>
          <w:rFonts w:hint="default" w:ascii="仿宋_GB2312" w:hAnsi="仿宋" w:eastAsia="仿宋_GB2312" w:cs="Times New Roman"/>
          <w:color w:val="000000"/>
          <w:sz w:val="32"/>
          <w:szCs w:val="32"/>
          <w:lang w:val="en-US" w:eastAsia="zh-CN"/>
        </w:rPr>
        <w:t>责任追究制度</w:t>
      </w:r>
      <w:r>
        <w:rPr>
          <w:rFonts w:hint="eastAsia" w:ascii="仿宋_GB2312" w:hAnsi="仿宋" w:eastAsia="仿宋_GB2312" w:cs="Times New Roman"/>
          <w:color w:val="000000"/>
          <w:sz w:val="32"/>
          <w:szCs w:val="32"/>
          <w:lang w:val="en-US" w:eastAsia="zh-CN"/>
        </w:rPr>
        <w:t>、</w:t>
      </w:r>
      <w:r>
        <w:rPr>
          <w:rFonts w:hint="default" w:ascii="仿宋_GB2312" w:hAnsi="仿宋" w:eastAsia="仿宋_GB2312" w:cs="Times New Roman"/>
          <w:color w:val="000000"/>
          <w:sz w:val="32"/>
          <w:szCs w:val="32"/>
          <w:lang w:val="en-US" w:eastAsia="zh-CN"/>
        </w:rPr>
        <w:t>档案管理制度</w:t>
      </w:r>
      <w:r>
        <w:rPr>
          <w:rFonts w:hint="eastAsia" w:ascii="仿宋_GB2312" w:hAnsi="仿宋" w:eastAsia="仿宋_GB2312" w:cs="Times New Roman"/>
          <w:color w:val="000000"/>
          <w:sz w:val="32"/>
          <w:szCs w:val="32"/>
          <w:lang w:val="en-US" w:eastAsia="zh-CN"/>
        </w:rPr>
        <w:t>等。落实主体责任，专人专责，切实做到了</w:t>
      </w:r>
      <w:r>
        <w:rPr>
          <w:rFonts w:hint="default" w:ascii="仿宋_GB2312" w:hAnsi="仿宋" w:eastAsia="仿宋_GB2312" w:cs="Times New Roman"/>
          <w:color w:val="000000"/>
          <w:sz w:val="32"/>
          <w:szCs w:val="32"/>
          <w:lang w:val="en-US" w:eastAsia="zh-CN"/>
        </w:rPr>
        <w:t>“四议两公开一</w:t>
      </w:r>
      <w:r>
        <w:rPr>
          <w:rFonts w:hint="eastAsia" w:ascii="仿宋_GB2312" w:hAnsi="仿宋" w:eastAsia="仿宋_GB2312" w:cs="Times New Roman"/>
          <w:color w:val="000000"/>
          <w:sz w:val="32"/>
          <w:szCs w:val="32"/>
          <w:lang w:val="en-US" w:eastAsia="zh-CN"/>
        </w:rPr>
        <w:t>追究</w:t>
      </w:r>
      <w:r>
        <w:rPr>
          <w:rFonts w:hint="default" w:ascii="仿宋_GB2312" w:hAnsi="仿宋" w:eastAsia="仿宋_GB2312" w:cs="Times New Roman"/>
          <w:color w:val="000000"/>
          <w:sz w:val="32"/>
          <w:szCs w:val="32"/>
          <w:lang w:val="en-US" w:eastAsia="zh-CN"/>
        </w:rPr>
        <w:t>”工作法程序进行决策实施，严格审核把关，及时向群众公开评议监督内容。同时畅通民意渠道，及时收集和受理群众在决策实施过程中反映的意见、建议，提升决策水平。</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（已完成整改）</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 w:eastAsia="仿宋_GB2312" w:cs="Times New Roman"/>
          <w:b/>
          <w:bCs/>
          <w:color w:val="000000"/>
          <w:kern w:val="2"/>
          <w:sz w:val="32"/>
          <w:szCs w:val="32"/>
          <w:lang w:val="en-US" w:eastAsia="zh-CN" w:bidi="ar-SA"/>
        </w:rPr>
      </w:pPr>
      <w:r>
        <w:rPr>
          <w:rFonts w:hint="eastAsia" w:ascii="仿宋_GB2312" w:hAnsi="仿宋" w:eastAsia="仿宋_GB2312" w:cs="Times New Roman"/>
          <w:b/>
          <w:bCs/>
          <w:color w:val="000000"/>
          <w:kern w:val="2"/>
          <w:sz w:val="32"/>
          <w:szCs w:val="32"/>
          <w:lang w:val="en-US" w:eastAsia="zh-CN" w:bidi="ar-SA"/>
        </w:rPr>
        <w:t>6.党员队伍管理松散。</w:t>
      </w:r>
    </w:p>
    <w:p>
      <w:pPr>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Times New Roman"/>
          <w:b w:val="0"/>
          <w:bCs w:val="0"/>
          <w:color w:val="000000"/>
          <w:kern w:val="2"/>
          <w:sz w:val="32"/>
          <w:szCs w:val="32"/>
          <w:lang w:val="en-US" w:eastAsia="zh-CN" w:bidi="ar-SA"/>
        </w:rPr>
      </w:pPr>
      <w:r>
        <w:rPr>
          <w:rFonts w:hint="eastAsia" w:ascii="仿宋_GB2312" w:hAnsi="仿宋" w:eastAsia="仿宋_GB2312" w:cs="Times New Roman"/>
          <w:b w:val="0"/>
          <w:bCs w:val="0"/>
          <w:color w:val="000000"/>
          <w:kern w:val="2"/>
          <w:sz w:val="32"/>
          <w:szCs w:val="32"/>
          <w:lang w:val="en-US" w:eastAsia="zh-CN" w:bidi="ar-SA"/>
        </w:rPr>
        <w:t>（38）针对“党员对党建基础知识、党内活动、党员远程教育内容说不清”的问题。</w:t>
      </w:r>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 w:eastAsia="仿宋_GB2312" w:cs="Times New Roman"/>
          <w:color w:val="000000"/>
          <w:sz w:val="32"/>
          <w:szCs w:val="32"/>
          <w:lang w:val="en-US" w:eastAsia="zh-CN"/>
        </w:rPr>
      </w:pPr>
      <w:r>
        <w:rPr>
          <w:rFonts w:hint="eastAsia" w:ascii="仿宋_GB2312" w:hAnsi="仿宋" w:eastAsia="仿宋_GB2312" w:cs="Times New Roman"/>
          <w:b/>
          <w:bCs/>
          <w:color w:val="000000"/>
          <w:kern w:val="2"/>
          <w:sz w:val="32"/>
          <w:szCs w:val="32"/>
          <w:lang w:val="en-US" w:eastAsia="zh-CN" w:bidi="ar-SA"/>
        </w:rPr>
        <w:t>落实情况：</w:t>
      </w:r>
      <w:r>
        <w:rPr>
          <w:rFonts w:hint="eastAsia" w:ascii="仿宋_GB2312" w:hAnsi="仿宋" w:eastAsia="仿宋_GB2312" w:cs="Times New Roman"/>
          <w:color w:val="000000"/>
          <w:sz w:val="32"/>
          <w:szCs w:val="32"/>
          <w:lang w:val="en-US" w:eastAsia="zh-CN"/>
        </w:rPr>
        <w:t>支部通过加强对党员的教育培训工作，进一步提升了党员的素质。根据实际情况开展相应的培训课程，注重理论知识和业务能力的培训。从而使每名党员都能够在培训中取得实实在在的提高。严格落实“三会一课”制度，根据制定的“三会一课”活动计划，明确时间、地点，定期组织党员开展活动，做到全程纪实，推动了支部党员管理教育。积极组织党员参加远程教育活动，积极观看教育视频并做好学习记录和心得体会。</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（已完成整改）</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Times New Roman"/>
          <w:b w:val="0"/>
          <w:bCs w:val="0"/>
          <w:color w:val="000000"/>
          <w:kern w:val="2"/>
          <w:sz w:val="32"/>
          <w:szCs w:val="32"/>
          <w:lang w:val="en-US" w:eastAsia="zh-CN" w:bidi="ar-SA"/>
        </w:rPr>
      </w:pPr>
      <w:r>
        <w:rPr>
          <w:rFonts w:hint="eastAsia" w:ascii="仿宋_GB2312" w:hAnsi="仿宋" w:eastAsia="仿宋_GB2312" w:cs="Times New Roman"/>
          <w:b w:val="0"/>
          <w:bCs w:val="0"/>
          <w:color w:val="000000"/>
          <w:kern w:val="2"/>
          <w:sz w:val="32"/>
          <w:szCs w:val="32"/>
          <w:lang w:val="en-US" w:eastAsia="zh-CN" w:bidi="ar-SA"/>
        </w:rPr>
        <w:t>（39）针对“</w:t>
      </w:r>
      <w:r>
        <w:rPr>
          <w:rFonts w:hint="eastAsia" w:ascii="仿宋_GB2312" w:hAnsi="仿宋" w:eastAsia="仿宋_GB2312" w:cs="Times New Roman"/>
          <w:b w:val="0"/>
          <w:bCs w:val="0"/>
          <w:color w:val="000000"/>
          <w:sz w:val="32"/>
          <w:szCs w:val="32"/>
          <w:lang w:val="en-US" w:eastAsia="zh-CN"/>
        </w:rPr>
        <w:t>村党支部对老党员、流动党员的去向和思想动态掌握不清楚</w:t>
      </w:r>
      <w:r>
        <w:rPr>
          <w:rFonts w:hint="eastAsia" w:ascii="仿宋_GB2312" w:hAnsi="仿宋" w:eastAsia="仿宋_GB2312" w:cs="Times New Roman"/>
          <w:b w:val="0"/>
          <w:bCs w:val="0"/>
          <w:color w:val="000000"/>
          <w:kern w:val="2"/>
          <w:sz w:val="32"/>
          <w:szCs w:val="32"/>
          <w:lang w:val="en-US" w:eastAsia="zh-CN" w:bidi="ar-SA"/>
        </w:rPr>
        <w:t>”的问题。</w:t>
      </w:r>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 w:eastAsia="仿宋_GB2312" w:cs="Times New Roman"/>
          <w:color w:val="000000"/>
          <w:sz w:val="32"/>
          <w:szCs w:val="32"/>
          <w:lang w:val="en-US" w:eastAsia="zh-CN"/>
        </w:rPr>
      </w:pPr>
      <w:r>
        <w:rPr>
          <w:rFonts w:hint="eastAsia" w:ascii="仿宋_GB2312" w:hAnsi="仿宋" w:eastAsia="仿宋_GB2312" w:cs="Times New Roman"/>
          <w:b/>
          <w:bCs/>
          <w:color w:val="000000"/>
          <w:kern w:val="2"/>
          <w:sz w:val="32"/>
          <w:szCs w:val="32"/>
          <w:lang w:val="en-US" w:eastAsia="zh-CN" w:bidi="ar-SA"/>
        </w:rPr>
        <w:t>落实情况：</w:t>
      </w:r>
      <w:r>
        <w:rPr>
          <w:rFonts w:hint="eastAsia" w:ascii="仿宋_GB2312" w:hAnsi="仿宋" w:eastAsia="仿宋_GB2312" w:cs="Times New Roman"/>
          <w:color w:val="000000"/>
          <w:sz w:val="32"/>
          <w:szCs w:val="32"/>
          <w:lang w:val="en-US" w:eastAsia="zh-CN"/>
        </w:rPr>
        <w:t xml:space="preserve">年老体弱党员6人，投奔子女1人，出国1人，长期外出务工8人。村党支部坚持每月至少进行一次通过打电话和微信方式积极联系外出老党员、流动党员，掌握其具体去向，掌握其在外地参加组织生活情况及思想动态。  </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（已完成整改）</w:t>
      </w:r>
    </w:p>
    <w:p>
      <w:pPr>
        <w:pageBreakBefore w:val="0"/>
        <w:widowControl w:val="0"/>
        <w:numPr>
          <w:ilvl w:val="0"/>
          <w:numId w:val="0"/>
        </w:numPr>
        <w:tabs>
          <w:tab w:val="left" w:pos="312"/>
        </w:tabs>
        <w:kinsoku/>
        <w:wordWrap/>
        <w:overflowPunct/>
        <w:topLinePunct w:val="0"/>
        <w:autoSpaceDE/>
        <w:autoSpaceDN/>
        <w:bidi w:val="0"/>
        <w:adjustRightInd/>
        <w:snapToGrid/>
        <w:spacing w:line="600" w:lineRule="exact"/>
        <w:ind w:firstLine="643" w:firstLineChars="200"/>
        <w:textAlignment w:val="auto"/>
        <w:rPr>
          <w:rFonts w:hint="eastAsia" w:ascii="仿宋_GB2312" w:hAnsi="仿宋" w:eastAsia="仿宋_GB2312" w:cs="Times New Roman"/>
          <w:b/>
          <w:bCs/>
          <w:color w:val="000000"/>
          <w:kern w:val="2"/>
          <w:sz w:val="32"/>
          <w:szCs w:val="32"/>
          <w:lang w:val="en-US" w:eastAsia="zh-CN" w:bidi="ar-SA"/>
        </w:rPr>
      </w:pPr>
      <w:r>
        <w:rPr>
          <w:rFonts w:hint="eastAsia" w:ascii="仿宋_GB2312" w:hAnsi="仿宋" w:eastAsia="仿宋_GB2312" w:cs="Times New Roman"/>
          <w:b/>
          <w:bCs/>
          <w:color w:val="000000"/>
          <w:kern w:val="2"/>
          <w:sz w:val="32"/>
          <w:szCs w:val="32"/>
          <w:lang w:val="en-US" w:eastAsia="zh-CN" w:bidi="ar-SA"/>
        </w:rPr>
        <w:t>7.党风廉政建设落实不力。</w:t>
      </w:r>
    </w:p>
    <w:p>
      <w:pPr>
        <w:pageBreakBefore w:val="0"/>
        <w:widowControl w:val="0"/>
        <w:numPr>
          <w:ilvl w:val="0"/>
          <w:numId w:val="0"/>
        </w:numPr>
        <w:tabs>
          <w:tab w:val="left" w:pos="312"/>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Times New Roman"/>
          <w:b w:val="0"/>
          <w:bCs w:val="0"/>
          <w:color w:val="000000"/>
          <w:kern w:val="2"/>
          <w:sz w:val="32"/>
          <w:szCs w:val="32"/>
          <w:lang w:val="en-US" w:eastAsia="zh-CN" w:bidi="ar-SA"/>
        </w:rPr>
      </w:pPr>
      <w:r>
        <w:rPr>
          <w:rFonts w:hint="eastAsia" w:ascii="仿宋_GB2312" w:hAnsi="仿宋" w:eastAsia="仿宋_GB2312" w:cs="Times New Roman"/>
          <w:b w:val="0"/>
          <w:bCs w:val="0"/>
          <w:color w:val="000000"/>
          <w:kern w:val="2"/>
          <w:sz w:val="32"/>
          <w:szCs w:val="32"/>
          <w:lang w:val="en-US" w:eastAsia="zh-CN" w:bidi="ar-SA"/>
        </w:rPr>
        <w:t>（40）针对“未能严格落实全面从严治党主体责任，组织宣传党规党纪和国家法律法规不到位。未开展党员警示教育活动，无相关记录，执行《廉政准则》不到位。”的问题。</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 w:eastAsia="仿宋_GB2312" w:cs="Times New Roman"/>
          <w:b w:val="0"/>
          <w:bCs w:val="0"/>
          <w:color w:val="000000"/>
          <w:kern w:val="2"/>
          <w:sz w:val="32"/>
          <w:szCs w:val="32"/>
          <w:lang w:val="en-US" w:eastAsia="zh-CN" w:bidi="ar-SA"/>
        </w:rPr>
      </w:pPr>
      <w:r>
        <w:rPr>
          <w:rFonts w:hint="eastAsia" w:ascii="仿宋_GB2312" w:hAnsi="仿宋" w:eastAsia="仿宋_GB2312" w:cs="Times New Roman"/>
          <w:b/>
          <w:bCs/>
          <w:color w:val="000000"/>
          <w:kern w:val="2"/>
          <w:sz w:val="32"/>
          <w:szCs w:val="32"/>
          <w:lang w:val="en-US" w:eastAsia="zh-CN" w:bidi="ar-SA"/>
        </w:rPr>
        <w:t>落实情况：</w:t>
      </w:r>
      <w:r>
        <w:rPr>
          <w:rFonts w:hint="eastAsia" w:ascii="仿宋_GB2312" w:hAnsi="仿宋" w:eastAsia="仿宋_GB2312" w:cs="Times New Roman"/>
          <w:b w:val="0"/>
          <w:bCs w:val="0"/>
          <w:color w:val="000000"/>
          <w:kern w:val="2"/>
          <w:sz w:val="32"/>
          <w:szCs w:val="32"/>
          <w:lang w:val="en-US" w:eastAsia="zh-CN" w:bidi="ar-SA"/>
        </w:rPr>
        <w:t>通过加强党风廉政建设，切实做到了警钟长鸣、常抓不懈。坚持将纪律和规矩挺在前面，学习党章、尊崇党章，自觉接受监督。进一步加强作风建设，落实“两个责任”，强化权力运行制约和监督，努力实现干部清正、职工清廉、政治清明。</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（已完成整改）</w:t>
      </w:r>
    </w:p>
    <w:p>
      <w:pPr>
        <w:pageBreakBefore w:val="0"/>
        <w:widowControl w:val="0"/>
        <w:numPr>
          <w:ilvl w:val="0"/>
          <w:numId w:val="0"/>
        </w:numPr>
        <w:tabs>
          <w:tab w:val="left" w:pos="312"/>
        </w:tabs>
        <w:kinsoku/>
        <w:wordWrap/>
        <w:overflowPunct/>
        <w:topLinePunct w:val="0"/>
        <w:autoSpaceDE/>
        <w:autoSpaceDN/>
        <w:bidi w:val="0"/>
        <w:adjustRightInd/>
        <w:snapToGrid/>
        <w:spacing w:line="600" w:lineRule="exact"/>
        <w:ind w:firstLine="643" w:firstLineChars="200"/>
        <w:textAlignment w:val="auto"/>
        <w:rPr>
          <w:rFonts w:hint="eastAsia" w:ascii="仿宋_GB2312" w:hAnsi="仿宋" w:eastAsia="仿宋_GB2312" w:cs="Times New Roman"/>
          <w:b/>
          <w:bCs/>
          <w:color w:val="000000"/>
          <w:kern w:val="2"/>
          <w:sz w:val="32"/>
          <w:szCs w:val="32"/>
          <w:lang w:val="en-US" w:eastAsia="zh-CN" w:bidi="ar-SA"/>
        </w:rPr>
      </w:pPr>
      <w:r>
        <w:rPr>
          <w:rFonts w:hint="eastAsia" w:ascii="仿宋_GB2312" w:hAnsi="仿宋" w:eastAsia="仿宋_GB2312" w:cs="Times New Roman"/>
          <w:b/>
          <w:bCs/>
          <w:color w:val="000000"/>
          <w:kern w:val="2"/>
          <w:sz w:val="32"/>
          <w:szCs w:val="32"/>
          <w:lang w:val="en-US" w:eastAsia="zh-CN" w:bidi="ar-SA"/>
        </w:rPr>
        <w:t>8.村务监督委员会职能作用发挥不强。</w:t>
      </w:r>
    </w:p>
    <w:p>
      <w:pPr>
        <w:pageBreakBefore w:val="0"/>
        <w:widowControl w:val="0"/>
        <w:numPr>
          <w:ilvl w:val="0"/>
          <w:numId w:val="0"/>
        </w:numPr>
        <w:tabs>
          <w:tab w:val="left" w:pos="312"/>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Times New Roman"/>
          <w:b w:val="0"/>
          <w:bCs w:val="0"/>
          <w:color w:val="000000"/>
          <w:kern w:val="2"/>
          <w:sz w:val="32"/>
          <w:szCs w:val="32"/>
          <w:lang w:val="en-US" w:eastAsia="zh-CN" w:bidi="ar-SA"/>
        </w:rPr>
      </w:pPr>
      <w:r>
        <w:rPr>
          <w:rFonts w:hint="eastAsia" w:ascii="仿宋_GB2312" w:hAnsi="仿宋" w:eastAsia="仿宋_GB2312" w:cs="Times New Roman"/>
          <w:b w:val="0"/>
          <w:bCs w:val="0"/>
          <w:color w:val="000000"/>
          <w:kern w:val="2"/>
          <w:sz w:val="32"/>
          <w:szCs w:val="32"/>
          <w:lang w:val="en-US" w:eastAsia="zh-CN" w:bidi="ar-SA"/>
        </w:rPr>
        <w:t>（41）针对“村务监督委员会未执行村务监督工作报告制度，没有定期向村党组织、村民代表大会报告工作，对监督中发现的重要问题未及时向党组织反映”的问题。</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 w:eastAsia="仿宋_GB2312" w:cs="Times New Roman"/>
          <w:color w:val="000000"/>
          <w:sz w:val="32"/>
          <w:szCs w:val="32"/>
          <w:lang w:val="en-US" w:eastAsia="zh-CN"/>
        </w:rPr>
      </w:pPr>
      <w:r>
        <w:rPr>
          <w:rFonts w:hint="eastAsia" w:ascii="仿宋_GB2312" w:hAnsi="仿宋" w:eastAsia="仿宋_GB2312" w:cs="Times New Roman"/>
          <w:b/>
          <w:bCs/>
          <w:color w:val="000000"/>
          <w:kern w:val="2"/>
          <w:sz w:val="32"/>
          <w:szCs w:val="32"/>
          <w:lang w:val="en-US" w:eastAsia="zh-CN" w:bidi="ar-SA"/>
        </w:rPr>
        <w:t>落实情况：</w:t>
      </w:r>
      <w:r>
        <w:rPr>
          <w:rFonts w:hint="eastAsia" w:ascii="仿宋_GB2312" w:hAnsi="仿宋" w:eastAsia="仿宋_GB2312" w:cs="Times New Roman"/>
          <w:color w:val="000000"/>
          <w:sz w:val="32"/>
          <w:szCs w:val="32"/>
          <w:lang w:val="en-US" w:eastAsia="zh-CN"/>
        </w:rPr>
        <w:t>一是结合村组实际，建立管用、简洁、高效的监督长效机制定期向组织及在村民代表大会上作报告。二是对决议事项和实施过程中监委会成员、党员、村民代表、村民提出的疑义和意见，及时进行梳理归纳，待查清问题后及时反馈，确保村级重大事项能够依法、有序、科学、高效实施。</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（已完成整改）</w:t>
      </w:r>
    </w:p>
    <w:p>
      <w:pPr>
        <w:pageBreakBefore w:val="0"/>
        <w:widowControl w:val="0"/>
        <w:numPr>
          <w:ilvl w:val="0"/>
          <w:numId w:val="0"/>
        </w:numPr>
        <w:tabs>
          <w:tab w:val="left" w:pos="312"/>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Times New Roman"/>
          <w:b w:val="0"/>
          <w:bCs w:val="0"/>
          <w:color w:val="000000"/>
          <w:kern w:val="2"/>
          <w:sz w:val="32"/>
          <w:szCs w:val="32"/>
          <w:lang w:val="en-US" w:eastAsia="zh-CN" w:bidi="ar-SA"/>
        </w:rPr>
      </w:pPr>
      <w:r>
        <w:rPr>
          <w:rFonts w:hint="eastAsia" w:ascii="仿宋_GB2312" w:hAnsi="仿宋" w:eastAsia="仿宋_GB2312" w:cs="Times New Roman"/>
          <w:b w:val="0"/>
          <w:bCs w:val="0"/>
          <w:color w:val="000000"/>
          <w:kern w:val="2"/>
          <w:sz w:val="32"/>
          <w:szCs w:val="32"/>
          <w:lang w:val="en-US" w:eastAsia="zh-CN" w:bidi="ar-SA"/>
        </w:rPr>
        <w:t>（42）针对“未召开村民代表大会，定期对村务监督委员会开展评议工作”的问题。</w:t>
      </w:r>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 w:eastAsia="仿宋_GB2312" w:cs="Times New Roman"/>
          <w:b w:val="0"/>
          <w:bCs w:val="0"/>
          <w:color w:val="000000"/>
          <w:kern w:val="2"/>
          <w:sz w:val="32"/>
          <w:szCs w:val="32"/>
          <w:lang w:val="en-US" w:eastAsia="zh-CN" w:bidi="ar-SA"/>
        </w:rPr>
      </w:pPr>
      <w:r>
        <w:rPr>
          <w:rFonts w:hint="eastAsia" w:ascii="仿宋_GB2312" w:hAnsi="仿宋" w:eastAsia="仿宋_GB2312" w:cs="Times New Roman"/>
          <w:b/>
          <w:bCs/>
          <w:color w:val="000000"/>
          <w:kern w:val="2"/>
          <w:sz w:val="32"/>
          <w:szCs w:val="32"/>
          <w:lang w:val="en-US" w:eastAsia="zh-CN" w:bidi="ar-SA"/>
        </w:rPr>
        <w:t>落实情况：</w:t>
      </w:r>
      <w:r>
        <w:rPr>
          <w:rFonts w:hint="eastAsia" w:ascii="仿宋_GB2312" w:hAnsi="仿宋" w:eastAsia="仿宋_GB2312" w:cs="Times New Roman"/>
          <w:color w:val="000000"/>
          <w:sz w:val="32"/>
          <w:szCs w:val="32"/>
          <w:lang w:val="en-US" w:eastAsia="zh-CN"/>
        </w:rPr>
        <w:t>每月召开一次村民代表大会对村务监督委员会工作开展评议。对村务监督委员会成员的考评，采取党员、村民代表民主测评、访谈核实、量化打分等方式进行。</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（已完成整改）</w:t>
      </w:r>
    </w:p>
    <w:p>
      <w:pPr>
        <w:pageBreakBefore w:val="0"/>
        <w:widowControl w:val="0"/>
        <w:numPr>
          <w:ilvl w:val="0"/>
          <w:numId w:val="0"/>
        </w:numPr>
        <w:tabs>
          <w:tab w:val="left" w:pos="312"/>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Times New Roman"/>
          <w:b w:val="0"/>
          <w:bCs w:val="0"/>
          <w:color w:val="000000"/>
          <w:kern w:val="2"/>
          <w:sz w:val="32"/>
          <w:szCs w:val="32"/>
          <w:lang w:val="en-US" w:eastAsia="zh-CN" w:bidi="ar-SA"/>
        </w:rPr>
      </w:pPr>
      <w:r>
        <w:rPr>
          <w:rFonts w:hint="eastAsia" w:ascii="仿宋_GB2312" w:hAnsi="仿宋" w:eastAsia="仿宋_GB2312" w:cs="Times New Roman"/>
          <w:b w:val="0"/>
          <w:bCs w:val="0"/>
          <w:color w:val="000000"/>
          <w:kern w:val="2"/>
          <w:sz w:val="32"/>
          <w:szCs w:val="32"/>
          <w:lang w:val="en-US" w:eastAsia="zh-CN" w:bidi="ar-SA"/>
        </w:rPr>
        <w:t>（43）针对“村机动地管理不严格，台账管理混乱”的问题。</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Times New Roman"/>
          <w:color w:val="000000"/>
          <w:sz w:val="32"/>
          <w:szCs w:val="32"/>
          <w:lang w:val="en-US" w:eastAsia="zh-CN"/>
        </w:rPr>
      </w:pPr>
      <w:r>
        <w:rPr>
          <w:rFonts w:hint="eastAsia" w:ascii="仿宋_GB2312" w:hAnsi="仿宋" w:eastAsia="仿宋_GB2312" w:cs="Times New Roman"/>
          <w:b w:val="0"/>
          <w:bCs w:val="0"/>
          <w:color w:val="000000"/>
          <w:kern w:val="2"/>
          <w:sz w:val="32"/>
          <w:szCs w:val="32"/>
          <w:lang w:val="en-US" w:eastAsia="zh-CN" w:bidi="ar-SA"/>
        </w:rPr>
        <w:t> </w:t>
      </w:r>
      <w:r>
        <w:rPr>
          <w:rFonts w:hint="eastAsia" w:ascii="仿宋_GB2312" w:hAnsi="仿宋" w:eastAsia="仿宋_GB2312" w:cs="Times New Roman"/>
          <w:b/>
          <w:bCs/>
          <w:color w:val="000000"/>
          <w:kern w:val="2"/>
          <w:sz w:val="32"/>
          <w:szCs w:val="32"/>
          <w:lang w:val="en-US" w:eastAsia="zh-CN" w:bidi="ar-SA"/>
        </w:rPr>
        <w:t>落实情况：</w:t>
      </w:r>
      <w:r>
        <w:rPr>
          <w:rFonts w:hint="eastAsia" w:ascii="仿宋_GB2312" w:hAnsi="仿宋" w:eastAsia="仿宋_GB2312" w:cs="Times New Roman"/>
          <w:color w:val="000000"/>
          <w:sz w:val="32"/>
          <w:szCs w:val="32"/>
          <w:lang w:val="en-US" w:eastAsia="zh-CN"/>
        </w:rPr>
        <w:t>对村内机动地重新建立了土地台账，以最新土地确权台账为依据，按照土地位置、土地编号，土地面积建立机动地管理台账，并由专人管理负责。全村确权面积10983.91亩。机动地面积2957.59亩（其中镶边地533.64亩、机动地2423.95亩）。</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（已完成整改）</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楷体_GB2312" w:cs="Times New Roman"/>
          <w:b/>
          <w:bCs w:val="0"/>
          <w:sz w:val="32"/>
          <w:szCs w:val="32"/>
          <w:lang w:val="en-US" w:eastAsia="zh-CN"/>
        </w:rPr>
      </w:pPr>
      <w:r>
        <w:rPr>
          <w:rFonts w:hint="eastAsia" w:ascii="Times New Roman" w:hAnsi="Times New Roman" w:eastAsia="楷体_GB2312" w:cs="Times New Roman"/>
          <w:b w:val="0"/>
          <w:bCs/>
          <w:sz w:val="32"/>
          <w:szCs w:val="32"/>
          <w:lang w:val="en-US" w:eastAsia="zh-CN"/>
        </w:rPr>
        <w:t>（三）宝泉村党支部（共22个问题）</w:t>
      </w:r>
    </w:p>
    <w:p>
      <w:pPr>
        <w:pageBreakBefore w:val="0"/>
        <w:widowControl w:val="0"/>
        <w:numPr>
          <w:ilvl w:val="0"/>
          <w:numId w:val="0"/>
        </w:numPr>
        <w:tabs>
          <w:tab w:val="left" w:pos="312"/>
        </w:tabs>
        <w:kinsoku/>
        <w:wordWrap/>
        <w:overflowPunct/>
        <w:topLinePunct w:val="0"/>
        <w:autoSpaceDE/>
        <w:autoSpaceDN/>
        <w:bidi w:val="0"/>
        <w:adjustRightInd/>
        <w:snapToGrid/>
        <w:spacing w:line="600" w:lineRule="exact"/>
        <w:ind w:firstLine="643" w:firstLineChars="200"/>
        <w:textAlignment w:val="auto"/>
        <w:rPr>
          <w:rFonts w:hint="eastAsia" w:ascii="仿宋_GB2312" w:hAnsi="仿宋" w:eastAsia="仿宋_GB2312" w:cs="Times New Roman"/>
          <w:b w:val="0"/>
          <w:bCs w:val="0"/>
          <w:color w:val="000000"/>
          <w:kern w:val="2"/>
          <w:sz w:val="32"/>
          <w:szCs w:val="32"/>
          <w:lang w:val="en-US" w:eastAsia="zh-CN" w:bidi="ar-SA"/>
        </w:rPr>
      </w:pPr>
      <w:r>
        <w:rPr>
          <w:rFonts w:hint="eastAsia" w:ascii="仿宋_GB2312" w:hAnsi="仿宋" w:eastAsia="仿宋_GB2312" w:cs="Times New Roman"/>
          <w:b/>
          <w:bCs/>
          <w:color w:val="000000"/>
          <w:kern w:val="2"/>
          <w:sz w:val="32"/>
          <w:szCs w:val="32"/>
          <w:lang w:val="en-US" w:eastAsia="zh-CN" w:bidi="ar-SA"/>
        </w:rPr>
        <w:t>1.看齐意识不强，贯彻落实上级重大决策部署乏力。</w:t>
      </w:r>
    </w:p>
    <w:p>
      <w:pPr>
        <w:pageBreakBefore w:val="0"/>
        <w:widowControl w:val="0"/>
        <w:numPr>
          <w:ilvl w:val="0"/>
          <w:numId w:val="0"/>
        </w:numPr>
        <w:tabs>
          <w:tab w:val="left" w:pos="312"/>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Times New Roman"/>
          <w:b w:val="0"/>
          <w:bCs w:val="0"/>
          <w:color w:val="000000"/>
          <w:kern w:val="2"/>
          <w:sz w:val="32"/>
          <w:szCs w:val="32"/>
          <w:lang w:val="en-US" w:eastAsia="zh-CN" w:bidi="ar-SA"/>
        </w:rPr>
      </w:pPr>
      <w:r>
        <w:rPr>
          <w:rFonts w:hint="eastAsia" w:ascii="仿宋_GB2312" w:hAnsi="仿宋" w:eastAsia="仿宋_GB2312" w:cs="Times New Roman"/>
          <w:b w:val="0"/>
          <w:bCs w:val="0"/>
          <w:color w:val="000000"/>
          <w:kern w:val="2"/>
          <w:sz w:val="32"/>
          <w:szCs w:val="32"/>
          <w:lang w:val="en-US" w:eastAsia="zh-CN" w:bidi="ar-SA"/>
        </w:rPr>
        <w:t>（44）针对“在推进美丽乡村建设，建设生态宜居新家园方面，重“形式”轻“实效”，绿化重“栽”轻“管”的问题。</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 w:eastAsia="仿宋_GB2312" w:cs="Times New Roman"/>
          <w:b w:val="0"/>
          <w:bCs w:val="0"/>
          <w:color w:val="000000"/>
          <w:kern w:val="2"/>
          <w:sz w:val="32"/>
          <w:szCs w:val="32"/>
          <w:lang w:val="en-US" w:eastAsia="zh-CN" w:bidi="ar-SA"/>
        </w:rPr>
      </w:pPr>
      <w:r>
        <w:rPr>
          <w:rFonts w:hint="eastAsia" w:ascii="仿宋_GB2312" w:hAnsi="仿宋" w:eastAsia="仿宋_GB2312" w:cs="Times New Roman"/>
          <w:b/>
          <w:bCs/>
          <w:color w:val="000000"/>
          <w:kern w:val="2"/>
          <w:sz w:val="32"/>
          <w:szCs w:val="32"/>
          <w:lang w:val="en-US" w:eastAsia="zh-CN" w:bidi="ar-SA"/>
        </w:rPr>
        <w:t>落实情况：</w:t>
      </w:r>
      <w:r>
        <w:rPr>
          <w:rFonts w:hint="eastAsia" w:ascii="仿宋_GB2312" w:hAnsi="仿宋" w:eastAsia="仿宋_GB2312" w:cs="Times New Roman"/>
          <w:color w:val="000000"/>
          <w:sz w:val="32"/>
          <w:szCs w:val="32"/>
          <w:lang w:val="en-US" w:eastAsia="zh-CN"/>
        </w:rPr>
        <w:t>在推进美丽乡村建设、绿化环境方面上，严格制定管护制度。村民按照制定的《宝泉村村规民约》规范自己，每户家庭对门前树木进行管理，树木的成活达到理想范围。保洁人员利用专车负责清理及管护道边树木，保留乡村风貌，打造一个现代化美丽乡村家园和特色文明村、文化村。</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（已完成整改）</w:t>
      </w:r>
    </w:p>
    <w:p>
      <w:pPr>
        <w:pageBreakBefore w:val="0"/>
        <w:widowControl w:val="0"/>
        <w:numPr>
          <w:ilvl w:val="0"/>
          <w:numId w:val="0"/>
        </w:numPr>
        <w:tabs>
          <w:tab w:val="left" w:pos="312"/>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Times New Roman"/>
          <w:b w:val="0"/>
          <w:bCs w:val="0"/>
          <w:color w:val="000000"/>
          <w:kern w:val="2"/>
          <w:sz w:val="32"/>
          <w:szCs w:val="32"/>
          <w:lang w:val="en-US" w:eastAsia="zh-CN" w:bidi="ar-SA"/>
        </w:rPr>
      </w:pPr>
      <w:r>
        <w:rPr>
          <w:rFonts w:hint="eastAsia" w:ascii="仿宋_GB2312" w:hAnsi="仿宋" w:eastAsia="仿宋_GB2312" w:cs="Times New Roman"/>
          <w:b w:val="0"/>
          <w:bCs w:val="0"/>
          <w:color w:val="000000"/>
          <w:kern w:val="2"/>
          <w:sz w:val="32"/>
          <w:szCs w:val="32"/>
          <w:lang w:val="en-US" w:eastAsia="zh-CN" w:bidi="ar-SA"/>
        </w:rPr>
        <w:t>（45）针对“村内环境污染严重、基础设施建设滞后，村屯环境“脏、乱、差”的问题。</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 w:eastAsia="仿宋_GB2312" w:cs="Times New Roman"/>
          <w:b w:val="0"/>
          <w:bCs w:val="0"/>
          <w:color w:val="000000"/>
          <w:kern w:val="2"/>
          <w:sz w:val="32"/>
          <w:szCs w:val="32"/>
          <w:lang w:val="en-US" w:eastAsia="zh-CN" w:bidi="ar-SA"/>
        </w:rPr>
      </w:pPr>
      <w:r>
        <w:rPr>
          <w:rFonts w:hint="eastAsia" w:ascii="仿宋_GB2312" w:hAnsi="仿宋" w:eastAsia="仿宋_GB2312" w:cs="Times New Roman"/>
          <w:b/>
          <w:bCs/>
          <w:color w:val="000000"/>
          <w:kern w:val="2"/>
          <w:sz w:val="32"/>
          <w:szCs w:val="32"/>
          <w:lang w:val="en-US" w:eastAsia="zh-CN" w:bidi="ar-SA"/>
        </w:rPr>
        <w:t>落实情况：</w:t>
      </w:r>
      <w:r>
        <w:rPr>
          <w:rFonts w:hint="eastAsia" w:ascii="仿宋_GB2312" w:hAnsi="仿宋" w:eastAsia="仿宋_GB2312" w:cs="Times New Roman"/>
          <w:color w:val="000000"/>
          <w:sz w:val="32"/>
          <w:szCs w:val="32"/>
          <w:lang w:val="en-US" w:eastAsia="zh-CN"/>
        </w:rPr>
        <w:t>由专人负责村内的垃圾处理。结合新实践文明志愿活动开展村内的环境整治工作，带动全村村民一起治理。清理村内垃圾25吨，村内环境整治工作,以村内垃圾、污水治理和村容村貌提升为主攻方向，整合资源，强化举措，带动全村村民一起创建农村美好的居住环境。</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（已完成整改）</w:t>
      </w:r>
    </w:p>
    <w:p>
      <w:pPr>
        <w:pageBreakBefore w:val="0"/>
        <w:widowControl w:val="0"/>
        <w:numPr>
          <w:ilvl w:val="0"/>
          <w:numId w:val="0"/>
        </w:numPr>
        <w:tabs>
          <w:tab w:val="left" w:pos="312"/>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Times New Roman"/>
          <w:b w:val="0"/>
          <w:bCs w:val="0"/>
          <w:color w:val="000000"/>
          <w:kern w:val="2"/>
          <w:sz w:val="32"/>
          <w:szCs w:val="32"/>
          <w:lang w:val="en-US" w:eastAsia="zh-CN" w:bidi="ar-SA"/>
        </w:rPr>
      </w:pPr>
      <w:r>
        <w:rPr>
          <w:rFonts w:hint="eastAsia" w:ascii="仿宋_GB2312" w:hAnsi="仿宋" w:eastAsia="仿宋_GB2312" w:cs="Times New Roman"/>
          <w:b w:val="0"/>
          <w:bCs w:val="0"/>
          <w:color w:val="000000"/>
          <w:kern w:val="2"/>
          <w:sz w:val="32"/>
          <w:szCs w:val="32"/>
          <w:lang w:val="en-US" w:eastAsia="zh-CN" w:bidi="ar-SA"/>
        </w:rPr>
        <w:t>（46）针对“开展扫黑除恶工作，招法不多，摸排、宣传方法过于简单。村食杂店仍然摆放麻将机，农闲时聚众赌博的情况依然存在”的问题。</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 w:eastAsia="仿宋_GB2312" w:cs="Times New Roman"/>
          <w:b w:val="0"/>
          <w:bCs w:val="0"/>
          <w:color w:val="000000"/>
          <w:kern w:val="2"/>
          <w:sz w:val="32"/>
          <w:szCs w:val="32"/>
          <w:lang w:val="en-US" w:eastAsia="zh-CN" w:bidi="ar-SA"/>
        </w:rPr>
      </w:pPr>
      <w:r>
        <w:rPr>
          <w:rFonts w:hint="eastAsia" w:ascii="仿宋_GB2312" w:hAnsi="仿宋" w:eastAsia="仿宋_GB2312" w:cs="Times New Roman"/>
          <w:b/>
          <w:bCs/>
          <w:color w:val="000000"/>
          <w:kern w:val="2"/>
          <w:sz w:val="32"/>
          <w:szCs w:val="32"/>
          <w:lang w:val="en-US" w:eastAsia="zh-CN" w:bidi="ar-SA"/>
        </w:rPr>
        <w:t>落实情况：</w:t>
      </w:r>
      <w:r>
        <w:rPr>
          <w:rFonts w:hint="eastAsia" w:ascii="仿宋_GB2312" w:hAnsi="仿宋" w:eastAsia="仿宋_GB2312" w:cs="Times New Roman"/>
          <w:color w:val="000000"/>
          <w:sz w:val="32"/>
          <w:szCs w:val="32"/>
          <w:lang w:val="en-US" w:eastAsia="zh-CN"/>
        </w:rPr>
        <w:t>深刻认识扫黑除恶专项斗争的长期性、艰巨性、复杂性，立即进行再动员、再部署、再安排，集中精力打一场扫黑除恶专项斗争攻坚战。广泛开展宣传动员工作，极大的调动人民群众参与扫黑除恶专项斗争的积极性、主动性和参与性。对全村全面排查了涉黑涉恶，重点查处村里的商店或食杂店摆放的麻将机和聚众赌博的人员及时清除。清理麻将机3台。村党组织书记切实担负起扫黑除恶专项斗争第一责任人责任，精心组织、强力推进，真正做到护一方稳定、保一方平安。</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（已完成整改）</w:t>
      </w:r>
    </w:p>
    <w:p>
      <w:pPr>
        <w:pageBreakBefore w:val="0"/>
        <w:widowControl w:val="0"/>
        <w:numPr>
          <w:ilvl w:val="0"/>
          <w:numId w:val="0"/>
        </w:numPr>
        <w:tabs>
          <w:tab w:val="left" w:pos="312"/>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Times New Roman"/>
          <w:b w:val="0"/>
          <w:bCs w:val="0"/>
          <w:color w:val="000000"/>
          <w:kern w:val="2"/>
          <w:sz w:val="32"/>
          <w:szCs w:val="32"/>
          <w:lang w:val="en-US" w:eastAsia="zh-CN" w:bidi="ar-SA"/>
        </w:rPr>
      </w:pPr>
      <w:r>
        <w:rPr>
          <w:rFonts w:hint="eastAsia" w:ascii="仿宋_GB2312" w:hAnsi="仿宋" w:eastAsia="仿宋_GB2312" w:cs="Times New Roman"/>
          <w:b w:val="0"/>
          <w:bCs w:val="0"/>
          <w:color w:val="000000"/>
          <w:kern w:val="2"/>
          <w:sz w:val="32"/>
          <w:szCs w:val="32"/>
          <w:lang w:val="en-US" w:eastAsia="zh-CN" w:bidi="ar-SA"/>
        </w:rPr>
        <w:t>（47）针对“意识形态工作领导责任制未得到有效落实，社会主义核心价值观宣传不到位”的问题。</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 w:eastAsia="仿宋_GB2312" w:cs="Times New Roman"/>
          <w:b w:val="0"/>
          <w:bCs w:val="0"/>
          <w:color w:val="000000"/>
          <w:kern w:val="2"/>
          <w:sz w:val="32"/>
          <w:szCs w:val="32"/>
          <w:lang w:val="en-US" w:eastAsia="zh-CN" w:bidi="ar-SA"/>
        </w:rPr>
      </w:pPr>
      <w:r>
        <w:rPr>
          <w:rFonts w:hint="eastAsia" w:ascii="仿宋_GB2312" w:hAnsi="仿宋" w:eastAsia="仿宋_GB2312" w:cs="Times New Roman"/>
          <w:b/>
          <w:bCs/>
          <w:color w:val="000000"/>
          <w:kern w:val="2"/>
          <w:sz w:val="32"/>
          <w:szCs w:val="32"/>
          <w:lang w:val="en-US" w:eastAsia="zh-CN" w:bidi="ar-SA"/>
        </w:rPr>
        <w:t>落实情况：</w:t>
      </w:r>
      <w:r>
        <w:rPr>
          <w:rFonts w:hint="eastAsia" w:ascii="仿宋_GB2312" w:hAnsi="仿宋" w:eastAsia="仿宋_GB2312" w:cs="Times New Roman"/>
          <w:color w:val="000000"/>
          <w:sz w:val="32"/>
          <w:szCs w:val="32"/>
          <w:lang w:val="en-US" w:eastAsia="zh-CN"/>
        </w:rPr>
        <w:t>严格贯彻落实意识形态工作责任制，坚守意识形态高地，坚持党管意识形态，坚持“书记抓、牢牢掌”把握意识形态工作的领导权和主导权。坚持把意识形态工作作为党建工作的重要内容来抓，意识形态纳入村党支部重要议事范畴和村“两委”班子述职重要内容里，定期分析意识形态形势，推动全村党员干部旗帜鲜明站在意识形态第一线上。</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（已完成整改）</w:t>
      </w:r>
    </w:p>
    <w:p>
      <w:pPr>
        <w:pageBreakBefore w:val="0"/>
        <w:widowControl w:val="0"/>
        <w:numPr>
          <w:ilvl w:val="0"/>
          <w:numId w:val="0"/>
        </w:numPr>
        <w:tabs>
          <w:tab w:val="left" w:pos="312"/>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Times New Roman"/>
          <w:b w:val="0"/>
          <w:bCs w:val="0"/>
          <w:color w:val="000000"/>
          <w:kern w:val="2"/>
          <w:sz w:val="32"/>
          <w:szCs w:val="32"/>
          <w:lang w:val="en-US" w:eastAsia="zh-CN" w:bidi="ar-SA"/>
        </w:rPr>
      </w:pPr>
      <w:r>
        <w:rPr>
          <w:rFonts w:hint="eastAsia" w:ascii="仿宋_GB2312" w:hAnsi="仿宋" w:eastAsia="仿宋_GB2312" w:cs="Times New Roman"/>
          <w:b w:val="0"/>
          <w:bCs w:val="0"/>
          <w:color w:val="000000"/>
          <w:kern w:val="2"/>
          <w:sz w:val="32"/>
          <w:szCs w:val="32"/>
          <w:lang w:val="en-US" w:eastAsia="zh-CN" w:bidi="ar-SA"/>
        </w:rPr>
        <w:t>（48）针对“乡村文化阵地建设滞后，文化书屋书刊、报纸种类少，没有阅读场地，文化活动匮乏”的问题。</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 w:eastAsia="仿宋_GB2312" w:cs="Times New Roman"/>
          <w:color w:val="000000"/>
          <w:sz w:val="32"/>
          <w:szCs w:val="32"/>
          <w:lang w:val="en-US" w:eastAsia="zh-CN"/>
        </w:rPr>
      </w:pPr>
      <w:r>
        <w:rPr>
          <w:rFonts w:hint="eastAsia" w:ascii="仿宋_GB2312" w:hAnsi="仿宋" w:eastAsia="仿宋_GB2312" w:cs="Times New Roman"/>
          <w:b/>
          <w:bCs/>
          <w:color w:val="000000"/>
          <w:kern w:val="2"/>
          <w:sz w:val="32"/>
          <w:szCs w:val="32"/>
          <w:lang w:val="en-US" w:eastAsia="zh-CN" w:bidi="ar-SA"/>
        </w:rPr>
        <w:t>落实情况：</w:t>
      </w:r>
      <w:r>
        <w:rPr>
          <w:rFonts w:hint="eastAsia" w:ascii="仿宋_GB2312" w:hAnsi="仿宋" w:eastAsia="仿宋_GB2312" w:cs="Times New Roman"/>
          <w:color w:val="000000"/>
          <w:sz w:val="32"/>
          <w:szCs w:val="32"/>
          <w:lang w:val="en-US" w:eastAsia="zh-CN"/>
        </w:rPr>
        <w:t>召开村民代表大会，听取百姓的声音，对百姓有需求，有需要的书刊、报纸加大订阅量，以保证村民“有书读，读想读之书”；村部整理出儿童之家书柜，提供阅读场地。购置音响使百姓空闲时间增加娱乐节目，积极组织广大村民进行丰富多彩的文化活动，红色歌曲比赛等百姓喜闻乐见的文化活动。</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（已完成整改）</w:t>
      </w:r>
    </w:p>
    <w:p>
      <w:pPr>
        <w:pageBreakBefore w:val="0"/>
        <w:widowControl w:val="0"/>
        <w:numPr>
          <w:ilvl w:val="0"/>
          <w:numId w:val="0"/>
        </w:numPr>
        <w:tabs>
          <w:tab w:val="left" w:pos="312"/>
        </w:tabs>
        <w:kinsoku/>
        <w:wordWrap/>
        <w:overflowPunct/>
        <w:topLinePunct w:val="0"/>
        <w:autoSpaceDE/>
        <w:autoSpaceDN/>
        <w:bidi w:val="0"/>
        <w:adjustRightInd/>
        <w:snapToGrid/>
        <w:spacing w:line="600" w:lineRule="exact"/>
        <w:ind w:firstLine="643" w:firstLineChars="200"/>
        <w:textAlignment w:val="auto"/>
        <w:rPr>
          <w:rFonts w:hint="eastAsia" w:ascii="仿宋_GB2312" w:hAnsi="仿宋" w:eastAsia="仿宋_GB2312" w:cs="Times New Roman"/>
          <w:b w:val="0"/>
          <w:bCs w:val="0"/>
          <w:color w:val="000000"/>
          <w:kern w:val="2"/>
          <w:sz w:val="32"/>
          <w:szCs w:val="32"/>
          <w:lang w:val="en-US" w:eastAsia="zh-CN" w:bidi="ar-SA"/>
        </w:rPr>
      </w:pPr>
      <w:r>
        <w:rPr>
          <w:rFonts w:hint="eastAsia" w:ascii="仿宋_GB2312" w:hAnsi="仿宋" w:eastAsia="仿宋_GB2312" w:cs="Times New Roman"/>
          <w:b/>
          <w:bCs/>
          <w:color w:val="000000"/>
          <w:kern w:val="2"/>
          <w:sz w:val="32"/>
          <w:szCs w:val="32"/>
          <w:lang w:val="en-US" w:eastAsia="zh-CN" w:bidi="ar-SA"/>
        </w:rPr>
        <w:t>2.担当作为意识弱化，“头雁”引领作用发挥不足。</w:t>
      </w:r>
    </w:p>
    <w:p>
      <w:pPr>
        <w:pageBreakBefore w:val="0"/>
        <w:widowControl w:val="0"/>
        <w:numPr>
          <w:ilvl w:val="0"/>
          <w:numId w:val="0"/>
        </w:numPr>
        <w:tabs>
          <w:tab w:val="left" w:pos="312"/>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Times New Roman"/>
          <w:b w:val="0"/>
          <w:bCs w:val="0"/>
          <w:color w:val="000000"/>
          <w:kern w:val="2"/>
          <w:sz w:val="32"/>
          <w:szCs w:val="32"/>
          <w:lang w:val="en-US" w:eastAsia="zh-CN" w:bidi="ar-SA"/>
        </w:rPr>
      </w:pPr>
      <w:r>
        <w:rPr>
          <w:rFonts w:hint="eastAsia" w:ascii="仿宋_GB2312" w:hAnsi="仿宋" w:eastAsia="仿宋_GB2312" w:cs="Times New Roman"/>
          <w:b w:val="0"/>
          <w:bCs w:val="0"/>
          <w:color w:val="000000"/>
          <w:kern w:val="2"/>
          <w:sz w:val="32"/>
          <w:szCs w:val="32"/>
          <w:lang w:val="en-US" w:eastAsia="zh-CN" w:bidi="ar-SA"/>
        </w:rPr>
        <w:t>（49）针对“村两委干部新发展理念滞后，村集体经济收入单一，缺少带动村民致富增收的本领，村党支部战斗堡垒作用发挥不明显”的问题。</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 w:eastAsia="仿宋_GB2312" w:cs="Times New Roman"/>
          <w:b w:val="0"/>
          <w:bCs w:val="0"/>
          <w:color w:val="000000"/>
          <w:kern w:val="2"/>
          <w:sz w:val="32"/>
          <w:szCs w:val="32"/>
          <w:lang w:val="en-US" w:eastAsia="zh-CN" w:bidi="ar-SA"/>
        </w:rPr>
      </w:pPr>
      <w:r>
        <w:rPr>
          <w:rFonts w:hint="eastAsia" w:ascii="仿宋_GB2312" w:hAnsi="仿宋" w:eastAsia="仿宋_GB2312" w:cs="Times New Roman"/>
          <w:b/>
          <w:bCs/>
          <w:color w:val="000000"/>
          <w:kern w:val="2"/>
          <w:sz w:val="32"/>
          <w:szCs w:val="32"/>
          <w:lang w:val="en-US" w:eastAsia="zh-CN" w:bidi="ar-SA"/>
        </w:rPr>
        <w:t>落实情况：</w:t>
      </w:r>
      <w:r>
        <w:rPr>
          <w:rFonts w:hint="eastAsia" w:ascii="仿宋_GB2312" w:hAnsi="仿宋" w:eastAsia="仿宋_GB2312" w:cs="Times New Roman"/>
          <w:color w:val="000000"/>
          <w:sz w:val="32"/>
          <w:szCs w:val="32"/>
          <w:lang w:val="en-US" w:eastAsia="zh-CN"/>
        </w:rPr>
        <w:t>调整产业结构，成立了土地经济合作社。与结对帮扶单位达成合作，协助村集体管理，为本村党员普及中草药种植技术，探索研究适合本村种植的经济作物扩大收入。</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（已完成整改）</w:t>
      </w:r>
    </w:p>
    <w:p>
      <w:pPr>
        <w:pageBreakBefore w:val="0"/>
        <w:widowControl w:val="0"/>
        <w:numPr>
          <w:ilvl w:val="0"/>
          <w:numId w:val="0"/>
        </w:numPr>
        <w:tabs>
          <w:tab w:val="left" w:pos="312"/>
        </w:tabs>
        <w:kinsoku/>
        <w:wordWrap/>
        <w:overflowPunct/>
        <w:topLinePunct w:val="0"/>
        <w:autoSpaceDE/>
        <w:autoSpaceDN/>
        <w:bidi w:val="0"/>
        <w:adjustRightInd/>
        <w:snapToGrid/>
        <w:spacing w:line="600" w:lineRule="exact"/>
        <w:ind w:firstLine="643" w:firstLineChars="200"/>
        <w:textAlignment w:val="auto"/>
        <w:rPr>
          <w:rFonts w:hint="eastAsia" w:ascii="仿宋_GB2312" w:hAnsi="仿宋" w:eastAsia="仿宋_GB2312" w:cs="Times New Roman"/>
          <w:b/>
          <w:bCs/>
          <w:color w:val="000000"/>
          <w:kern w:val="2"/>
          <w:sz w:val="32"/>
          <w:szCs w:val="32"/>
          <w:lang w:val="en-US" w:eastAsia="zh-CN" w:bidi="ar-SA"/>
        </w:rPr>
      </w:pPr>
      <w:r>
        <w:rPr>
          <w:rFonts w:hint="eastAsia" w:ascii="仿宋_GB2312" w:hAnsi="仿宋" w:eastAsia="仿宋_GB2312" w:cs="Times New Roman"/>
          <w:b/>
          <w:bCs/>
          <w:color w:val="000000"/>
          <w:kern w:val="2"/>
          <w:sz w:val="32"/>
          <w:szCs w:val="32"/>
          <w:lang w:val="en-US" w:eastAsia="zh-CN" w:bidi="ar-SA"/>
        </w:rPr>
        <w:t>3.思想建设不到位，党建工作摆位有偏差。</w:t>
      </w:r>
    </w:p>
    <w:p>
      <w:pPr>
        <w:pageBreakBefore w:val="0"/>
        <w:widowControl w:val="0"/>
        <w:numPr>
          <w:ilvl w:val="0"/>
          <w:numId w:val="0"/>
        </w:numPr>
        <w:tabs>
          <w:tab w:val="left" w:pos="312"/>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Times New Roman"/>
          <w:b w:val="0"/>
          <w:bCs w:val="0"/>
          <w:color w:val="000000"/>
          <w:kern w:val="2"/>
          <w:sz w:val="32"/>
          <w:szCs w:val="32"/>
          <w:lang w:val="en-US" w:eastAsia="zh-CN" w:bidi="ar-SA"/>
        </w:rPr>
      </w:pPr>
      <w:r>
        <w:rPr>
          <w:rFonts w:hint="eastAsia" w:ascii="仿宋_GB2312" w:hAnsi="仿宋" w:eastAsia="仿宋_GB2312" w:cs="Times New Roman"/>
          <w:b w:val="0"/>
          <w:bCs w:val="0"/>
          <w:color w:val="000000"/>
          <w:kern w:val="2"/>
          <w:sz w:val="32"/>
          <w:szCs w:val="32"/>
          <w:lang w:val="en-US" w:eastAsia="zh-CN" w:bidi="ar-SA"/>
        </w:rPr>
        <w:t>（50）针对“学习习近平新时代中国特色社会主义思想和党的十九大精神方面重视不够，学习形式单一，专题讨论流于形式，学习主动性不强，学习笔记不完整”的问题。</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 w:eastAsia="仿宋_GB2312" w:cs="Times New Roman"/>
          <w:b w:val="0"/>
          <w:bCs w:val="0"/>
          <w:color w:val="000000"/>
          <w:kern w:val="2"/>
          <w:sz w:val="32"/>
          <w:szCs w:val="32"/>
          <w:lang w:val="en-US" w:eastAsia="zh-CN" w:bidi="ar-SA"/>
        </w:rPr>
      </w:pPr>
      <w:r>
        <w:rPr>
          <w:rFonts w:hint="eastAsia" w:ascii="仿宋_GB2312" w:hAnsi="仿宋" w:eastAsia="仿宋_GB2312" w:cs="Times New Roman"/>
          <w:b/>
          <w:bCs/>
          <w:color w:val="000000"/>
          <w:kern w:val="2"/>
          <w:sz w:val="32"/>
          <w:szCs w:val="32"/>
          <w:lang w:val="en-US" w:eastAsia="zh-CN" w:bidi="ar-SA"/>
        </w:rPr>
        <w:t>落实情况：</w:t>
      </w:r>
      <w:r>
        <w:rPr>
          <w:rFonts w:hint="eastAsia" w:ascii="仿宋_GB2312" w:hAnsi="仿宋" w:eastAsia="仿宋_GB2312" w:cs="Times New Roman"/>
          <w:color w:val="000000"/>
          <w:sz w:val="32"/>
          <w:szCs w:val="32"/>
          <w:lang w:val="en-US" w:eastAsia="zh-CN"/>
        </w:rPr>
        <w:t>村“两委”成员深入学习贯彻党的十九大精神，“两学一做”学习教育常态化制度化，全体党员参与到“不忘初心、牢记使命”主题教育活动。在做实上下功夫，把贯彻落实党的十九大精神同贯彻落实习近平总书记对我省重要讲话贯通起来。党员同志通过不断学习，笔记记录完整，思想觉悟进步良多。</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（已完成整改）</w:t>
      </w:r>
    </w:p>
    <w:p>
      <w:pPr>
        <w:pageBreakBefore w:val="0"/>
        <w:widowControl w:val="0"/>
        <w:numPr>
          <w:ilvl w:val="0"/>
          <w:numId w:val="0"/>
        </w:numPr>
        <w:tabs>
          <w:tab w:val="left" w:pos="312"/>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Times New Roman"/>
          <w:b w:val="0"/>
          <w:bCs w:val="0"/>
          <w:color w:val="000000"/>
          <w:kern w:val="2"/>
          <w:sz w:val="32"/>
          <w:szCs w:val="32"/>
          <w:lang w:val="en-US" w:eastAsia="zh-CN" w:bidi="ar-SA"/>
        </w:rPr>
      </w:pPr>
      <w:r>
        <w:rPr>
          <w:rFonts w:hint="eastAsia" w:ascii="仿宋_GB2312" w:hAnsi="仿宋" w:eastAsia="仿宋_GB2312" w:cs="Times New Roman"/>
          <w:b w:val="0"/>
          <w:bCs w:val="0"/>
          <w:color w:val="000000"/>
          <w:kern w:val="2"/>
          <w:sz w:val="32"/>
          <w:szCs w:val="32"/>
          <w:lang w:val="en-US" w:eastAsia="zh-CN" w:bidi="ar-SA"/>
        </w:rPr>
        <w:t>（51）针对“党建工作清单制度落实不严格，党支部书记谈心谈话活动没有开展，述职报告照搬照抄”的问题。</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 w:eastAsia="仿宋_GB2312" w:cs="Times New Roman"/>
          <w:b w:val="0"/>
          <w:bCs w:val="0"/>
          <w:color w:val="000000"/>
          <w:kern w:val="2"/>
          <w:sz w:val="32"/>
          <w:szCs w:val="32"/>
          <w:lang w:val="en-US" w:eastAsia="zh-CN" w:bidi="ar-SA"/>
        </w:rPr>
      </w:pPr>
      <w:r>
        <w:rPr>
          <w:rFonts w:hint="eastAsia" w:ascii="仿宋_GB2312" w:hAnsi="仿宋" w:eastAsia="仿宋_GB2312" w:cs="Times New Roman"/>
          <w:b/>
          <w:bCs/>
          <w:color w:val="000000"/>
          <w:kern w:val="2"/>
          <w:sz w:val="32"/>
          <w:szCs w:val="32"/>
          <w:lang w:val="en-US" w:eastAsia="zh-CN" w:bidi="ar-SA"/>
        </w:rPr>
        <w:t>落实情况：</w:t>
      </w:r>
      <w:r>
        <w:rPr>
          <w:rFonts w:hint="eastAsia" w:ascii="仿宋_GB2312" w:hAnsi="仿宋" w:eastAsia="仿宋_GB2312" w:cs="Times New Roman"/>
          <w:color w:val="000000"/>
          <w:sz w:val="32"/>
          <w:szCs w:val="32"/>
          <w:lang w:val="en-US" w:eastAsia="zh-CN"/>
        </w:rPr>
        <w:t>村党组织书记带领村“两委”成员对本支部党员进行了一次谈心谈话活动，广泛听取党员的意见与建议，不断提升党建工作科学化专业化水平，谈心谈话突出活动主题。村党组织书记根据党员个人实际情况进行谈心，让党员切实感受到党组织的关怀和温暖，激发了团结拼搏、攻坚克难精神，增强了党员与群众之间的协作和团结。</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（已完成整改）</w:t>
      </w:r>
    </w:p>
    <w:p>
      <w:pPr>
        <w:pageBreakBefore w:val="0"/>
        <w:widowControl w:val="0"/>
        <w:numPr>
          <w:ilvl w:val="0"/>
          <w:numId w:val="0"/>
        </w:numPr>
        <w:tabs>
          <w:tab w:val="left" w:pos="312"/>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Times New Roman"/>
          <w:b w:val="0"/>
          <w:bCs w:val="0"/>
          <w:color w:val="000000"/>
          <w:kern w:val="2"/>
          <w:sz w:val="32"/>
          <w:szCs w:val="32"/>
          <w:lang w:val="en-US" w:eastAsia="zh-CN" w:bidi="ar-SA"/>
        </w:rPr>
      </w:pPr>
      <w:r>
        <w:rPr>
          <w:rFonts w:hint="eastAsia" w:ascii="仿宋_GB2312" w:hAnsi="仿宋" w:eastAsia="仿宋_GB2312" w:cs="Times New Roman"/>
          <w:b w:val="0"/>
          <w:bCs w:val="0"/>
          <w:color w:val="000000"/>
          <w:kern w:val="2"/>
          <w:sz w:val="32"/>
          <w:szCs w:val="32"/>
          <w:lang w:val="en-US" w:eastAsia="zh-CN" w:bidi="ar-SA"/>
        </w:rPr>
        <w:t>（52）针对“两学一做”学习教育常态化制度化活动中学习氛围不浓、参与度不高，存在走形式、走过场的现象”的问题。</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 w:eastAsia="仿宋_GB2312" w:cs="Times New Roman"/>
          <w:b w:val="0"/>
          <w:bCs w:val="0"/>
          <w:color w:val="000000"/>
          <w:kern w:val="2"/>
          <w:sz w:val="32"/>
          <w:szCs w:val="32"/>
          <w:lang w:val="en-US" w:eastAsia="zh-CN" w:bidi="ar-SA"/>
        </w:rPr>
      </w:pPr>
      <w:r>
        <w:rPr>
          <w:rFonts w:hint="eastAsia" w:ascii="仿宋_GB2312" w:hAnsi="仿宋" w:eastAsia="仿宋_GB2312" w:cs="Times New Roman"/>
          <w:b/>
          <w:bCs/>
          <w:color w:val="000000"/>
          <w:kern w:val="2"/>
          <w:sz w:val="32"/>
          <w:szCs w:val="32"/>
          <w:lang w:val="en-US" w:eastAsia="zh-CN" w:bidi="ar-SA"/>
        </w:rPr>
        <w:t>落实情况：</w:t>
      </w:r>
      <w:r>
        <w:rPr>
          <w:rFonts w:hint="eastAsia" w:ascii="仿宋_GB2312" w:hAnsi="仿宋" w:eastAsia="仿宋_GB2312" w:cs="Times New Roman"/>
          <w:color w:val="000000"/>
          <w:sz w:val="32"/>
          <w:szCs w:val="32"/>
          <w:lang w:val="en-US" w:eastAsia="zh-CN"/>
        </w:rPr>
        <w:t xml:space="preserve">开展“两学一做”学习教育，全体党员很好的积极坚持参加教育，坚持每季度开展了一次党课学习，用科学理论武装头脑；坚持学用结合，注重实效；坚持领导带头。学党章党规。着眼明确基本标准、树立行为规范，逐条逐句通读党章，全面理解党的纲领，牢记入党誓词，牢记党的宗旨，牢记党员义务和权利，引导党员尊崇党章、遵守党章、维护党章，坚定理想信念，对党绝对忠诚，做合格党员。  </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（已完成整改）</w:t>
      </w:r>
    </w:p>
    <w:p>
      <w:pPr>
        <w:pageBreakBefore w:val="0"/>
        <w:widowControl w:val="0"/>
        <w:numPr>
          <w:ilvl w:val="0"/>
          <w:numId w:val="0"/>
        </w:numPr>
        <w:tabs>
          <w:tab w:val="left" w:pos="312"/>
        </w:tabs>
        <w:kinsoku/>
        <w:wordWrap/>
        <w:overflowPunct/>
        <w:topLinePunct w:val="0"/>
        <w:autoSpaceDE/>
        <w:autoSpaceDN/>
        <w:bidi w:val="0"/>
        <w:adjustRightInd/>
        <w:snapToGrid/>
        <w:spacing w:line="600" w:lineRule="exact"/>
        <w:ind w:firstLine="643" w:firstLineChars="200"/>
        <w:textAlignment w:val="auto"/>
        <w:rPr>
          <w:rFonts w:hint="eastAsia" w:ascii="仿宋_GB2312" w:hAnsi="仿宋" w:eastAsia="仿宋_GB2312" w:cs="Times New Roman"/>
          <w:b/>
          <w:bCs/>
          <w:color w:val="000000"/>
          <w:kern w:val="2"/>
          <w:sz w:val="32"/>
          <w:szCs w:val="32"/>
          <w:lang w:val="en-US" w:eastAsia="zh-CN" w:bidi="ar-SA"/>
        </w:rPr>
      </w:pPr>
      <w:r>
        <w:rPr>
          <w:rFonts w:hint="eastAsia" w:ascii="仿宋_GB2312" w:hAnsi="仿宋" w:eastAsia="仿宋_GB2312" w:cs="Times New Roman"/>
          <w:b/>
          <w:bCs/>
          <w:color w:val="000000"/>
          <w:kern w:val="2"/>
          <w:sz w:val="32"/>
          <w:szCs w:val="32"/>
          <w:lang w:val="en-US" w:eastAsia="zh-CN" w:bidi="ar-SA"/>
        </w:rPr>
        <w:t>4.党内组织制度执行不严格。</w:t>
      </w:r>
    </w:p>
    <w:p>
      <w:pPr>
        <w:pageBreakBefore w:val="0"/>
        <w:widowControl w:val="0"/>
        <w:numPr>
          <w:ilvl w:val="0"/>
          <w:numId w:val="0"/>
        </w:numPr>
        <w:tabs>
          <w:tab w:val="left" w:pos="312"/>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Times New Roman"/>
          <w:b w:val="0"/>
          <w:bCs w:val="0"/>
          <w:color w:val="000000"/>
          <w:kern w:val="2"/>
          <w:sz w:val="32"/>
          <w:szCs w:val="32"/>
          <w:lang w:val="en-US" w:eastAsia="zh-CN" w:bidi="ar-SA"/>
        </w:rPr>
      </w:pPr>
      <w:r>
        <w:rPr>
          <w:rFonts w:hint="eastAsia" w:ascii="仿宋_GB2312" w:hAnsi="仿宋" w:eastAsia="仿宋_GB2312" w:cs="Times New Roman"/>
          <w:b w:val="0"/>
          <w:bCs w:val="0"/>
          <w:color w:val="000000"/>
          <w:kern w:val="2"/>
          <w:sz w:val="32"/>
          <w:szCs w:val="32"/>
          <w:lang w:val="en-US" w:eastAsia="zh-CN" w:bidi="ar-SA"/>
        </w:rPr>
        <w:t>（53）针对“组织生活会质量不高，自我批评多，相互批评少，存在批评困难、老好人的现象”的问题。</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 w:eastAsia="仿宋_GB2312" w:cs="Times New Roman"/>
          <w:b w:val="0"/>
          <w:bCs w:val="0"/>
          <w:color w:val="000000"/>
          <w:kern w:val="2"/>
          <w:sz w:val="32"/>
          <w:szCs w:val="32"/>
          <w:lang w:val="en-US" w:eastAsia="zh-CN" w:bidi="ar-SA"/>
        </w:rPr>
      </w:pPr>
      <w:r>
        <w:rPr>
          <w:rFonts w:hint="eastAsia" w:ascii="仿宋_GB2312" w:hAnsi="仿宋" w:eastAsia="仿宋_GB2312" w:cs="Times New Roman"/>
          <w:b/>
          <w:bCs/>
          <w:color w:val="000000"/>
          <w:kern w:val="2"/>
          <w:sz w:val="32"/>
          <w:szCs w:val="32"/>
          <w:lang w:val="en-US" w:eastAsia="zh-CN" w:bidi="ar-SA"/>
        </w:rPr>
        <w:t>落实情况：</w:t>
      </w:r>
      <w:r>
        <w:rPr>
          <w:rFonts w:hint="eastAsia" w:ascii="仿宋_GB2312" w:hAnsi="仿宋" w:eastAsia="仿宋_GB2312" w:cs="Times New Roman"/>
          <w:b w:val="0"/>
          <w:bCs w:val="0"/>
          <w:color w:val="000000"/>
          <w:kern w:val="2"/>
          <w:sz w:val="32"/>
          <w:szCs w:val="32"/>
          <w:lang w:val="en-US" w:eastAsia="zh-CN" w:bidi="ar-SA"/>
        </w:rPr>
        <w:t>始终把</w:t>
      </w:r>
      <w:r>
        <w:rPr>
          <w:rFonts w:hint="eastAsia" w:ascii="仿宋_GB2312" w:hAnsi="仿宋" w:eastAsia="仿宋_GB2312" w:cs="Times New Roman"/>
          <w:color w:val="000000"/>
          <w:sz w:val="32"/>
          <w:szCs w:val="32"/>
          <w:lang w:val="en-US" w:eastAsia="zh-CN"/>
        </w:rPr>
        <w:t>组织生活会作为基层党组织的一项严肃的党内生活，开展高质量的组织生活会。在“巡察整改”专题组织生活会中，宝泉村党支部认真做好会前准备，提前对发言材料进行审核。在开展批评与自我批评时，村“两委”成员做到了开门见山，直面问题，讲真话，揭“短”亮“丑”。</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（已完成整改）</w:t>
      </w:r>
    </w:p>
    <w:p>
      <w:pPr>
        <w:pageBreakBefore w:val="0"/>
        <w:widowControl w:val="0"/>
        <w:numPr>
          <w:ilvl w:val="0"/>
          <w:numId w:val="0"/>
        </w:numPr>
        <w:tabs>
          <w:tab w:val="left" w:pos="312"/>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Times New Roman"/>
          <w:b w:val="0"/>
          <w:bCs w:val="0"/>
          <w:color w:val="000000"/>
          <w:kern w:val="2"/>
          <w:sz w:val="32"/>
          <w:szCs w:val="32"/>
          <w:lang w:val="en-US" w:eastAsia="zh-CN" w:bidi="ar-SA"/>
        </w:rPr>
      </w:pPr>
      <w:r>
        <w:rPr>
          <w:rFonts w:hint="eastAsia" w:ascii="仿宋_GB2312" w:hAnsi="仿宋" w:eastAsia="仿宋_GB2312" w:cs="Times New Roman"/>
          <w:b w:val="0"/>
          <w:bCs w:val="0"/>
          <w:color w:val="000000"/>
          <w:kern w:val="2"/>
          <w:sz w:val="32"/>
          <w:szCs w:val="32"/>
          <w:lang w:val="en-US" w:eastAsia="zh-CN" w:bidi="ar-SA"/>
        </w:rPr>
        <w:t>（54）针对“三会一课”记录不规范、基本信息不准确、虚假后补现象严重”的问题。</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 w:eastAsia="仿宋_GB2312" w:cs="Times New Roman"/>
          <w:b w:val="0"/>
          <w:bCs w:val="0"/>
          <w:color w:val="000000"/>
          <w:kern w:val="2"/>
          <w:sz w:val="32"/>
          <w:szCs w:val="32"/>
          <w:lang w:val="en-US" w:eastAsia="zh-CN" w:bidi="ar-SA"/>
        </w:rPr>
      </w:pPr>
      <w:r>
        <w:rPr>
          <w:rFonts w:hint="eastAsia" w:ascii="仿宋_GB2312" w:hAnsi="仿宋" w:eastAsia="仿宋_GB2312" w:cs="Times New Roman"/>
          <w:b/>
          <w:bCs/>
          <w:color w:val="000000"/>
          <w:kern w:val="2"/>
          <w:sz w:val="32"/>
          <w:szCs w:val="32"/>
          <w:lang w:val="en-US" w:eastAsia="zh-CN" w:bidi="ar-SA"/>
        </w:rPr>
        <w:t>落实情况：</w:t>
      </w:r>
      <w:r>
        <w:rPr>
          <w:rFonts w:hint="eastAsia" w:ascii="仿宋_GB2312" w:hAnsi="仿宋" w:eastAsia="仿宋_GB2312" w:cs="Times New Roman"/>
          <w:b w:val="0"/>
          <w:bCs w:val="0"/>
          <w:color w:val="000000"/>
          <w:kern w:val="2"/>
          <w:sz w:val="32"/>
          <w:szCs w:val="32"/>
          <w:lang w:val="en-US" w:eastAsia="zh-CN" w:bidi="ar-SA"/>
        </w:rPr>
        <w:t>一是</w:t>
      </w:r>
      <w:r>
        <w:rPr>
          <w:rFonts w:hint="eastAsia" w:ascii="仿宋_GB2312" w:hAnsi="仿宋" w:eastAsia="仿宋_GB2312" w:cs="Times New Roman"/>
          <w:color w:val="000000"/>
          <w:sz w:val="32"/>
          <w:szCs w:val="32"/>
          <w:lang w:val="en-US" w:eastAsia="zh-CN"/>
        </w:rPr>
        <w:t>严格执行“三会一课”制度。对“三会一课”进行全程纪实报备，注重抓好会前、会中、会后工作的落实。二是充实会议记录内容。党员干部会议记录内容包括时间、地点、主持人、参会人员、会议议题及会议内容等，逐项记载。丰富会议记录内容。</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（已完成整改）</w:t>
      </w:r>
    </w:p>
    <w:p>
      <w:pPr>
        <w:pageBreakBefore w:val="0"/>
        <w:widowControl w:val="0"/>
        <w:numPr>
          <w:ilvl w:val="0"/>
          <w:numId w:val="0"/>
        </w:numPr>
        <w:tabs>
          <w:tab w:val="left" w:pos="312"/>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Times New Roman"/>
          <w:b w:val="0"/>
          <w:bCs w:val="0"/>
          <w:color w:val="000000"/>
          <w:kern w:val="2"/>
          <w:sz w:val="32"/>
          <w:szCs w:val="32"/>
          <w:lang w:val="en-US" w:eastAsia="zh-CN" w:bidi="ar-SA"/>
        </w:rPr>
      </w:pPr>
      <w:r>
        <w:rPr>
          <w:rFonts w:hint="eastAsia" w:ascii="仿宋_GB2312" w:hAnsi="仿宋" w:eastAsia="仿宋_GB2312" w:cs="Times New Roman"/>
          <w:b w:val="0"/>
          <w:bCs w:val="0"/>
          <w:color w:val="000000"/>
          <w:kern w:val="2"/>
          <w:sz w:val="32"/>
          <w:szCs w:val="32"/>
          <w:lang w:val="en-US" w:eastAsia="zh-CN" w:bidi="ar-SA"/>
        </w:rPr>
        <w:t>（55）针对“精品党日+”活动开展不严不实，次数不够，多数无活动佐证照片”的问题。</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 w:eastAsia="仿宋_GB2312" w:cs="Times New Roman"/>
          <w:b w:val="0"/>
          <w:bCs w:val="0"/>
          <w:color w:val="000000"/>
          <w:kern w:val="2"/>
          <w:sz w:val="32"/>
          <w:szCs w:val="32"/>
          <w:lang w:val="en-US" w:eastAsia="zh-CN" w:bidi="ar-SA"/>
        </w:rPr>
      </w:pPr>
      <w:r>
        <w:rPr>
          <w:rFonts w:hint="eastAsia" w:ascii="仿宋_GB2312" w:hAnsi="仿宋" w:eastAsia="仿宋_GB2312" w:cs="Times New Roman"/>
          <w:b/>
          <w:bCs/>
          <w:color w:val="000000"/>
          <w:kern w:val="2"/>
          <w:sz w:val="32"/>
          <w:szCs w:val="32"/>
          <w:lang w:val="en-US" w:eastAsia="zh-CN" w:bidi="ar-SA"/>
        </w:rPr>
        <w:t>落实情况：</w:t>
      </w:r>
      <w:r>
        <w:rPr>
          <w:rFonts w:hint="eastAsia" w:ascii="仿宋_GB2312" w:hAnsi="仿宋" w:eastAsia="仿宋_GB2312" w:cs="Times New Roman"/>
          <w:color w:val="000000"/>
          <w:sz w:val="32"/>
          <w:szCs w:val="32"/>
          <w:lang w:val="en-US" w:eastAsia="zh-CN"/>
        </w:rPr>
        <w:t>党支部按照规定次数开展</w:t>
      </w:r>
      <w:r>
        <w:rPr>
          <w:rFonts w:hint="eastAsia" w:ascii="仿宋_GB2312" w:hAnsi="仿宋" w:eastAsia="仿宋_GB2312" w:cs="Times New Roman"/>
          <w:b w:val="0"/>
          <w:bCs w:val="0"/>
          <w:color w:val="000000"/>
          <w:kern w:val="2"/>
          <w:sz w:val="32"/>
          <w:szCs w:val="32"/>
          <w:lang w:val="en-US" w:eastAsia="zh-CN" w:bidi="ar-SA"/>
        </w:rPr>
        <w:t>“精品党日+”活动</w:t>
      </w:r>
      <w:r>
        <w:rPr>
          <w:rFonts w:hint="eastAsia" w:ascii="仿宋_GB2312" w:hAnsi="仿宋" w:eastAsia="仿宋_GB2312" w:cs="Times New Roman"/>
          <w:color w:val="000000"/>
          <w:sz w:val="32"/>
          <w:szCs w:val="32"/>
          <w:lang w:val="en-US" w:eastAsia="zh-CN"/>
        </w:rPr>
        <w:t>。按照市委及乡党委规定主题开展活动外，结合本村实际开展特色主题党日活动。并严格落实党员请销假制度，对无故缺席的党员，党组织进行谈话提醒，责令限期整改，现在党支部的党日活动变得严谨、规范。</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（已完成整改）</w:t>
      </w:r>
    </w:p>
    <w:p>
      <w:pPr>
        <w:pageBreakBefore w:val="0"/>
        <w:widowControl w:val="0"/>
        <w:numPr>
          <w:ilvl w:val="0"/>
          <w:numId w:val="0"/>
        </w:numPr>
        <w:tabs>
          <w:tab w:val="left" w:pos="312"/>
        </w:tabs>
        <w:kinsoku/>
        <w:wordWrap/>
        <w:overflowPunct/>
        <w:topLinePunct w:val="0"/>
        <w:autoSpaceDE/>
        <w:autoSpaceDN/>
        <w:bidi w:val="0"/>
        <w:adjustRightInd/>
        <w:snapToGrid/>
        <w:spacing w:line="600" w:lineRule="exact"/>
        <w:ind w:firstLine="643" w:firstLineChars="200"/>
        <w:textAlignment w:val="auto"/>
        <w:rPr>
          <w:rFonts w:hint="eastAsia" w:ascii="仿宋_GB2312" w:hAnsi="仿宋" w:eastAsia="仿宋_GB2312" w:cs="Times New Roman"/>
          <w:b/>
          <w:bCs/>
          <w:color w:val="000000"/>
          <w:kern w:val="2"/>
          <w:sz w:val="32"/>
          <w:szCs w:val="32"/>
          <w:lang w:val="en-US" w:eastAsia="zh-CN" w:bidi="ar-SA"/>
        </w:rPr>
      </w:pPr>
      <w:r>
        <w:rPr>
          <w:rFonts w:hint="eastAsia" w:ascii="仿宋_GB2312" w:hAnsi="仿宋" w:eastAsia="仿宋_GB2312" w:cs="Times New Roman"/>
          <w:b/>
          <w:bCs/>
          <w:color w:val="000000"/>
          <w:kern w:val="2"/>
          <w:sz w:val="32"/>
          <w:szCs w:val="32"/>
          <w:lang w:val="en-US" w:eastAsia="zh-CN" w:bidi="ar-SA"/>
        </w:rPr>
        <w:t>5.“四议两公开一追究”制度形同虚设。</w:t>
      </w:r>
    </w:p>
    <w:p>
      <w:pPr>
        <w:pageBreakBefore w:val="0"/>
        <w:widowControl w:val="0"/>
        <w:numPr>
          <w:ilvl w:val="0"/>
          <w:numId w:val="0"/>
        </w:numPr>
        <w:tabs>
          <w:tab w:val="left" w:pos="312"/>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Times New Roman"/>
          <w:b w:val="0"/>
          <w:bCs w:val="0"/>
          <w:color w:val="000000"/>
          <w:kern w:val="2"/>
          <w:sz w:val="32"/>
          <w:szCs w:val="32"/>
          <w:lang w:val="en-US" w:eastAsia="zh-CN" w:bidi="ar-SA"/>
        </w:rPr>
      </w:pPr>
      <w:r>
        <w:rPr>
          <w:rFonts w:hint="eastAsia" w:ascii="仿宋_GB2312" w:hAnsi="仿宋" w:eastAsia="仿宋_GB2312" w:cs="Times New Roman"/>
          <w:b w:val="0"/>
          <w:bCs w:val="0"/>
          <w:color w:val="000000"/>
          <w:kern w:val="2"/>
          <w:sz w:val="32"/>
          <w:szCs w:val="32"/>
          <w:lang w:val="en-US" w:eastAsia="zh-CN" w:bidi="ar-SA"/>
        </w:rPr>
        <w:t>（56）针对“未能将民主集中制贯穿于村级各项事业发展的始终，履行“四议两公开一追究”议事规则执行不规范”的问题。</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 w:eastAsia="仿宋_GB2312" w:cs="Times New Roman"/>
          <w:b w:val="0"/>
          <w:bCs w:val="0"/>
          <w:color w:val="000000"/>
          <w:kern w:val="2"/>
          <w:sz w:val="32"/>
          <w:szCs w:val="32"/>
          <w:lang w:val="en-US" w:eastAsia="zh-CN" w:bidi="ar-SA"/>
        </w:rPr>
      </w:pPr>
      <w:r>
        <w:rPr>
          <w:rFonts w:hint="eastAsia" w:ascii="仿宋_GB2312" w:hAnsi="仿宋" w:eastAsia="仿宋_GB2312" w:cs="Times New Roman"/>
          <w:b/>
          <w:bCs/>
          <w:color w:val="000000"/>
          <w:kern w:val="2"/>
          <w:sz w:val="32"/>
          <w:szCs w:val="32"/>
          <w:lang w:val="en-US" w:eastAsia="zh-CN" w:bidi="ar-SA"/>
        </w:rPr>
        <w:t>落实情况：</w:t>
      </w:r>
      <w:r>
        <w:rPr>
          <w:rFonts w:hint="eastAsia" w:ascii="仿宋_GB2312" w:hAnsi="仿宋" w:eastAsia="仿宋_GB2312" w:cs="Times New Roman"/>
          <w:color w:val="000000"/>
          <w:sz w:val="32"/>
          <w:szCs w:val="32"/>
          <w:lang w:val="en-US" w:eastAsia="zh-CN"/>
        </w:rPr>
        <w:t>村党支部对村内重大事项及关系村民切身利益的重要问题，在广泛听取意见、认真调查的基础上，集体研究提出初步意见和方案，严格按照“四议两公开一追究”制度，征集党员及群众意见。切实做到了决策符合本村发展实际，符合群众意愿。</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（已完成整改）</w:t>
      </w:r>
    </w:p>
    <w:p>
      <w:pPr>
        <w:pageBreakBefore w:val="0"/>
        <w:widowControl w:val="0"/>
        <w:numPr>
          <w:ilvl w:val="0"/>
          <w:numId w:val="0"/>
        </w:numPr>
        <w:tabs>
          <w:tab w:val="left" w:pos="312"/>
        </w:tabs>
        <w:kinsoku/>
        <w:wordWrap/>
        <w:overflowPunct/>
        <w:topLinePunct w:val="0"/>
        <w:autoSpaceDE/>
        <w:autoSpaceDN/>
        <w:bidi w:val="0"/>
        <w:adjustRightInd/>
        <w:snapToGrid/>
        <w:spacing w:line="600" w:lineRule="exact"/>
        <w:ind w:firstLine="643" w:firstLineChars="200"/>
        <w:textAlignment w:val="auto"/>
        <w:rPr>
          <w:rFonts w:hint="eastAsia" w:ascii="仿宋_GB2312" w:hAnsi="仿宋" w:eastAsia="仿宋_GB2312" w:cs="Times New Roman"/>
          <w:b/>
          <w:bCs/>
          <w:color w:val="000000"/>
          <w:kern w:val="2"/>
          <w:sz w:val="32"/>
          <w:szCs w:val="32"/>
          <w:lang w:val="en-US" w:eastAsia="zh-CN" w:bidi="ar-SA"/>
        </w:rPr>
      </w:pPr>
      <w:r>
        <w:rPr>
          <w:rFonts w:hint="eastAsia" w:ascii="仿宋_GB2312" w:hAnsi="仿宋" w:eastAsia="仿宋_GB2312" w:cs="Times New Roman"/>
          <w:b/>
          <w:bCs/>
          <w:color w:val="000000"/>
          <w:kern w:val="2"/>
          <w:sz w:val="32"/>
          <w:szCs w:val="32"/>
          <w:lang w:val="en-US" w:eastAsia="zh-CN" w:bidi="ar-SA"/>
        </w:rPr>
        <w:t>6.党员队伍管理松散。</w:t>
      </w:r>
    </w:p>
    <w:p>
      <w:pPr>
        <w:pageBreakBefore w:val="0"/>
        <w:widowControl w:val="0"/>
        <w:numPr>
          <w:ilvl w:val="0"/>
          <w:numId w:val="0"/>
        </w:numPr>
        <w:tabs>
          <w:tab w:val="left" w:pos="312"/>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Times New Roman"/>
          <w:b w:val="0"/>
          <w:bCs w:val="0"/>
          <w:color w:val="000000"/>
          <w:kern w:val="2"/>
          <w:sz w:val="32"/>
          <w:szCs w:val="32"/>
          <w:lang w:val="en-US" w:eastAsia="zh-CN" w:bidi="ar-SA"/>
        </w:rPr>
      </w:pPr>
      <w:r>
        <w:rPr>
          <w:rFonts w:hint="eastAsia" w:ascii="仿宋_GB2312" w:hAnsi="仿宋" w:eastAsia="仿宋_GB2312" w:cs="Times New Roman"/>
          <w:b w:val="0"/>
          <w:bCs w:val="0"/>
          <w:color w:val="000000"/>
          <w:kern w:val="2"/>
          <w:sz w:val="32"/>
          <w:szCs w:val="32"/>
          <w:lang w:val="en-US" w:eastAsia="zh-CN" w:bidi="ar-SA"/>
        </w:rPr>
        <w:t>（57）针对“党员对党建基础知识、党内活动、党员远程教育内容说不清”的问题。</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 w:eastAsia="仿宋_GB2312" w:cs="Times New Roman"/>
          <w:b w:val="0"/>
          <w:bCs w:val="0"/>
          <w:color w:val="000000"/>
          <w:kern w:val="2"/>
          <w:sz w:val="32"/>
          <w:szCs w:val="32"/>
          <w:lang w:val="en-US" w:eastAsia="zh-CN" w:bidi="ar-SA"/>
        </w:rPr>
      </w:pPr>
      <w:r>
        <w:rPr>
          <w:rFonts w:hint="eastAsia" w:ascii="仿宋_GB2312" w:hAnsi="仿宋" w:eastAsia="仿宋_GB2312" w:cs="Times New Roman"/>
          <w:b/>
          <w:bCs/>
          <w:color w:val="000000"/>
          <w:kern w:val="2"/>
          <w:sz w:val="32"/>
          <w:szCs w:val="32"/>
          <w:lang w:val="en-US" w:eastAsia="zh-CN" w:bidi="ar-SA"/>
        </w:rPr>
        <w:t>落实情况：</w:t>
      </w:r>
      <w:r>
        <w:rPr>
          <w:rFonts w:hint="eastAsia" w:ascii="仿宋_GB2312" w:hAnsi="仿宋" w:eastAsia="仿宋_GB2312" w:cs="Times New Roman"/>
          <w:color w:val="000000"/>
          <w:sz w:val="32"/>
          <w:szCs w:val="32"/>
          <w:lang w:val="en-US" w:eastAsia="zh-CN"/>
        </w:rPr>
        <w:t>受疫情影响上半年党内活动通过微信群在党员群里开展学习，党员自学党建基础知识。一方面向党员推送“学习强国”平台重要思想、优秀时评等，引导党员提髙思想素质，爱国爱党爱民；另一方面，在微信群里将村里发生的重大事件、村党支部的重要决策进行发布，征求流动党员的议见，做到了集思广益、群策群力。</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（已完成整改）</w:t>
      </w:r>
    </w:p>
    <w:p>
      <w:pPr>
        <w:pageBreakBefore w:val="0"/>
        <w:widowControl w:val="0"/>
        <w:numPr>
          <w:ilvl w:val="0"/>
          <w:numId w:val="0"/>
        </w:numPr>
        <w:tabs>
          <w:tab w:val="left" w:pos="312"/>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Times New Roman"/>
          <w:b w:val="0"/>
          <w:bCs w:val="0"/>
          <w:color w:val="000000"/>
          <w:kern w:val="2"/>
          <w:sz w:val="32"/>
          <w:szCs w:val="32"/>
          <w:lang w:val="en-US" w:eastAsia="zh-CN" w:bidi="ar-SA"/>
        </w:rPr>
      </w:pPr>
      <w:r>
        <w:rPr>
          <w:rFonts w:hint="eastAsia" w:ascii="仿宋_GB2312" w:hAnsi="仿宋" w:eastAsia="仿宋_GB2312" w:cs="Times New Roman"/>
          <w:b w:val="0"/>
          <w:bCs w:val="0"/>
          <w:color w:val="000000"/>
          <w:kern w:val="2"/>
          <w:sz w:val="32"/>
          <w:szCs w:val="32"/>
          <w:lang w:val="en-US" w:eastAsia="zh-CN" w:bidi="ar-SA"/>
        </w:rPr>
        <w:t>（58）针对“党员没有全员参加“评星践诺”活动，存在承诺写实簿填写不规范、党员承诺照抄照搬的现象”的问题。</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 w:eastAsia="仿宋_GB2312" w:cs="Times New Roman"/>
          <w:b w:val="0"/>
          <w:bCs w:val="0"/>
          <w:color w:val="000000"/>
          <w:kern w:val="2"/>
          <w:sz w:val="32"/>
          <w:szCs w:val="32"/>
          <w:lang w:val="en-US" w:eastAsia="zh-CN" w:bidi="ar-SA"/>
        </w:rPr>
      </w:pPr>
      <w:r>
        <w:rPr>
          <w:rFonts w:hint="eastAsia" w:ascii="仿宋_GB2312" w:hAnsi="仿宋" w:eastAsia="仿宋_GB2312" w:cs="Times New Roman"/>
          <w:b/>
          <w:bCs/>
          <w:color w:val="000000"/>
          <w:kern w:val="2"/>
          <w:sz w:val="32"/>
          <w:szCs w:val="32"/>
          <w:lang w:val="en-US" w:eastAsia="zh-CN" w:bidi="ar-SA"/>
        </w:rPr>
        <w:t>落实情况：</w:t>
      </w:r>
      <w:r>
        <w:rPr>
          <w:rFonts w:hint="eastAsia" w:ascii="仿宋_GB2312" w:hAnsi="仿宋" w:eastAsia="仿宋_GB2312" w:cs="Times New Roman"/>
          <w:color w:val="000000"/>
          <w:sz w:val="32"/>
          <w:szCs w:val="32"/>
          <w:lang w:val="en-US" w:eastAsia="zh-CN"/>
        </w:rPr>
        <w:t>结合本村党员老龄化和外出党员较多的实际情况，对不能参加的评星践诺人员了解详细原因，并做好登记说明情况。2020年共有10名党员因身体年纪等问题不能参与评星践诺，其余党员都已完成写实簿。开展自查工作，严格检查党员承诺书填写情况，杜绝了</w:t>
      </w:r>
      <w:r>
        <w:rPr>
          <w:rFonts w:hint="eastAsia" w:ascii="仿宋_GB2312" w:hAnsi="仿宋" w:eastAsia="仿宋_GB2312" w:cs="Times New Roman"/>
          <w:b w:val="0"/>
          <w:bCs w:val="0"/>
          <w:color w:val="000000"/>
          <w:kern w:val="2"/>
          <w:sz w:val="32"/>
          <w:szCs w:val="32"/>
          <w:lang w:val="en-US" w:eastAsia="zh-CN" w:bidi="ar-SA"/>
        </w:rPr>
        <w:t>承诺写实簿填写不规范、党员承诺照抄照搬的现象。</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（已完成整改）</w:t>
      </w:r>
    </w:p>
    <w:p>
      <w:pPr>
        <w:pageBreakBefore w:val="0"/>
        <w:widowControl w:val="0"/>
        <w:numPr>
          <w:ilvl w:val="0"/>
          <w:numId w:val="0"/>
        </w:numPr>
        <w:tabs>
          <w:tab w:val="left" w:pos="312"/>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Times New Roman"/>
          <w:b w:val="0"/>
          <w:bCs w:val="0"/>
          <w:color w:val="000000"/>
          <w:kern w:val="2"/>
          <w:sz w:val="32"/>
          <w:szCs w:val="32"/>
          <w:lang w:val="en-US" w:eastAsia="zh-CN" w:bidi="ar-SA"/>
        </w:rPr>
      </w:pPr>
      <w:r>
        <w:rPr>
          <w:rFonts w:hint="eastAsia" w:ascii="仿宋_GB2312" w:hAnsi="仿宋" w:eastAsia="仿宋_GB2312" w:cs="Times New Roman"/>
          <w:b w:val="0"/>
          <w:bCs w:val="0"/>
          <w:color w:val="000000"/>
          <w:kern w:val="2"/>
          <w:sz w:val="32"/>
          <w:szCs w:val="32"/>
          <w:lang w:val="en-US" w:eastAsia="zh-CN" w:bidi="ar-SA"/>
        </w:rPr>
        <w:t>（59）针对“村党支部对老党员、流动党员的去向和思想动态掌握不清楚”的问题。</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 w:eastAsia="仿宋_GB2312" w:cs="Times New Roman"/>
          <w:b w:val="0"/>
          <w:bCs w:val="0"/>
          <w:color w:val="000000"/>
          <w:kern w:val="2"/>
          <w:sz w:val="32"/>
          <w:szCs w:val="32"/>
          <w:lang w:val="en-US" w:eastAsia="zh-CN" w:bidi="ar-SA"/>
        </w:rPr>
      </w:pPr>
      <w:r>
        <w:rPr>
          <w:rFonts w:hint="eastAsia" w:ascii="仿宋_GB2312" w:hAnsi="仿宋" w:eastAsia="仿宋_GB2312" w:cs="Times New Roman"/>
          <w:b/>
          <w:bCs/>
          <w:color w:val="000000"/>
          <w:kern w:val="2"/>
          <w:sz w:val="32"/>
          <w:szCs w:val="32"/>
          <w:lang w:val="en-US" w:eastAsia="zh-CN" w:bidi="ar-SA"/>
        </w:rPr>
        <w:t>落实情况：</w:t>
      </w:r>
      <w:r>
        <w:rPr>
          <w:rFonts w:hint="eastAsia" w:ascii="仿宋_GB2312" w:hAnsi="仿宋" w:eastAsia="仿宋_GB2312" w:cs="Times New Roman"/>
          <w:color w:val="000000"/>
          <w:sz w:val="32"/>
          <w:szCs w:val="32"/>
          <w:lang w:val="en-US" w:eastAsia="zh-CN"/>
        </w:rPr>
        <w:t>充分利用“两微一端”等平台，加强流动党员与村党支部、党员与党员之间的联系。发挥党支部微信群这个利器作用，建立“一对一”管理台账，每名在家党员负责对接一名流动党员，帮助其开展党内生活。对老弱病残党员采取“送学上门”方式，让他们感受到党组织温暖和关怀。通过此方式，村党支部随时掌握流动党员及老党员的思想动态。</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（已完成整改）</w:t>
      </w:r>
    </w:p>
    <w:p>
      <w:pPr>
        <w:pageBreakBefore w:val="0"/>
        <w:widowControl w:val="0"/>
        <w:numPr>
          <w:ilvl w:val="0"/>
          <w:numId w:val="0"/>
        </w:numPr>
        <w:tabs>
          <w:tab w:val="left" w:pos="312"/>
        </w:tabs>
        <w:kinsoku/>
        <w:wordWrap/>
        <w:overflowPunct/>
        <w:topLinePunct w:val="0"/>
        <w:autoSpaceDE/>
        <w:autoSpaceDN/>
        <w:bidi w:val="0"/>
        <w:adjustRightInd/>
        <w:snapToGrid/>
        <w:spacing w:line="600" w:lineRule="exact"/>
        <w:ind w:firstLine="643" w:firstLineChars="200"/>
        <w:textAlignment w:val="auto"/>
        <w:rPr>
          <w:rFonts w:hint="eastAsia" w:ascii="仿宋_GB2312" w:hAnsi="仿宋" w:eastAsia="仿宋_GB2312" w:cs="Times New Roman"/>
          <w:b/>
          <w:bCs/>
          <w:color w:val="000000"/>
          <w:kern w:val="2"/>
          <w:sz w:val="32"/>
          <w:szCs w:val="32"/>
          <w:lang w:val="en-US" w:eastAsia="zh-CN" w:bidi="ar-SA"/>
        </w:rPr>
      </w:pPr>
      <w:r>
        <w:rPr>
          <w:rFonts w:hint="eastAsia" w:ascii="仿宋_GB2312" w:hAnsi="仿宋" w:eastAsia="仿宋_GB2312" w:cs="Times New Roman"/>
          <w:b/>
          <w:bCs/>
          <w:color w:val="000000"/>
          <w:kern w:val="2"/>
          <w:sz w:val="32"/>
          <w:szCs w:val="32"/>
          <w:lang w:val="en-US" w:eastAsia="zh-CN" w:bidi="ar-SA"/>
        </w:rPr>
        <w:t>7.党风廉政建设落实不力。</w:t>
      </w:r>
    </w:p>
    <w:p>
      <w:pPr>
        <w:pageBreakBefore w:val="0"/>
        <w:widowControl w:val="0"/>
        <w:numPr>
          <w:ilvl w:val="0"/>
          <w:numId w:val="0"/>
        </w:numPr>
        <w:tabs>
          <w:tab w:val="left" w:pos="312"/>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Times New Roman"/>
          <w:b w:val="0"/>
          <w:bCs w:val="0"/>
          <w:color w:val="000000"/>
          <w:kern w:val="2"/>
          <w:sz w:val="32"/>
          <w:szCs w:val="32"/>
          <w:lang w:val="en-US" w:eastAsia="zh-CN" w:bidi="ar-SA"/>
        </w:rPr>
      </w:pPr>
      <w:r>
        <w:rPr>
          <w:rFonts w:hint="eastAsia" w:ascii="仿宋_GB2312" w:hAnsi="仿宋" w:eastAsia="仿宋_GB2312" w:cs="Times New Roman"/>
          <w:b w:val="0"/>
          <w:bCs w:val="0"/>
          <w:color w:val="000000"/>
          <w:kern w:val="2"/>
          <w:sz w:val="32"/>
          <w:szCs w:val="32"/>
          <w:lang w:val="en-US" w:eastAsia="zh-CN" w:bidi="ar-SA"/>
        </w:rPr>
        <w:t>（60）针对“未能严格落实全面从严治党主体责任，组织宣传党规党纪和国家法律法规不到位。未开展党员警示教育活动，无相关记录，执行《廉政准则》不到位”的问题。</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 w:eastAsia="仿宋_GB2312" w:cs="Times New Roman"/>
          <w:b w:val="0"/>
          <w:bCs w:val="0"/>
          <w:color w:val="000000"/>
          <w:kern w:val="2"/>
          <w:sz w:val="32"/>
          <w:szCs w:val="32"/>
          <w:lang w:val="en-US" w:eastAsia="zh-CN" w:bidi="ar-SA"/>
        </w:rPr>
      </w:pPr>
      <w:r>
        <w:rPr>
          <w:rFonts w:hint="eastAsia" w:ascii="仿宋_GB2312" w:hAnsi="仿宋" w:eastAsia="仿宋_GB2312" w:cs="Times New Roman"/>
          <w:b/>
          <w:bCs/>
          <w:color w:val="000000"/>
          <w:kern w:val="2"/>
          <w:sz w:val="32"/>
          <w:szCs w:val="32"/>
          <w:lang w:val="en-US" w:eastAsia="zh-CN" w:bidi="ar-SA"/>
        </w:rPr>
        <w:t>落实情况：</w:t>
      </w:r>
      <w:r>
        <w:rPr>
          <w:rFonts w:hint="eastAsia" w:ascii="仿宋_GB2312" w:hAnsi="仿宋" w:eastAsia="仿宋_GB2312" w:cs="Times New Roman"/>
          <w:color w:val="000000"/>
          <w:sz w:val="32"/>
          <w:szCs w:val="32"/>
          <w:lang w:val="en-US" w:eastAsia="zh-CN"/>
        </w:rPr>
        <w:t>全面从严治党，党的纪律就是党员行为的基本标准、管党治党的基本依据。村党支部履行全面从严治党主体责任，组织党员开展网上、线上培训学习党规党章，开展警示教育大会，对国家法律法规进行了宣讲，党员之间采取互相监督。加强对党员信念理想和廉洁从政教育，使广大党员干部牢固树立正确的世界观、人生观、价值观，大力营造良好的政治环境。</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（已完成整改）</w:t>
      </w:r>
    </w:p>
    <w:p>
      <w:pPr>
        <w:pageBreakBefore w:val="0"/>
        <w:widowControl w:val="0"/>
        <w:numPr>
          <w:ilvl w:val="0"/>
          <w:numId w:val="0"/>
        </w:numPr>
        <w:tabs>
          <w:tab w:val="left" w:pos="312"/>
        </w:tabs>
        <w:kinsoku/>
        <w:wordWrap/>
        <w:overflowPunct/>
        <w:topLinePunct w:val="0"/>
        <w:autoSpaceDE/>
        <w:autoSpaceDN/>
        <w:bidi w:val="0"/>
        <w:adjustRightInd/>
        <w:snapToGrid/>
        <w:spacing w:line="600" w:lineRule="exact"/>
        <w:ind w:firstLine="643" w:firstLineChars="200"/>
        <w:textAlignment w:val="auto"/>
        <w:rPr>
          <w:rFonts w:hint="eastAsia" w:ascii="仿宋_GB2312" w:hAnsi="仿宋" w:eastAsia="仿宋_GB2312" w:cs="Times New Roman"/>
          <w:b w:val="0"/>
          <w:bCs w:val="0"/>
          <w:color w:val="000000"/>
          <w:kern w:val="2"/>
          <w:sz w:val="32"/>
          <w:szCs w:val="32"/>
          <w:lang w:val="en-US" w:eastAsia="zh-CN" w:bidi="ar-SA"/>
        </w:rPr>
      </w:pPr>
      <w:r>
        <w:rPr>
          <w:rFonts w:hint="eastAsia" w:ascii="仿宋_GB2312" w:hAnsi="仿宋" w:eastAsia="仿宋_GB2312" w:cs="Times New Roman"/>
          <w:b/>
          <w:bCs/>
          <w:color w:val="000000"/>
          <w:kern w:val="2"/>
          <w:sz w:val="32"/>
          <w:szCs w:val="32"/>
          <w:lang w:val="en-US" w:eastAsia="zh-CN" w:bidi="ar-SA"/>
        </w:rPr>
        <w:t>8.村务监督委员会职能作用发挥不强</w:t>
      </w:r>
      <w:r>
        <w:rPr>
          <w:rFonts w:hint="eastAsia" w:ascii="仿宋_GB2312" w:hAnsi="仿宋" w:eastAsia="仿宋_GB2312" w:cs="Times New Roman"/>
          <w:b w:val="0"/>
          <w:bCs w:val="0"/>
          <w:color w:val="000000"/>
          <w:kern w:val="2"/>
          <w:sz w:val="32"/>
          <w:szCs w:val="32"/>
          <w:lang w:val="en-US" w:eastAsia="zh-CN" w:bidi="ar-SA"/>
        </w:rPr>
        <w:t>。</w:t>
      </w:r>
    </w:p>
    <w:p>
      <w:pPr>
        <w:pageBreakBefore w:val="0"/>
        <w:widowControl w:val="0"/>
        <w:numPr>
          <w:ilvl w:val="0"/>
          <w:numId w:val="0"/>
        </w:numPr>
        <w:tabs>
          <w:tab w:val="left" w:pos="312"/>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Times New Roman"/>
          <w:b w:val="0"/>
          <w:bCs w:val="0"/>
          <w:color w:val="000000"/>
          <w:kern w:val="2"/>
          <w:sz w:val="32"/>
          <w:szCs w:val="32"/>
          <w:lang w:val="en-US" w:eastAsia="zh-CN" w:bidi="ar-SA"/>
        </w:rPr>
      </w:pPr>
      <w:r>
        <w:rPr>
          <w:rFonts w:hint="eastAsia" w:ascii="仿宋_GB2312" w:hAnsi="仿宋" w:eastAsia="仿宋_GB2312" w:cs="Times New Roman"/>
          <w:b w:val="0"/>
          <w:bCs w:val="0"/>
          <w:color w:val="000000"/>
          <w:kern w:val="2"/>
          <w:sz w:val="32"/>
          <w:szCs w:val="32"/>
          <w:lang w:val="en-US" w:eastAsia="zh-CN" w:bidi="ar-SA"/>
        </w:rPr>
        <w:t>（61）针对“村务监督委员会未执行村务监督工作报告制度，没有定期向村党组织、村民代表大会报告工作，对监督中发现的重要问题未及时向党组织反映”的问题。</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 w:eastAsia="仿宋_GB2312" w:cs="Times New Roman"/>
          <w:b w:val="0"/>
          <w:bCs w:val="0"/>
          <w:color w:val="000000"/>
          <w:kern w:val="2"/>
          <w:sz w:val="32"/>
          <w:szCs w:val="32"/>
          <w:lang w:val="en-US" w:eastAsia="zh-CN" w:bidi="ar-SA"/>
        </w:rPr>
      </w:pPr>
      <w:r>
        <w:rPr>
          <w:rFonts w:hint="eastAsia" w:ascii="仿宋_GB2312" w:hAnsi="仿宋" w:eastAsia="仿宋_GB2312" w:cs="Times New Roman"/>
          <w:b/>
          <w:bCs/>
          <w:color w:val="000000"/>
          <w:kern w:val="2"/>
          <w:sz w:val="32"/>
          <w:szCs w:val="32"/>
          <w:lang w:val="en-US" w:eastAsia="zh-CN" w:bidi="ar-SA"/>
        </w:rPr>
        <w:t>落实情况：</w:t>
      </w:r>
      <w:r>
        <w:rPr>
          <w:rFonts w:hint="eastAsia" w:ascii="仿宋_GB2312" w:hAnsi="仿宋" w:eastAsia="仿宋_GB2312" w:cs="Times New Roman"/>
          <w:color w:val="000000"/>
          <w:sz w:val="32"/>
          <w:szCs w:val="32"/>
          <w:lang w:val="en-US" w:eastAsia="zh-CN"/>
        </w:rPr>
        <w:t>开展村民代表大会，对监督委员会成员进行评分，增强财务管理的督查，严格控制非生产性费用，禁止和杜绝不合理开支。</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（已完成整改）</w:t>
      </w:r>
    </w:p>
    <w:p>
      <w:pPr>
        <w:pageBreakBefore w:val="0"/>
        <w:widowControl w:val="0"/>
        <w:numPr>
          <w:ilvl w:val="0"/>
          <w:numId w:val="0"/>
        </w:numPr>
        <w:tabs>
          <w:tab w:val="left" w:pos="312"/>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Times New Roman"/>
          <w:b w:val="0"/>
          <w:bCs w:val="0"/>
          <w:color w:val="000000"/>
          <w:kern w:val="2"/>
          <w:sz w:val="32"/>
          <w:szCs w:val="32"/>
          <w:lang w:val="en-US" w:eastAsia="zh-CN" w:bidi="ar-SA"/>
        </w:rPr>
      </w:pPr>
      <w:r>
        <w:rPr>
          <w:rFonts w:hint="eastAsia" w:ascii="仿宋_GB2312" w:hAnsi="仿宋" w:eastAsia="仿宋_GB2312" w:cs="Times New Roman"/>
          <w:b w:val="0"/>
          <w:bCs w:val="0"/>
          <w:color w:val="000000"/>
          <w:kern w:val="2"/>
          <w:sz w:val="32"/>
          <w:szCs w:val="32"/>
          <w:lang w:val="en-US" w:eastAsia="zh-CN" w:bidi="ar-SA"/>
        </w:rPr>
        <w:t>（62）针对“未召开村民代表大会，定期对村务监督委员会开展评议工作”的问题。</w:t>
      </w:r>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 w:eastAsia="仿宋_GB2312" w:cs="Times New Roman"/>
          <w:b w:val="0"/>
          <w:bCs w:val="0"/>
          <w:color w:val="000000"/>
          <w:kern w:val="2"/>
          <w:sz w:val="32"/>
          <w:szCs w:val="32"/>
          <w:lang w:val="en-US" w:eastAsia="zh-CN" w:bidi="ar-SA"/>
        </w:rPr>
      </w:pPr>
      <w:r>
        <w:rPr>
          <w:rFonts w:hint="eastAsia" w:ascii="仿宋_GB2312" w:hAnsi="仿宋" w:eastAsia="仿宋_GB2312" w:cs="Times New Roman"/>
          <w:b/>
          <w:bCs/>
          <w:color w:val="000000"/>
          <w:kern w:val="2"/>
          <w:sz w:val="32"/>
          <w:szCs w:val="32"/>
          <w:lang w:val="en-US" w:eastAsia="zh-CN" w:bidi="ar-SA"/>
        </w:rPr>
        <w:t>落实情况：</w:t>
      </w:r>
      <w:r>
        <w:rPr>
          <w:rFonts w:hint="eastAsia" w:ascii="仿宋_GB2312" w:hAnsi="仿宋" w:eastAsia="仿宋_GB2312" w:cs="Times New Roman"/>
          <w:b w:val="0"/>
          <w:bCs w:val="0"/>
          <w:color w:val="000000"/>
          <w:kern w:val="2"/>
          <w:sz w:val="32"/>
          <w:szCs w:val="32"/>
          <w:lang w:val="en-US" w:eastAsia="zh-CN" w:bidi="ar-SA"/>
        </w:rPr>
        <w:t>召开村民代表大会和对村务监督委员会的评议和考核。向村民会议或村民代表会议报告工作制度，村务监督委员会对村民会议或村民代表会议负责，由村务监督委员会主任代表村务监督委员会向村民代表会议报告工作。</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（已完成整改）</w:t>
      </w:r>
    </w:p>
    <w:p>
      <w:pPr>
        <w:pageBreakBefore w:val="0"/>
        <w:widowControl w:val="0"/>
        <w:numPr>
          <w:ilvl w:val="0"/>
          <w:numId w:val="0"/>
        </w:numPr>
        <w:tabs>
          <w:tab w:val="left" w:pos="312"/>
        </w:tabs>
        <w:kinsoku/>
        <w:wordWrap/>
        <w:overflowPunct/>
        <w:topLinePunct w:val="0"/>
        <w:autoSpaceDE/>
        <w:autoSpaceDN/>
        <w:bidi w:val="0"/>
        <w:adjustRightInd/>
        <w:snapToGrid/>
        <w:spacing w:line="600" w:lineRule="exact"/>
        <w:ind w:firstLine="643" w:firstLineChars="200"/>
        <w:textAlignment w:val="auto"/>
        <w:rPr>
          <w:rFonts w:hint="eastAsia" w:ascii="仿宋_GB2312" w:hAnsi="仿宋" w:eastAsia="仿宋_GB2312" w:cs="Times New Roman"/>
          <w:b/>
          <w:bCs/>
          <w:color w:val="000000"/>
          <w:kern w:val="2"/>
          <w:sz w:val="32"/>
          <w:szCs w:val="32"/>
          <w:lang w:val="en-US" w:eastAsia="zh-CN" w:bidi="ar-SA"/>
        </w:rPr>
      </w:pPr>
      <w:r>
        <w:rPr>
          <w:rFonts w:hint="eastAsia" w:ascii="仿宋_GB2312" w:hAnsi="仿宋" w:eastAsia="仿宋_GB2312" w:cs="Times New Roman"/>
          <w:b/>
          <w:bCs/>
          <w:color w:val="000000"/>
          <w:kern w:val="2"/>
          <w:sz w:val="32"/>
          <w:szCs w:val="32"/>
          <w:lang w:val="en-US" w:eastAsia="zh-CN" w:bidi="ar-SA"/>
        </w:rPr>
        <w:t>9.村级“三资管理混乱”，违反财经纪律问题突出。</w:t>
      </w:r>
    </w:p>
    <w:p>
      <w:pPr>
        <w:pageBreakBefore w:val="0"/>
        <w:widowControl w:val="0"/>
        <w:numPr>
          <w:ilvl w:val="0"/>
          <w:numId w:val="0"/>
        </w:numPr>
        <w:tabs>
          <w:tab w:val="left" w:pos="312"/>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Times New Roman"/>
          <w:b w:val="0"/>
          <w:bCs w:val="0"/>
          <w:color w:val="000000"/>
          <w:kern w:val="2"/>
          <w:sz w:val="32"/>
          <w:szCs w:val="32"/>
          <w:lang w:val="en-US" w:eastAsia="zh-CN" w:bidi="ar-SA"/>
        </w:rPr>
      </w:pPr>
      <w:r>
        <w:rPr>
          <w:rFonts w:hint="eastAsia" w:ascii="仿宋_GB2312" w:hAnsi="仿宋" w:eastAsia="仿宋_GB2312" w:cs="Times New Roman"/>
          <w:b w:val="0"/>
          <w:bCs w:val="0"/>
          <w:color w:val="000000"/>
          <w:kern w:val="2"/>
          <w:sz w:val="32"/>
          <w:szCs w:val="32"/>
          <w:lang w:val="en-US" w:eastAsia="zh-CN" w:bidi="ar-SA"/>
        </w:rPr>
        <w:t>（63）针对“财务支出审核把关不严，专项资金管理不规范。存在白条入账、大额付现、坐收坐支、擅自扩大开支范围、专项资金串项使用”的问题。</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 w:eastAsia="仿宋_GB2312" w:cs="Times New Roman"/>
          <w:b w:val="0"/>
          <w:bCs w:val="0"/>
          <w:color w:val="000000"/>
          <w:kern w:val="2"/>
          <w:sz w:val="32"/>
          <w:szCs w:val="32"/>
          <w:lang w:val="en-US" w:eastAsia="zh-CN" w:bidi="ar-SA"/>
        </w:rPr>
      </w:pPr>
      <w:r>
        <w:rPr>
          <w:rFonts w:hint="eastAsia" w:ascii="仿宋_GB2312" w:hAnsi="仿宋" w:eastAsia="仿宋_GB2312" w:cs="Times New Roman"/>
          <w:b/>
          <w:bCs/>
          <w:color w:val="000000"/>
          <w:kern w:val="2"/>
          <w:sz w:val="32"/>
          <w:szCs w:val="32"/>
          <w:lang w:val="en-US" w:eastAsia="zh-CN" w:bidi="ar-SA"/>
        </w:rPr>
        <w:t>落实情况：</w:t>
      </w:r>
      <w:r>
        <w:rPr>
          <w:rFonts w:hint="eastAsia" w:ascii="仿宋_GB2312" w:hAnsi="仿宋" w:eastAsia="仿宋_GB2312" w:cs="Times New Roman"/>
          <w:color w:val="000000"/>
          <w:sz w:val="32"/>
          <w:szCs w:val="32"/>
          <w:lang w:val="en-US" w:eastAsia="zh-CN"/>
        </w:rPr>
        <w:t>严格执行《村务监督制度》《会计管理制度》。村务监督委员会加强对本村财务情况的监督，及时掌握和了解村较大收支往来的实质内容，对存在</w:t>
      </w:r>
      <w:r>
        <w:rPr>
          <w:rFonts w:hint="eastAsia" w:ascii="仿宋_GB2312" w:hAnsi="仿宋" w:eastAsia="仿宋_GB2312" w:cs="Times New Roman"/>
          <w:b w:val="0"/>
          <w:bCs w:val="0"/>
          <w:color w:val="000000"/>
          <w:kern w:val="2"/>
          <w:sz w:val="32"/>
          <w:szCs w:val="32"/>
          <w:lang w:val="en-US" w:eastAsia="zh-CN" w:bidi="ar-SA"/>
        </w:rPr>
        <w:t>白条入账、大额付现、坐收坐支、擅自扩大开支范围、专项资金串项使用等情况，严肃追究责任，及时向上级汇报。</w:t>
      </w:r>
      <w:r>
        <w:rPr>
          <w:rFonts w:hint="eastAsia" w:ascii="仿宋_GB2312" w:hAnsi="仿宋" w:eastAsia="仿宋_GB2312" w:cs="Times New Roman"/>
          <w:color w:val="000000"/>
          <w:sz w:val="32"/>
          <w:szCs w:val="32"/>
          <w:lang w:val="en-US" w:eastAsia="zh-CN"/>
        </w:rPr>
        <w:t xml:space="preserve"> </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（已完成整改）</w:t>
      </w:r>
    </w:p>
    <w:p>
      <w:pPr>
        <w:pageBreakBefore w:val="0"/>
        <w:widowControl w:val="0"/>
        <w:numPr>
          <w:ilvl w:val="0"/>
          <w:numId w:val="0"/>
        </w:numPr>
        <w:tabs>
          <w:tab w:val="left" w:pos="312"/>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Times New Roman"/>
          <w:b w:val="0"/>
          <w:bCs w:val="0"/>
          <w:color w:val="000000"/>
          <w:kern w:val="2"/>
          <w:sz w:val="32"/>
          <w:szCs w:val="32"/>
          <w:lang w:val="en-US" w:eastAsia="zh-CN" w:bidi="ar-SA"/>
        </w:rPr>
      </w:pPr>
      <w:r>
        <w:rPr>
          <w:rFonts w:hint="eastAsia" w:ascii="仿宋_GB2312" w:hAnsi="仿宋" w:eastAsia="仿宋_GB2312" w:cs="Times New Roman"/>
          <w:b w:val="0"/>
          <w:bCs w:val="0"/>
          <w:color w:val="000000"/>
          <w:kern w:val="2"/>
          <w:sz w:val="32"/>
          <w:szCs w:val="32"/>
          <w:lang w:val="en-US" w:eastAsia="zh-CN" w:bidi="ar-SA"/>
        </w:rPr>
        <w:t>（64）针对“购入固定资产未入账，工程项目建设管理不到位”的问题。</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 w:eastAsia="仿宋_GB2312" w:cs="Times New Roman"/>
          <w:b w:val="0"/>
          <w:bCs w:val="0"/>
          <w:color w:val="000000"/>
          <w:kern w:val="2"/>
          <w:sz w:val="32"/>
          <w:szCs w:val="32"/>
          <w:lang w:val="en-US" w:eastAsia="zh-CN" w:bidi="ar-SA"/>
        </w:rPr>
      </w:pPr>
      <w:r>
        <w:rPr>
          <w:rFonts w:hint="eastAsia" w:ascii="仿宋_GB2312" w:hAnsi="仿宋" w:eastAsia="仿宋_GB2312" w:cs="Times New Roman"/>
          <w:b/>
          <w:bCs/>
          <w:color w:val="000000"/>
          <w:kern w:val="2"/>
          <w:sz w:val="32"/>
          <w:szCs w:val="32"/>
          <w:lang w:val="en-US" w:eastAsia="zh-CN" w:bidi="ar-SA"/>
        </w:rPr>
        <w:t>落实情况：</w:t>
      </w:r>
      <w:r>
        <w:rPr>
          <w:rFonts w:hint="eastAsia" w:ascii="仿宋_GB2312" w:hAnsi="仿宋" w:eastAsia="仿宋_GB2312" w:cs="Times New Roman"/>
          <w:b w:val="0"/>
          <w:bCs w:val="0"/>
          <w:color w:val="000000"/>
          <w:kern w:val="2"/>
          <w:sz w:val="32"/>
          <w:szCs w:val="32"/>
          <w:lang w:val="en-US" w:eastAsia="zh-CN" w:bidi="ar-SA"/>
        </w:rPr>
        <w:t>规范“三资”台账，加强对固定资产的管理</w:t>
      </w:r>
      <w:r>
        <w:rPr>
          <w:rFonts w:hint="eastAsia" w:ascii="仿宋_GB2312" w:hAnsi="仿宋" w:eastAsia="仿宋_GB2312" w:cs="Times New Roman"/>
          <w:color w:val="000000"/>
          <w:sz w:val="32"/>
          <w:szCs w:val="32"/>
          <w:lang w:val="en-US" w:eastAsia="zh-CN"/>
        </w:rPr>
        <w:t>，购入固定资产及时入账</w:t>
      </w:r>
      <w:r>
        <w:rPr>
          <w:rFonts w:hint="eastAsia" w:ascii="仿宋_GB2312" w:hAnsi="仿宋" w:eastAsia="仿宋_GB2312" w:cs="Times New Roman"/>
          <w:b w:val="0"/>
          <w:bCs w:val="0"/>
          <w:color w:val="000000"/>
          <w:kern w:val="2"/>
          <w:sz w:val="32"/>
          <w:szCs w:val="32"/>
          <w:lang w:val="en-US" w:eastAsia="zh-CN" w:bidi="ar-SA"/>
        </w:rPr>
        <w:t>。对本村开展的工程项目</w:t>
      </w:r>
      <w:r>
        <w:rPr>
          <w:rFonts w:hint="eastAsia" w:ascii="仿宋_GB2312" w:hAnsi="仿宋" w:eastAsia="仿宋_GB2312" w:cs="Times New Roman"/>
          <w:color w:val="000000"/>
          <w:sz w:val="32"/>
          <w:szCs w:val="32"/>
          <w:lang w:val="en-US" w:eastAsia="zh-CN"/>
        </w:rPr>
        <w:t>及时向党员大会通报工程项目情况，包括项目实施方案，工程预算及资金使用情况，并及时记录在案。</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（已完成整改）</w:t>
      </w:r>
    </w:p>
    <w:p>
      <w:pPr>
        <w:pageBreakBefore w:val="0"/>
        <w:widowControl w:val="0"/>
        <w:numPr>
          <w:ilvl w:val="0"/>
          <w:numId w:val="0"/>
        </w:numPr>
        <w:tabs>
          <w:tab w:val="left" w:pos="312"/>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Times New Roman"/>
          <w:b w:val="0"/>
          <w:bCs w:val="0"/>
          <w:color w:val="000000"/>
          <w:kern w:val="2"/>
          <w:sz w:val="32"/>
          <w:szCs w:val="32"/>
          <w:lang w:val="en-US" w:eastAsia="zh-CN" w:bidi="ar-SA"/>
        </w:rPr>
      </w:pPr>
      <w:r>
        <w:rPr>
          <w:rFonts w:hint="eastAsia" w:ascii="仿宋_GB2312" w:hAnsi="仿宋" w:eastAsia="仿宋_GB2312" w:cs="Times New Roman"/>
          <w:b w:val="0"/>
          <w:bCs w:val="0"/>
          <w:color w:val="000000"/>
          <w:kern w:val="2"/>
          <w:sz w:val="32"/>
          <w:szCs w:val="32"/>
          <w:lang w:val="en-US" w:eastAsia="zh-CN" w:bidi="ar-SA"/>
        </w:rPr>
        <w:t>（65）针对“村机动地管理不严格，台账管理混乱”的问题。</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 w:eastAsia="仿宋_GB2312" w:cs="Times New Roman"/>
          <w:color w:val="000000"/>
          <w:sz w:val="32"/>
          <w:szCs w:val="32"/>
          <w:lang w:val="en-US" w:eastAsia="zh-CN"/>
        </w:rPr>
      </w:pPr>
      <w:r>
        <w:rPr>
          <w:rFonts w:hint="eastAsia" w:ascii="仿宋_GB2312" w:hAnsi="仿宋" w:eastAsia="仿宋_GB2312" w:cs="Times New Roman"/>
          <w:b/>
          <w:bCs/>
          <w:color w:val="000000"/>
          <w:kern w:val="2"/>
          <w:sz w:val="32"/>
          <w:szCs w:val="32"/>
          <w:lang w:val="en-US" w:eastAsia="zh-CN" w:bidi="ar-SA"/>
        </w:rPr>
        <w:t>落实情况：</w:t>
      </w:r>
      <w:r>
        <w:rPr>
          <w:rFonts w:hint="eastAsia" w:ascii="仿宋_GB2312" w:hAnsi="仿宋" w:eastAsia="仿宋_GB2312" w:cs="Times New Roman"/>
          <w:b w:val="0"/>
          <w:bCs w:val="0"/>
          <w:color w:val="000000"/>
          <w:kern w:val="2"/>
          <w:sz w:val="32"/>
          <w:szCs w:val="32"/>
          <w:lang w:val="en-US" w:eastAsia="zh-CN" w:bidi="ar-SA"/>
        </w:rPr>
        <w:t>建立村机动地台账管理。设立专岗，</w:t>
      </w:r>
      <w:r>
        <w:rPr>
          <w:rFonts w:hint="eastAsia" w:ascii="仿宋_GB2312" w:hAnsi="仿宋" w:eastAsia="仿宋_GB2312" w:cs="Times New Roman"/>
          <w:color w:val="000000"/>
          <w:sz w:val="32"/>
          <w:szCs w:val="32"/>
          <w:lang w:val="en-US" w:eastAsia="zh-CN"/>
        </w:rPr>
        <w:t>由专人负责管理。做到入账时效性，及时更新机动地台账数据，当天发包机动地，当天录入台账。</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（已完成整改）</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楷体_GB2312" w:cs="Times New Roman"/>
          <w:b w:val="0"/>
          <w:bCs/>
          <w:sz w:val="32"/>
          <w:szCs w:val="32"/>
          <w:lang w:val="en-US" w:eastAsia="zh-CN"/>
        </w:rPr>
      </w:pPr>
      <w:r>
        <w:rPr>
          <w:rFonts w:hint="eastAsia" w:ascii="Times New Roman" w:hAnsi="Times New Roman" w:eastAsia="楷体_GB2312" w:cs="Times New Roman"/>
          <w:b w:val="0"/>
          <w:bCs/>
          <w:sz w:val="32"/>
          <w:szCs w:val="32"/>
          <w:lang w:val="en-US" w:eastAsia="zh-CN"/>
        </w:rPr>
        <w:t>（四）爱林村党支部（共21个问题）</w:t>
      </w:r>
    </w:p>
    <w:p>
      <w:pPr>
        <w:pageBreakBefore w:val="0"/>
        <w:widowControl w:val="0"/>
        <w:numPr>
          <w:ilvl w:val="0"/>
          <w:numId w:val="0"/>
        </w:numPr>
        <w:tabs>
          <w:tab w:val="left" w:pos="312"/>
        </w:tabs>
        <w:kinsoku/>
        <w:wordWrap/>
        <w:overflowPunct/>
        <w:topLinePunct w:val="0"/>
        <w:autoSpaceDE/>
        <w:autoSpaceDN/>
        <w:bidi w:val="0"/>
        <w:adjustRightInd/>
        <w:snapToGrid/>
        <w:spacing w:line="600" w:lineRule="exact"/>
        <w:ind w:firstLine="643" w:firstLineChars="200"/>
        <w:textAlignment w:val="auto"/>
        <w:rPr>
          <w:rFonts w:hint="eastAsia" w:ascii="仿宋_GB2312" w:hAnsi="仿宋" w:eastAsia="仿宋_GB2312" w:cs="Times New Roman"/>
          <w:b w:val="0"/>
          <w:bCs w:val="0"/>
          <w:color w:val="000000"/>
          <w:kern w:val="2"/>
          <w:sz w:val="32"/>
          <w:szCs w:val="32"/>
          <w:lang w:val="en-US" w:eastAsia="zh-CN" w:bidi="ar-SA"/>
        </w:rPr>
      </w:pPr>
      <w:r>
        <w:rPr>
          <w:rFonts w:hint="eastAsia" w:ascii="仿宋_GB2312" w:hAnsi="仿宋" w:eastAsia="仿宋_GB2312" w:cs="Times New Roman"/>
          <w:b/>
          <w:bCs/>
          <w:color w:val="000000"/>
          <w:kern w:val="2"/>
          <w:sz w:val="32"/>
          <w:szCs w:val="32"/>
          <w:lang w:val="en-US" w:eastAsia="zh-CN" w:bidi="ar-SA"/>
        </w:rPr>
        <w:t>1.看齐意识不强，贯彻落实上级重大决策部署乏力。</w:t>
      </w:r>
    </w:p>
    <w:p>
      <w:pPr>
        <w:pageBreakBefore w:val="0"/>
        <w:widowControl w:val="0"/>
        <w:numPr>
          <w:ilvl w:val="0"/>
          <w:numId w:val="0"/>
        </w:numPr>
        <w:tabs>
          <w:tab w:val="left" w:pos="312"/>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Times New Roman"/>
          <w:b w:val="0"/>
          <w:bCs w:val="0"/>
          <w:color w:val="000000"/>
          <w:kern w:val="2"/>
          <w:sz w:val="32"/>
          <w:szCs w:val="32"/>
          <w:lang w:val="en-US" w:eastAsia="zh-CN" w:bidi="ar-SA"/>
        </w:rPr>
      </w:pPr>
      <w:r>
        <w:rPr>
          <w:rFonts w:hint="eastAsia" w:ascii="仿宋_GB2312" w:hAnsi="仿宋" w:eastAsia="仿宋_GB2312" w:cs="Times New Roman"/>
          <w:b w:val="0"/>
          <w:bCs w:val="0"/>
          <w:color w:val="000000"/>
          <w:kern w:val="2"/>
          <w:sz w:val="32"/>
          <w:szCs w:val="32"/>
          <w:lang w:val="en-US" w:eastAsia="zh-CN" w:bidi="ar-SA"/>
        </w:rPr>
        <w:t>（66）针对“在推进美丽乡村建设，建设生态宜居新家园方面，重“形式”轻“实效”，绿化重“栽”轻“管”的问题。</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 w:eastAsia="仿宋_GB2312" w:cs="Times New Roman"/>
          <w:b w:val="0"/>
          <w:bCs w:val="0"/>
          <w:color w:val="000000"/>
          <w:kern w:val="2"/>
          <w:sz w:val="32"/>
          <w:szCs w:val="32"/>
          <w:lang w:val="en-US" w:eastAsia="zh-CN" w:bidi="ar-SA"/>
        </w:rPr>
      </w:pPr>
      <w:r>
        <w:rPr>
          <w:rFonts w:hint="eastAsia" w:ascii="仿宋_GB2312" w:hAnsi="仿宋" w:eastAsia="仿宋_GB2312" w:cs="Times New Roman"/>
          <w:b/>
          <w:bCs/>
          <w:color w:val="000000"/>
          <w:kern w:val="2"/>
          <w:sz w:val="32"/>
          <w:szCs w:val="32"/>
          <w:lang w:val="en-US" w:eastAsia="zh-CN" w:bidi="ar-SA"/>
        </w:rPr>
        <w:t>落实情况：</w:t>
      </w:r>
      <w:r>
        <w:rPr>
          <w:rFonts w:hint="eastAsia" w:ascii="仿宋_GB2312" w:hAnsi="仿宋" w:eastAsia="仿宋_GB2312" w:cs="Times New Roman"/>
          <w:color w:val="000000"/>
          <w:sz w:val="32"/>
          <w:szCs w:val="32"/>
          <w:lang w:val="en-US" w:eastAsia="zh-CN"/>
        </w:rPr>
        <w:t>雇用专人管理村屯绿化，并且制定了管理村屯绿化计划。通过向上申请专项资金，修建一组和三组的硬质路面，2020年投入村集体资金3000余元购买绿化树苗300棵栽到屯内道路两侧。</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（已完成整改）</w:t>
      </w:r>
    </w:p>
    <w:p>
      <w:pPr>
        <w:pageBreakBefore w:val="0"/>
        <w:widowControl w:val="0"/>
        <w:numPr>
          <w:ilvl w:val="0"/>
          <w:numId w:val="0"/>
        </w:numPr>
        <w:tabs>
          <w:tab w:val="left" w:pos="312"/>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Times New Roman"/>
          <w:b w:val="0"/>
          <w:bCs w:val="0"/>
          <w:color w:val="000000"/>
          <w:kern w:val="2"/>
          <w:sz w:val="32"/>
          <w:szCs w:val="32"/>
          <w:lang w:val="en-US" w:eastAsia="zh-CN" w:bidi="ar-SA"/>
        </w:rPr>
      </w:pPr>
      <w:r>
        <w:rPr>
          <w:rFonts w:hint="eastAsia" w:ascii="仿宋_GB2312" w:hAnsi="仿宋" w:eastAsia="仿宋_GB2312" w:cs="Times New Roman"/>
          <w:b w:val="0"/>
          <w:bCs w:val="0"/>
          <w:color w:val="000000"/>
          <w:kern w:val="2"/>
          <w:sz w:val="32"/>
          <w:szCs w:val="32"/>
          <w:lang w:val="en-US" w:eastAsia="zh-CN" w:bidi="ar-SA"/>
        </w:rPr>
        <w:t>（67）针对“开展扫黑除恶工作，招法不多，摸排、宣传方法过于简单。村食杂店仍然摆放麻将机，农闲时聚众赌博的情况依然存在”的问题。</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 w:eastAsia="仿宋_GB2312" w:cs="Times New Roman"/>
          <w:b w:val="0"/>
          <w:bCs w:val="0"/>
          <w:color w:val="000000"/>
          <w:kern w:val="2"/>
          <w:sz w:val="32"/>
          <w:szCs w:val="32"/>
          <w:lang w:val="en-US" w:eastAsia="zh-CN" w:bidi="ar-SA"/>
        </w:rPr>
      </w:pPr>
      <w:r>
        <w:rPr>
          <w:rFonts w:hint="eastAsia" w:ascii="仿宋_GB2312" w:hAnsi="仿宋" w:eastAsia="仿宋_GB2312" w:cs="Times New Roman"/>
          <w:b/>
          <w:bCs/>
          <w:color w:val="000000"/>
          <w:kern w:val="2"/>
          <w:sz w:val="32"/>
          <w:szCs w:val="32"/>
          <w:lang w:val="en-US" w:eastAsia="zh-CN" w:bidi="ar-SA"/>
        </w:rPr>
        <w:t>落实情况：</w:t>
      </w:r>
      <w:r>
        <w:rPr>
          <w:rFonts w:hint="eastAsia" w:ascii="仿宋_GB2312" w:hAnsi="仿宋" w:eastAsia="仿宋_GB2312" w:cs="Times New Roman"/>
          <w:color w:val="000000"/>
          <w:sz w:val="32"/>
          <w:szCs w:val="32"/>
          <w:lang w:val="en-US" w:eastAsia="zh-CN"/>
        </w:rPr>
        <w:t>通过成立扫黑除恶领导小组，进一步加大扫黑除恶宣传力度，加大对普通百姓普法力度。2019年至今开展了20余次的扫黑除恶专项斗争会议，配备3辆宣传车进行全天轮流流动宣传。彻查商店麻将机等赌博设施，一经发现将立即清除并上报公安机关予以处理。</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（已完成整改）</w:t>
      </w:r>
    </w:p>
    <w:p>
      <w:pPr>
        <w:pageBreakBefore w:val="0"/>
        <w:widowControl w:val="0"/>
        <w:numPr>
          <w:ilvl w:val="0"/>
          <w:numId w:val="0"/>
        </w:numPr>
        <w:tabs>
          <w:tab w:val="left" w:pos="312"/>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Times New Roman"/>
          <w:b w:val="0"/>
          <w:bCs w:val="0"/>
          <w:color w:val="000000"/>
          <w:kern w:val="2"/>
          <w:sz w:val="32"/>
          <w:szCs w:val="32"/>
          <w:lang w:val="en-US" w:eastAsia="zh-CN" w:bidi="ar-SA"/>
        </w:rPr>
      </w:pPr>
      <w:r>
        <w:rPr>
          <w:rFonts w:hint="eastAsia" w:ascii="仿宋_GB2312" w:hAnsi="仿宋" w:eastAsia="仿宋_GB2312" w:cs="Times New Roman"/>
          <w:b w:val="0"/>
          <w:bCs w:val="0"/>
          <w:color w:val="000000"/>
          <w:kern w:val="2"/>
          <w:sz w:val="32"/>
          <w:szCs w:val="32"/>
          <w:lang w:val="en-US" w:eastAsia="zh-CN" w:bidi="ar-SA"/>
        </w:rPr>
        <w:t>（68）针对“意识形态工作领导责任制未得到有效落实，社会主义核心价值观宣传不到位”的问题。</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 w:eastAsia="仿宋_GB2312" w:cs="Times New Roman"/>
          <w:b w:val="0"/>
          <w:bCs w:val="0"/>
          <w:color w:val="000000"/>
          <w:kern w:val="2"/>
          <w:sz w:val="32"/>
          <w:szCs w:val="32"/>
          <w:lang w:val="en-US" w:eastAsia="zh-CN" w:bidi="ar-SA"/>
        </w:rPr>
      </w:pPr>
      <w:r>
        <w:rPr>
          <w:rFonts w:hint="eastAsia" w:ascii="仿宋_GB2312" w:hAnsi="仿宋" w:eastAsia="仿宋_GB2312" w:cs="Times New Roman"/>
          <w:b/>
          <w:bCs/>
          <w:color w:val="000000"/>
          <w:kern w:val="2"/>
          <w:sz w:val="32"/>
          <w:szCs w:val="32"/>
          <w:lang w:val="en-US" w:eastAsia="zh-CN" w:bidi="ar-SA"/>
        </w:rPr>
        <w:t>落实情况：</w:t>
      </w:r>
      <w:r>
        <w:rPr>
          <w:rFonts w:hint="eastAsia" w:ascii="仿宋_GB2312" w:hAnsi="仿宋_GB2312" w:eastAsia="仿宋_GB2312" w:cs="仿宋_GB2312"/>
          <w:b w:val="0"/>
          <w:bCs/>
          <w:color w:val="000002"/>
          <w:sz w:val="32"/>
          <w:szCs w:val="32"/>
          <w:shd w:val="clear" w:color="auto" w:fill="FFFFFF"/>
          <w:lang w:eastAsia="zh-CN"/>
        </w:rPr>
        <w:t>一是</w:t>
      </w:r>
      <w:r>
        <w:rPr>
          <w:rFonts w:hint="eastAsia" w:ascii="仿宋_GB2312" w:eastAsia="仿宋_GB2312"/>
          <w:sz w:val="32"/>
          <w:szCs w:val="32"/>
        </w:rPr>
        <w:t>认真落实主体责任，把意识形态工作纳入重要的议事日程，主要领导带头当好“第一责任人”，按时召开专题会议研究解决实际问题，推进意识形态工作规范化、制度化开展，明确责任主体。</w:t>
      </w:r>
      <w:r>
        <w:rPr>
          <w:rFonts w:hint="eastAsia" w:ascii="仿宋_GB2312" w:eastAsia="仿宋_GB2312"/>
          <w:sz w:val="32"/>
          <w:szCs w:val="32"/>
          <w:lang w:eastAsia="zh-CN"/>
        </w:rPr>
        <w:t>二是</w:t>
      </w:r>
      <w:r>
        <w:rPr>
          <w:rFonts w:hint="eastAsia" w:ascii="仿宋_GB2312" w:hAnsi="仿宋" w:eastAsia="仿宋_GB2312" w:cs="Times New Roman"/>
          <w:color w:val="000000"/>
          <w:sz w:val="32"/>
          <w:szCs w:val="32"/>
          <w:lang w:val="en-US" w:eastAsia="zh-CN"/>
        </w:rPr>
        <w:t>加大宣传力度，利用村集体资金2000元举办了4</w:t>
      </w:r>
      <w:r>
        <w:rPr>
          <w:rFonts w:hint="eastAsia" w:ascii="仿宋_GB2312" w:hAnsi="仿宋" w:eastAsia="仿宋_GB2312" w:cs="Times New Roman"/>
          <w:color w:val="000000"/>
          <w:sz w:val="32"/>
          <w:szCs w:val="32"/>
          <w:highlight w:val="none"/>
          <w:lang w:val="en-US" w:eastAsia="zh-CN"/>
        </w:rPr>
        <w:t>次关于意识形态的</w:t>
      </w:r>
      <w:r>
        <w:rPr>
          <w:rFonts w:hint="eastAsia" w:ascii="仿宋_GB2312" w:hAnsi="仿宋" w:eastAsia="仿宋_GB2312" w:cs="Times New Roman"/>
          <w:color w:val="000000"/>
          <w:sz w:val="32"/>
          <w:szCs w:val="32"/>
          <w:lang w:val="en-US" w:eastAsia="zh-CN"/>
        </w:rPr>
        <w:t>小型公益活动，弘扬社会主义核心价值观。</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（已完成整改）</w:t>
      </w:r>
    </w:p>
    <w:p>
      <w:pPr>
        <w:pageBreakBefore w:val="0"/>
        <w:widowControl w:val="0"/>
        <w:numPr>
          <w:ilvl w:val="0"/>
          <w:numId w:val="0"/>
        </w:numPr>
        <w:tabs>
          <w:tab w:val="left" w:pos="312"/>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Times New Roman"/>
          <w:b w:val="0"/>
          <w:bCs w:val="0"/>
          <w:color w:val="000000"/>
          <w:kern w:val="2"/>
          <w:sz w:val="32"/>
          <w:szCs w:val="32"/>
          <w:lang w:val="en-US" w:eastAsia="zh-CN" w:bidi="ar-SA"/>
        </w:rPr>
      </w:pPr>
      <w:r>
        <w:rPr>
          <w:rFonts w:hint="eastAsia" w:ascii="仿宋_GB2312" w:hAnsi="仿宋" w:eastAsia="仿宋_GB2312" w:cs="Times New Roman"/>
          <w:b w:val="0"/>
          <w:bCs w:val="0"/>
          <w:color w:val="000000"/>
          <w:kern w:val="2"/>
          <w:sz w:val="32"/>
          <w:szCs w:val="32"/>
          <w:lang w:val="en-US" w:eastAsia="zh-CN" w:bidi="ar-SA"/>
        </w:rPr>
        <w:t>（69）针对“乡村文化阵地建设滞后，文化书屋书刊、报纸种类少，没有阅读场地，文化活动匮乏”的问题。</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 w:eastAsia="仿宋_GB2312" w:cs="Times New Roman"/>
          <w:b w:val="0"/>
          <w:bCs w:val="0"/>
          <w:color w:val="000000"/>
          <w:kern w:val="2"/>
          <w:sz w:val="32"/>
          <w:szCs w:val="32"/>
          <w:lang w:val="en-US" w:eastAsia="zh-CN" w:bidi="ar-SA"/>
        </w:rPr>
      </w:pPr>
      <w:r>
        <w:rPr>
          <w:rFonts w:hint="eastAsia" w:ascii="仿宋_GB2312" w:hAnsi="仿宋" w:eastAsia="仿宋_GB2312" w:cs="Times New Roman"/>
          <w:b/>
          <w:bCs/>
          <w:color w:val="000000"/>
          <w:kern w:val="2"/>
          <w:sz w:val="32"/>
          <w:szCs w:val="32"/>
          <w:lang w:val="en-US" w:eastAsia="zh-CN" w:bidi="ar-SA"/>
        </w:rPr>
        <w:t>落实情况：</w:t>
      </w:r>
      <w:r>
        <w:rPr>
          <w:rFonts w:hint="eastAsia" w:ascii="仿宋_GB2312" w:hAnsi="仿宋" w:eastAsia="仿宋_GB2312" w:cs="Times New Roman"/>
          <w:color w:val="000000"/>
          <w:sz w:val="32"/>
          <w:szCs w:val="32"/>
          <w:lang w:val="en-US" w:eastAsia="zh-CN"/>
        </w:rPr>
        <w:t>利用党建经费1000余元已购买《民法典》、《习近平新时代中国特色社会主义》等各类书籍，从而增加书籍种类。投入2000余元打造党建先锋墙，建立阅读场地。2019年至今开展了10次面对面宣讲、朗诵等文化活动。</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（已完成整改）</w:t>
      </w:r>
    </w:p>
    <w:p>
      <w:pPr>
        <w:pageBreakBefore w:val="0"/>
        <w:widowControl w:val="0"/>
        <w:numPr>
          <w:ilvl w:val="0"/>
          <w:numId w:val="0"/>
        </w:numPr>
        <w:tabs>
          <w:tab w:val="left" w:pos="312"/>
        </w:tabs>
        <w:kinsoku/>
        <w:wordWrap/>
        <w:overflowPunct/>
        <w:topLinePunct w:val="0"/>
        <w:autoSpaceDE/>
        <w:autoSpaceDN/>
        <w:bidi w:val="0"/>
        <w:adjustRightInd/>
        <w:snapToGrid/>
        <w:spacing w:line="600" w:lineRule="exact"/>
        <w:ind w:firstLine="643" w:firstLineChars="200"/>
        <w:textAlignment w:val="auto"/>
        <w:rPr>
          <w:rFonts w:hint="eastAsia" w:ascii="仿宋_GB2312" w:hAnsi="仿宋" w:eastAsia="仿宋_GB2312" w:cs="Times New Roman"/>
          <w:b w:val="0"/>
          <w:bCs w:val="0"/>
          <w:color w:val="000000"/>
          <w:kern w:val="2"/>
          <w:sz w:val="32"/>
          <w:szCs w:val="32"/>
          <w:lang w:val="en-US" w:eastAsia="zh-CN" w:bidi="ar-SA"/>
        </w:rPr>
      </w:pPr>
      <w:r>
        <w:rPr>
          <w:rFonts w:hint="eastAsia" w:ascii="仿宋_GB2312" w:hAnsi="仿宋" w:eastAsia="仿宋_GB2312" w:cs="Times New Roman"/>
          <w:b/>
          <w:bCs/>
          <w:color w:val="000000"/>
          <w:kern w:val="2"/>
          <w:sz w:val="32"/>
          <w:szCs w:val="32"/>
          <w:lang w:val="en-US" w:eastAsia="zh-CN" w:bidi="ar-SA"/>
        </w:rPr>
        <w:t>2.担当作为意识弱化，“头雁”引领作用发挥不足。</w:t>
      </w:r>
    </w:p>
    <w:p>
      <w:pPr>
        <w:pageBreakBefore w:val="0"/>
        <w:widowControl w:val="0"/>
        <w:numPr>
          <w:ilvl w:val="0"/>
          <w:numId w:val="0"/>
        </w:numPr>
        <w:tabs>
          <w:tab w:val="left" w:pos="312"/>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Times New Roman"/>
          <w:b w:val="0"/>
          <w:bCs w:val="0"/>
          <w:color w:val="000000"/>
          <w:kern w:val="2"/>
          <w:sz w:val="32"/>
          <w:szCs w:val="32"/>
          <w:lang w:val="en-US" w:eastAsia="zh-CN" w:bidi="ar-SA"/>
        </w:rPr>
      </w:pPr>
      <w:r>
        <w:rPr>
          <w:rFonts w:hint="eastAsia" w:ascii="仿宋_GB2312" w:hAnsi="仿宋" w:eastAsia="仿宋_GB2312" w:cs="Times New Roman"/>
          <w:b w:val="0"/>
          <w:bCs w:val="0"/>
          <w:color w:val="000000"/>
          <w:kern w:val="2"/>
          <w:sz w:val="32"/>
          <w:szCs w:val="32"/>
          <w:lang w:val="en-US" w:eastAsia="zh-CN" w:bidi="ar-SA"/>
        </w:rPr>
        <w:t>（70）针对“村两委干部新发展理念滞后，村集体经济收入单一，缺少带动村民致富增收的本领，村党支部战斗堡垒作用发挥不明显”的问题。</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 w:eastAsia="仿宋_GB2312" w:cs="Times New Roman"/>
          <w:b w:val="0"/>
          <w:bCs w:val="0"/>
          <w:color w:val="000000"/>
          <w:kern w:val="2"/>
          <w:sz w:val="32"/>
          <w:szCs w:val="32"/>
          <w:lang w:val="en-US" w:eastAsia="zh-CN" w:bidi="ar-SA"/>
        </w:rPr>
      </w:pPr>
      <w:r>
        <w:rPr>
          <w:rFonts w:hint="eastAsia" w:ascii="仿宋_GB2312" w:hAnsi="仿宋" w:eastAsia="仿宋_GB2312" w:cs="Times New Roman"/>
          <w:b/>
          <w:bCs/>
          <w:color w:val="000000"/>
          <w:kern w:val="2"/>
          <w:sz w:val="32"/>
          <w:szCs w:val="32"/>
          <w:lang w:val="en-US" w:eastAsia="zh-CN" w:bidi="ar-SA"/>
        </w:rPr>
        <w:t>落实情况：</w:t>
      </w:r>
      <w:r>
        <w:rPr>
          <w:rFonts w:hint="eastAsia" w:ascii="仿宋_GB2312" w:hAnsi="仿宋" w:eastAsia="仿宋_GB2312" w:cs="Times New Roman"/>
          <w:color w:val="000000"/>
          <w:sz w:val="32"/>
          <w:szCs w:val="32"/>
          <w:lang w:val="en-US" w:eastAsia="zh-CN"/>
        </w:rPr>
        <w:t>调整村集体收入，由村两委领办合作社，2019年申请扶贫专项资金购买了雷沃1604两台，搂草机两台打包机两台进行发包，贫困户每人每年增加1000元收入。通过利用村集体资源招商引资发展加工业，建设一个2000平方的晒台，预计村集体增收2万元。截止目前，2020年村集体收入已经达到40余万元。</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（已完成整改）</w:t>
      </w:r>
    </w:p>
    <w:p>
      <w:pPr>
        <w:pageBreakBefore w:val="0"/>
        <w:widowControl w:val="0"/>
        <w:numPr>
          <w:ilvl w:val="0"/>
          <w:numId w:val="0"/>
        </w:numPr>
        <w:tabs>
          <w:tab w:val="left" w:pos="312"/>
        </w:tabs>
        <w:kinsoku/>
        <w:wordWrap/>
        <w:overflowPunct/>
        <w:topLinePunct w:val="0"/>
        <w:autoSpaceDE/>
        <w:autoSpaceDN/>
        <w:bidi w:val="0"/>
        <w:adjustRightInd/>
        <w:snapToGrid/>
        <w:spacing w:line="600" w:lineRule="exact"/>
        <w:ind w:firstLine="643" w:firstLineChars="200"/>
        <w:textAlignment w:val="auto"/>
        <w:rPr>
          <w:rFonts w:hint="eastAsia" w:ascii="仿宋_GB2312" w:hAnsi="仿宋" w:eastAsia="仿宋_GB2312" w:cs="Times New Roman"/>
          <w:b w:val="0"/>
          <w:bCs w:val="0"/>
          <w:color w:val="000000"/>
          <w:kern w:val="2"/>
          <w:sz w:val="32"/>
          <w:szCs w:val="32"/>
          <w:lang w:val="en-US" w:eastAsia="zh-CN" w:bidi="ar-SA"/>
        </w:rPr>
      </w:pPr>
      <w:r>
        <w:rPr>
          <w:rFonts w:hint="eastAsia" w:ascii="仿宋_GB2312" w:hAnsi="仿宋" w:eastAsia="仿宋_GB2312" w:cs="Times New Roman"/>
          <w:b/>
          <w:bCs/>
          <w:color w:val="000000"/>
          <w:kern w:val="2"/>
          <w:sz w:val="32"/>
          <w:szCs w:val="32"/>
          <w:lang w:val="en-US" w:eastAsia="zh-CN" w:bidi="ar-SA"/>
        </w:rPr>
        <w:t>3.思想建设不到位，党建工作摆位有偏差。</w:t>
      </w:r>
    </w:p>
    <w:p>
      <w:pPr>
        <w:pageBreakBefore w:val="0"/>
        <w:widowControl w:val="0"/>
        <w:numPr>
          <w:ilvl w:val="0"/>
          <w:numId w:val="0"/>
        </w:numPr>
        <w:tabs>
          <w:tab w:val="left" w:pos="312"/>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Times New Roman"/>
          <w:b w:val="0"/>
          <w:bCs w:val="0"/>
          <w:color w:val="000000"/>
          <w:kern w:val="2"/>
          <w:sz w:val="32"/>
          <w:szCs w:val="32"/>
          <w:lang w:val="en-US" w:eastAsia="zh-CN" w:bidi="ar-SA"/>
        </w:rPr>
      </w:pPr>
      <w:r>
        <w:rPr>
          <w:rFonts w:hint="eastAsia" w:ascii="仿宋_GB2312" w:hAnsi="仿宋" w:eastAsia="仿宋_GB2312" w:cs="Times New Roman"/>
          <w:b w:val="0"/>
          <w:bCs w:val="0"/>
          <w:color w:val="000000"/>
          <w:kern w:val="2"/>
          <w:sz w:val="32"/>
          <w:szCs w:val="32"/>
          <w:lang w:val="en-US" w:eastAsia="zh-CN" w:bidi="ar-SA"/>
        </w:rPr>
        <w:t>（71）针对“学习习近平新时代中国特色社会主义思想和党的十九大精神方面重视不够，学习形式单一，专题讨论流于形式，学习主动性不强，没有学习笔记”的问题。</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 w:eastAsia="仿宋_GB2312" w:cs="Times New Roman"/>
          <w:b w:val="0"/>
          <w:bCs w:val="0"/>
          <w:color w:val="000000"/>
          <w:kern w:val="2"/>
          <w:sz w:val="32"/>
          <w:szCs w:val="32"/>
          <w:lang w:val="en-US" w:eastAsia="zh-CN" w:bidi="ar-SA"/>
        </w:rPr>
      </w:pPr>
      <w:r>
        <w:rPr>
          <w:rFonts w:hint="eastAsia" w:ascii="仿宋_GB2312" w:hAnsi="仿宋" w:eastAsia="仿宋_GB2312" w:cs="Times New Roman"/>
          <w:b/>
          <w:bCs/>
          <w:color w:val="000000"/>
          <w:kern w:val="2"/>
          <w:sz w:val="32"/>
          <w:szCs w:val="32"/>
          <w:lang w:val="en-US" w:eastAsia="zh-CN" w:bidi="ar-SA"/>
        </w:rPr>
        <w:t>落实情况：</w:t>
      </w:r>
      <w:r>
        <w:rPr>
          <w:rFonts w:hint="eastAsia" w:ascii="仿宋_GB2312" w:hAnsi="仿宋" w:eastAsia="仿宋_GB2312" w:cs="Times New Roman"/>
          <w:color w:val="000000"/>
          <w:sz w:val="32"/>
          <w:szCs w:val="32"/>
          <w:lang w:val="en-US" w:eastAsia="zh-CN"/>
        </w:rPr>
        <w:t>制定全年党员学习计划，在学习习近平新时代中国特色社会主义思想和十九大精神方面上举行了20次集中学习，其中包括《70周年网上展馆座谈交流会》、《“不忘初心、牢记使命”主题教育专题会议》、《意识形态专题会议》等。同时也开展了党管纪律规范和法制建设学习，党员在思想认识上有了明显的提高。</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（已完成整改）</w:t>
      </w:r>
    </w:p>
    <w:p>
      <w:pPr>
        <w:pageBreakBefore w:val="0"/>
        <w:widowControl w:val="0"/>
        <w:numPr>
          <w:ilvl w:val="0"/>
          <w:numId w:val="0"/>
        </w:numPr>
        <w:tabs>
          <w:tab w:val="left" w:pos="312"/>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Times New Roman"/>
          <w:b w:val="0"/>
          <w:bCs w:val="0"/>
          <w:color w:val="000000"/>
          <w:kern w:val="2"/>
          <w:sz w:val="32"/>
          <w:szCs w:val="32"/>
          <w:lang w:val="en-US" w:eastAsia="zh-CN" w:bidi="ar-SA"/>
        </w:rPr>
      </w:pPr>
      <w:r>
        <w:rPr>
          <w:rFonts w:hint="eastAsia" w:ascii="仿宋_GB2312" w:hAnsi="仿宋" w:eastAsia="仿宋_GB2312" w:cs="Times New Roman"/>
          <w:b w:val="0"/>
          <w:bCs w:val="0"/>
          <w:color w:val="000000"/>
          <w:kern w:val="2"/>
          <w:sz w:val="32"/>
          <w:szCs w:val="32"/>
          <w:lang w:val="en-US" w:eastAsia="zh-CN" w:bidi="ar-SA"/>
        </w:rPr>
        <w:t>（72）针对“党建工作清单制度落实不严格，党支部书记谈心谈话活动没有开展，述职报告照搬照抄”的问题。</w:t>
      </w:r>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 w:eastAsia="仿宋_GB2312" w:cs="Times New Roman"/>
          <w:b w:val="0"/>
          <w:bCs w:val="0"/>
          <w:color w:val="000000"/>
          <w:kern w:val="2"/>
          <w:sz w:val="32"/>
          <w:szCs w:val="32"/>
          <w:lang w:val="en-US" w:eastAsia="zh-CN" w:bidi="ar-SA"/>
        </w:rPr>
      </w:pPr>
      <w:r>
        <w:rPr>
          <w:rFonts w:hint="eastAsia" w:ascii="仿宋_GB2312" w:hAnsi="仿宋" w:eastAsia="仿宋_GB2312" w:cs="Times New Roman"/>
          <w:b/>
          <w:bCs/>
          <w:color w:val="000000"/>
          <w:kern w:val="2"/>
          <w:sz w:val="32"/>
          <w:szCs w:val="32"/>
          <w:lang w:val="en-US" w:eastAsia="zh-CN" w:bidi="ar-SA"/>
        </w:rPr>
        <w:t>落实情况：</w:t>
      </w:r>
      <w:r>
        <w:rPr>
          <w:rFonts w:hint="eastAsia" w:ascii="仿宋_GB2312" w:hAnsi="仿宋" w:eastAsia="仿宋_GB2312" w:cs="Times New Roman"/>
          <w:b w:val="0"/>
          <w:bCs w:val="0"/>
          <w:color w:val="000000"/>
          <w:kern w:val="2"/>
          <w:sz w:val="32"/>
          <w:szCs w:val="32"/>
          <w:lang w:val="en-US" w:eastAsia="zh-CN" w:bidi="ar-SA"/>
        </w:rPr>
        <w:t>一是</w:t>
      </w:r>
      <w:r>
        <w:rPr>
          <w:rFonts w:hint="eastAsia" w:ascii="仿宋_GB2312" w:hAnsi="仿宋_GB2312" w:eastAsia="仿宋_GB2312" w:cs="仿宋_GB2312"/>
          <w:b w:val="0"/>
          <w:bCs/>
          <w:color w:val="000002"/>
          <w:sz w:val="32"/>
          <w:szCs w:val="32"/>
          <w:shd w:val="clear" w:color="auto" w:fill="FFFFFF"/>
          <w:lang w:eastAsia="zh-CN"/>
        </w:rPr>
        <w:t>健全责任机制，强化书记抓党建工作的主业意识，</w:t>
      </w:r>
      <w:r>
        <w:rPr>
          <w:rFonts w:hint="eastAsia" w:ascii="仿宋_GB2312" w:hAnsi="仿宋_GB2312" w:eastAsia="仿宋_GB2312" w:cs="仿宋_GB2312"/>
          <w:b w:val="0"/>
          <w:bCs/>
          <w:color w:val="000002"/>
          <w:sz w:val="32"/>
          <w:szCs w:val="32"/>
          <w:shd w:val="clear" w:color="auto" w:fill="FFFFFF"/>
          <w:lang w:val="en-US" w:eastAsia="zh-CN"/>
        </w:rPr>
        <w:t>每月按照党建工作清单任务落实党建主体责任，支部书记亲自谋划、安排部署、督促检查、调研指导。明确党建述职要求，述职报告针对本村实际情况进行述职，杜决照搬照抄的情况发生。二是积极开展党支部书记谈心谈话活动，认真梳理每名党员谈话的内容，有针对性的解决他们思想生活中的实际诉求，使其思想上和行动上同党支部保持一致，对有困难的党员实行帮助。</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（已完成整改）</w:t>
      </w:r>
    </w:p>
    <w:p>
      <w:pPr>
        <w:pageBreakBefore w:val="0"/>
        <w:widowControl w:val="0"/>
        <w:numPr>
          <w:ilvl w:val="0"/>
          <w:numId w:val="0"/>
        </w:numPr>
        <w:tabs>
          <w:tab w:val="left" w:pos="312"/>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Times New Roman"/>
          <w:b w:val="0"/>
          <w:bCs w:val="0"/>
          <w:color w:val="000000"/>
          <w:kern w:val="2"/>
          <w:sz w:val="32"/>
          <w:szCs w:val="32"/>
          <w:lang w:val="en-US" w:eastAsia="zh-CN" w:bidi="ar-SA"/>
        </w:rPr>
      </w:pPr>
      <w:r>
        <w:rPr>
          <w:rFonts w:hint="eastAsia" w:ascii="仿宋_GB2312" w:hAnsi="仿宋" w:eastAsia="仿宋_GB2312" w:cs="Times New Roman"/>
          <w:b w:val="0"/>
          <w:bCs w:val="0"/>
          <w:color w:val="000000"/>
          <w:kern w:val="2"/>
          <w:sz w:val="32"/>
          <w:szCs w:val="32"/>
          <w:lang w:val="en-US" w:eastAsia="zh-CN" w:bidi="ar-SA"/>
        </w:rPr>
        <w:t>（73）针对“两学一做”学习教育常态化制度化活动中学习氛围不浓、参与度不高，存在走形式、走过场的现象，“两学一做”学习教育个人整改台账多人为一人代写”的问题。</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 w:eastAsia="仿宋_GB2312" w:cs="Times New Roman"/>
          <w:b w:val="0"/>
          <w:bCs w:val="0"/>
          <w:color w:val="000000"/>
          <w:kern w:val="2"/>
          <w:sz w:val="32"/>
          <w:szCs w:val="32"/>
          <w:lang w:val="en-US" w:eastAsia="zh-CN" w:bidi="ar-SA"/>
        </w:rPr>
      </w:pPr>
      <w:r>
        <w:rPr>
          <w:rFonts w:hint="eastAsia" w:ascii="仿宋_GB2312" w:hAnsi="仿宋" w:eastAsia="仿宋_GB2312" w:cs="Times New Roman"/>
          <w:b/>
          <w:bCs/>
          <w:color w:val="000000"/>
          <w:kern w:val="2"/>
          <w:sz w:val="32"/>
          <w:szCs w:val="32"/>
          <w:lang w:val="en-US" w:eastAsia="zh-CN" w:bidi="ar-SA"/>
        </w:rPr>
        <w:t>落实情况：</w:t>
      </w:r>
      <w:r>
        <w:rPr>
          <w:rFonts w:hint="eastAsia" w:ascii="仿宋_GB2312" w:hAnsi="仿宋" w:eastAsia="仿宋_GB2312" w:cs="Times New Roman"/>
          <w:color w:val="000000"/>
          <w:sz w:val="32"/>
          <w:szCs w:val="32"/>
          <w:lang w:val="en-US" w:eastAsia="zh-CN"/>
        </w:rPr>
        <w:t>让每位党员制定个人“两学一做”学习计划，成立个人</w:t>
      </w:r>
      <w:r>
        <w:rPr>
          <w:rFonts w:hint="eastAsia" w:ascii="仿宋_GB2312" w:hAnsi="仿宋" w:eastAsia="仿宋_GB2312" w:cs="Times New Roman"/>
          <w:b w:val="0"/>
          <w:bCs w:val="0"/>
          <w:color w:val="000000"/>
          <w:kern w:val="2"/>
          <w:sz w:val="32"/>
          <w:szCs w:val="32"/>
          <w:lang w:val="en-US" w:eastAsia="zh-CN" w:bidi="ar-SA"/>
        </w:rPr>
        <w:t>整改台账，定期自查台账填写材料，保证高质量，杜绝代写和抄袭</w:t>
      </w:r>
      <w:r>
        <w:rPr>
          <w:rFonts w:hint="eastAsia" w:ascii="仿宋_GB2312" w:hAnsi="仿宋" w:eastAsia="仿宋_GB2312" w:cs="Times New Roman"/>
          <w:color w:val="000000"/>
          <w:sz w:val="32"/>
          <w:szCs w:val="32"/>
          <w:lang w:val="en-US" w:eastAsia="zh-CN"/>
        </w:rPr>
        <w:t>。通过2019年至今召开了20余次党员集中学习并且每次出席的党员人数都不低于25名，会议包括《70周年网上展馆座谈交流会》《意识形态专题会议》等，每次集中学习后，党员都撰写个人心得体会，通过心得分享会分享个人学习体会，大大提高党员学习的主动性和参与性。</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（已完成整改）</w:t>
      </w:r>
    </w:p>
    <w:p>
      <w:pPr>
        <w:pageBreakBefore w:val="0"/>
        <w:widowControl w:val="0"/>
        <w:numPr>
          <w:ilvl w:val="0"/>
          <w:numId w:val="0"/>
        </w:numPr>
        <w:tabs>
          <w:tab w:val="left" w:pos="312"/>
        </w:tabs>
        <w:kinsoku/>
        <w:wordWrap/>
        <w:overflowPunct/>
        <w:topLinePunct w:val="0"/>
        <w:autoSpaceDE/>
        <w:autoSpaceDN/>
        <w:bidi w:val="0"/>
        <w:adjustRightInd/>
        <w:snapToGrid/>
        <w:spacing w:line="600" w:lineRule="exact"/>
        <w:ind w:firstLine="643" w:firstLineChars="200"/>
        <w:textAlignment w:val="auto"/>
        <w:rPr>
          <w:rFonts w:hint="eastAsia" w:ascii="仿宋_GB2312" w:hAnsi="仿宋" w:eastAsia="仿宋_GB2312" w:cs="Times New Roman"/>
          <w:b/>
          <w:bCs/>
          <w:color w:val="000000"/>
          <w:kern w:val="2"/>
          <w:sz w:val="32"/>
          <w:szCs w:val="32"/>
          <w:lang w:val="en-US" w:eastAsia="zh-CN" w:bidi="ar-SA"/>
        </w:rPr>
      </w:pPr>
      <w:r>
        <w:rPr>
          <w:rFonts w:hint="eastAsia" w:ascii="仿宋_GB2312" w:hAnsi="仿宋" w:eastAsia="仿宋_GB2312" w:cs="Times New Roman"/>
          <w:b/>
          <w:bCs/>
          <w:color w:val="000000"/>
          <w:kern w:val="2"/>
          <w:sz w:val="32"/>
          <w:szCs w:val="32"/>
          <w:lang w:val="en-US" w:eastAsia="zh-CN" w:bidi="ar-SA"/>
        </w:rPr>
        <w:t>4.党内组织制度执行不严格。</w:t>
      </w:r>
    </w:p>
    <w:p>
      <w:pPr>
        <w:pageBreakBefore w:val="0"/>
        <w:widowControl w:val="0"/>
        <w:numPr>
          <w:ilvl w:val="0"/>
          <w:numId w:val="0"/>
        </w:numPr>
        <w:tabs>
          <w:tab w:val="left" w:pos="312"/>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Times New Roman"/>
          <w:b w:val="0"/>
          <w:bCs w:val="0"/>
          <w:color w:val="000000"/>
          <w:kern w:val="2"/>
          <w:sz w:val="32"/>
          <w:szCs w:val="32"/>
          <w:lang w:val="en-US" w:eastAsia="zh-CN" w:bidi="ar-SA"/>
        </w:rPr>
      </w:pPr>
      <w:r>
        <w:rPr>
          <w:rFonts w:hint="eastAsia" w:ascii="仿宋_GB2312" w:hAnsi="仿宋" w:eastAsia="仿宋_GB2312" w:cs="Times New Roman"/>
          <w:b w:val="0"/>
          <w:bCs w:val="0"/>
          <w:color w:val="000000"/>
          <w:kern w:val="2"/>
          <w:sz w:val="32"/>
          <w:szCs w:val="32"/>
          <w:lang w:val="en-US" w:eastAsia="zh-CN" w:bidi="ar-SA"/>
        </w:rPr>
        <w:t>（74）针对“组织生活会质量不高，自我批评多，相互批评少，存在批评困难、老好人的现象。”的问题。</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 w:eastAsia="仿宋_GB2312" w:cs="Times New Roman"/>
          <w:b w:val="0"/>
          <w:bCs w:val="0"/>
          <w:color w:val="000000"/>
          <w:kern w:val="2"/>
          <w:sz w:val="32"/>
          <w:szCs w:val="32"/>
          <w:lang w:val="en-US" w:eastAsia="zh-CN" w:bidi="ar-SA"/>
        </w:rPr>
      </w:pPr>
      <w:r>
        <w:rPr>
          <w:rFonts w:hint="eastAsia" w:ascii="仿宋_GB2312" w:hAnsi="仿宋" w:eastAsia="仿宋_GB2312" w:cs="Times New Roman"/>
          <w:b/>
          <w:bCs/>
          <w:color w:val="000000"/>
          <w:kern w:val="2"/>
          <w:sz w:val="32"/>
          <w:szCs w:val="32"/>
          <w:lang w:val="en-US" w:eastAsia="zh-CN" w:bidi="ar-SA"/>
        </w:rPr>
        <w:t>落实情况：</w:t>
      </w:r>
      <w:r>
        <w:rPr>
          <w:rFonts w:hint="eastAsia" w:ascii="仿宋_GB2312" w:hAnsi="仿宋" w:eastAsia="仿宋_GB2312" w:cs="Times New Roman"/>
          <w:color w:val="000000"/>
          <w:sz w:val="32"/>
          <w:szCs w:val="32"/>
          <w:lang w:val="en-US" w:eastAsia="zh-CN"/>
        </w:rPr>
        <w:t>严格执行组织生活会制度，开展“不忘初心，牢记使命”主题教育、“巡察整改”专题组织生活会。村“两委”成员对照个人检视剖析材料，严肃开展批评与自我批评，直指问题，切中要点，真正做到了“红红脸，出出汗”。</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（已完成整改）</w:t>
      </w:r>
    </w:p>
    <w:p>
      <w:pPr>
        <w:pageBreakBefore w:val="0"/>
        <w:widowControl w:val="0"/>
        <w:numPr>
          <w:ilvl w:val="0"/>
          <w:numId w:val="0"/>
        </w:numPr>
        <w:tabs>
          <w:tab w:val="left" w:pos="312"/>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Times New Roman"/>
          <w:b w:val="0"/>
          <w:bCs w:val="0"/>
          <w:color w:val="000000"/>
          <w:kern w:val="2"/>
          <w:sz w:val="32"/>
          <w:szCs w:val="32"/>
          <w:lang w:val="en-US" w:eastAsia="zh-CN" w:bidi="ar-SA"/>
        </w:rPr>
      </w:pPr>
      <w:r>
        <w:rPr>
          <w:rFonts w:hint="eastAsia" w:ascii="仿宋_GB2312" w:hAnsi="仿宋" w:eastAsia="仿宋_GB2312" w:cs="Times New Roman"/>
          <w:b w:val="0"/>
          <w:bCs w:val="0"/>
          <w:color w:val="000000"/>
          <w:kern w:val="2"/>
          <w:sz w:val="32"/>
          <w:szCs w:val="32"/>
          <w:lang w:val="en-US" w:eastAsia="zh-CN" w:bidi="ar-SA"/>
        </w:rPr>
        <w:t>（75）针对“三会一课”记录不规范、基本信息不准确、虚假后补现象严重”的问题。</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 w:eastAsia="仿宋_GB2312" w:cs="Times New Roman"/>
          <w:b w:val="0"/>
          <w:bCs w:val="0"/>
          <w:color w:val="000000"/>
          <w:kern w:val="2"/>
          <w:sz w:val="32"/>
          <w:szCs w:val="32"/>
          <w:lang w:val="en-US" w:eastAsia="zh-CN" w:bidi="ar-SA"/>
        </w:rPr>
      </w:pPr>
      <w:r>
        <w:rPr>
          <w:rFonts w:hint="eastAsia" w:ascii="仿宋_GB2312" w:hAnsi="仿宋" w:eastAsia="仿宋_GB2312" w:cs="Times New Roman"/>
          <w:b/>
          <w:bCs/>
          <w:color w:val="000000"/>
          <w:kern w:val="2"/>
          <w:sz w:val="32"/>
          <w:szCs w:val="32"/>
          <w:lang w:val="en-US" w:eastAsia="zh-CN" w:bidi="ar-SA"/>
        </w:rPr>
        <w:t>落实情况：</w:t>
      </w:r>
      <w:r>
        <w:rPr>
          <w:rFonts w:hint="eastAsia" w:ascii="仿宋_GB2312" w:hAnsi="仿宋" w:eastAsia="仿宋_GB2312" w:cs="Times New Roman"/>
          <w:color w:val="000000"/>
          <w:sz w:val="32"/>
          <w:szCs w:val="32"/>
          <w:lang w:val="en-US" w:eastAsia="zh-CN"/>
        </w:rPr>
        <w:t>2019年至今开展了20次支委会20次党员大会村民代表大会，具体讨论党建工作、扫黑除恶、防火、禁毒、意识形态、“不忘初心，牢记使命”主题教育、文化广场建设和高标准农田等事宜，严格按照“三会一课”规章制度，据实填写三会一课记录，杜绝一切虚假后补现象。</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（已完成整改）</w:t>
      </w:r>
    </w:p>
    <w:p>
      <w:pPr>
        <w:pageBreakBefore w:val="0"/>
        <w:widowControl w:val="0"/>
        <w:numPr>
          <w:ilvl w:val="0"/>
          <w:numId w:val="0"/>
        </w:numPr>
        <w:tabs>
          <w:tab w:val="left" w:pos="312"/>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Times New Roman"/>
          <w:b w:val="0"/>
          <w:bCs w:val="0"/>
          <w:color w:val="000000"/>
          <w:kern w:val="2"/>
          <w:sz w:val="32"/>
          <w:szCs w:val="32"/>
          <w:lang w:val="en-US" w:eastAsia="zh-CN" w:bidi="ar-SA"/>
        </w:rPr>
      </w:pPr>
      <w:r>
        <w:rPr>
          <w:rFonts w:hint="eastAsia" w:ascii="仿宋_GB2312" w:hAnsi="仿宋" w:eastAsia="仿宋_GB2312" w:cs="Times New Roman"/>
          <w:b w:val="0"/>
          <w:bCs w:val="0"/>
          <w:color w:val="000000"/>
          <w:kern w:val="2"/>
          <w:sz w:val="32"/>
          <w:szCs w:val="32"/>
          <w:lang w:val="en-US" w:eastAsia="zh-CN" w:bidi="ar-SA"/>
        </w:rPr>
        <w:t>（76）针对“精品党日+”活动开展不严不实，次数不够，多数无活动佐证照片”的问题。</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 w:eastAsia="仿宋_GB2312" w:cs="Times New Roman"/>
          <w:b w:val="0"/>
          <w:bCs w:val="0"/>
          <w:color w:val="000000"/>
          <w:kern w:val="2"/>
          <w:sz w:val="32"/>
          <w:szCs w:val="32"/>
          <w:lang w:val="en-US" w:eastAsia="zh-CN" w:bidi="ar-SA"/>
        </w:rPr>
      </w:pPr>
      <w:r>
        <w:rPr>
          <w:rFonts w:hint="eastAsia" w:ascii="仿宋_GB2312" w:hAnsi="仿宋" w:eastAsia="仿宋_GB2312" w:cs="Times New Roman"/>
          <w:b/>
          <w:bCs/>
          <w:color w:val="000000"/>
          <w:kern w:val="2"/>
          <w:sz w:val="32"/>
          <w:szCs w:val="32"/>
          <w:lang w:val="en-US" w:eastAsia="zh-CN" w:bidi="ar-SA"/>
        </w:rPr>
        <w:t>落实情况：</w:t>
      </w:r>
      <w:r>
        <w:rPr>
          <w:rFonts w:hint="eastAsia" w:ascii="仿宋_GB2312" w:hAnsi="仿宋" w:eastAsia="仿宋_GB2312" w:cs="Times New Roman"/>
          <w:color w:val="000000"/>
          <w:sz w:val="32"/>
          <w:szCs w:val="32"/>
          <w:lang w:val="en-US" w:eastAsia="zh-CN"/>
        </w:rPr>
        <w:t>2019年至今已经切实开展精品党日活动17次，活动主题包括《不忘初心跟党走，牢记使命争先锋》、《评星践诺激活力，凝心聚力担使命》、《坚守初心使命，强化新时代新担当新作为》等，规范精品党日记录，并且留存每一次活动影像。</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（已完成整改）</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 w:eastAsia="仿宋_GB2312" w:cs="Times New Roman"/>
          <w:b/>
          <w:bCs/>
          <w:color w:val="000000"/>
          <w:kern w:val="2"/>
          <w:sz w:val="32"/>
          <w:szCs w:val="32"/>
          <w:lang w:val="en-US" w:eastAsia="zh-CN" w:bidi="ar-SA"/>
        </w:rPr>
      </w:pPr>
      <w:r>
        <w:rPr>
          <w:rFonts w:hint="eastAsia" w:ascii="仿宋_GB2312" w:hAnsi="仿宋" w:eastAsia="仿宋_GB2312" w:cs="Times New Roman"/>
          <w:b/>
          <w:bCs/>
          <w:color w:val="000000"/>
          <w:kern w:val="2"/>
          <w:sz w:val="32"/>
          <w:szCs w:val="32"/>
          <w:lang w:val="en-US" w:eastAsia="zh-CN" w:bidi="ar-SA"/>
        </w:rPr>
        <w:t>5.“四议两公开一追究”制度形同虚设。</w:t>
      </w:r>
    </w:p>
    <w:p>
      <w:pPr>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Times New Roman"/>
          <w:b w:val="0"/>
          <w:bCs w:val="0"/>
          <w:color w:val="000000"/>
          <w:kern w:val="2"/>
          <w:sz w:val="32"/>
          <w:szCs w:val="32"/>
          <w:lang w:val="en-US" w:eastAsia="zh-CN" w:bidi="ar-SA"/>
        </w:rPr>
      </w:pPr>
      <w:r>
        <w:rPr>
          <w:rFonts w:hint="eastAsia" w:ascii="仿宋_GB2312" w:hAnsi="仿宋" w:eastAsia="仿宋_GB2312" w:cs="Times New Roman"/>
          <w:b w:val="0"/>
          <w:bCs w:val="0"/>
          <w:color w:val="000000"/>
          <w:kern w:val="2"/>
          <w:sz w:val="32"/>
          <w:szCs w:val="32"/>
          <w:lang w:val="en-US" w:eastAsia="zh-CN" w:bidi="ar-SA"/>
        </w:rPr>
        <w:t>（77）针对“未能将民主集中制贯穿于村级各项事业发展的始终，履行“四议两公开一追究”议事规则执行不规范”的问题。</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 w:eastAsia="仿宋_GB2312" w:cs="Times New Roman"/>
          <w:b w:val="0"/>
          <w:bCs w:val="0"/>
          <w:color w:val="000000"/>
          <w:kern w:val="2"/>
          <w:sz w:val="32"/>
          <w:szCs w:val="32"/>
          <w:lang w:val="en-US" w:eastAsia="zh-CN" w:bidi="ar-SA"/>
        </w:rPr>
      </w:pPr>
      <w:r>
        <w:rPr>
          <w:rFonts w:hint="eastAsia" w:ascii="仿宋_GB2312" w:hAnsi="仿宋" w:eastAsia="仿宋_GB2312" w:cs="Times New Roman"/>
          <w:b/>
          <w:bCs/>
          <w:color w:val="000000"/>
          <w:kern w:val="2"/>
          <w:sz w:val="32"/>
          <w:szCs w:val="32"/>
          <w:lang w:val="en-US" w:eastAsia="zh-CN" w:bidi="ar-SA"/>
        </w:rPr>
        <w:t>落实情况：</w:t>
      </w:r>
      <w:r>
        <w:rPr>
          <w:rFonts w:hint="eastAsia" w:ascii="仿宋_GB2312" w:hAnsi="仿宋" w:eastAsia="仿宋_GB2312" w:cs="Times New Roman"/>
          <w:b w:val="0"/>
          <w:bCs w:val="0"/>
          <w:color w:val="000000"/>
          <w:kern w:val="2"/>
          <w:sz w:val="32"/>
          <w:szCs w:val="32"/>
          <w:lang w:val="en-US" w:eastAsia="zh-CN" w:bidi="ar-SA"/>
        </w:rPr>
        <w:t>一是加强教育，提高思想认识。村“两委”成员和党员充分认识到支部党员大会的重要作用，防止并克服各种消极思想，自觉地参加支部活动、党员会议。二是严格执行“四议两公开”工作制度。定期监督检查机制，定期、不定期开展财务审查、检查，发现查处违纪财经纪律人、事，及时向上级汇报。</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（已完成整改）</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 w:eastAsia="仿宋_GB2312" w:cs="Times New Roman"/>
          <w:b/>
          <w:bCs/>
          <w:color w:val="000000"/>
          <w:kern w:val="2"/>
          <w:sz w:val="32"/>
          <w:szCs w:val="32"/>
          <w:lang w:val="en-US" w:eastAsia="zh-CN" w:bidi="ar-SA"/>
        </w:rPr>
      </w:pPr>
      <w:r>
        <w:rPr>
          <w:rFonts w:hint="eastAsia" w:ascii="仿宋_GB2312" w:hAnsi="仿宋" w:eastAsia="仿宋_GB2312" w:cs="Times New Roman"/>
          <w:b/>
          <w:bCs/>
          <w:color w:val="000000"/>
          <w:kern w:val="2"/>
          <w:sz w:val="32"/>
          <w:szCs w:val="32"/>
          <w:lang w:val="en-US" w:eastAsia="zh-CN" w:bidi="ar-SA"/>
        </w:rPr>
        <w:t>6.党员队伍管理松散。</w:t>
      </w:r>
    </w:p>
    <w:p>
      <w:pPr>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Times New Roman"/>
          <w:b w:val="0"/>
          <w:bCs w:val="0"/>
          <w:color w:val="000000"/>
          <w:kern w:val="2"/>
          <w:sz w:val="32"/>
          <w:szCs w:val="32"/>
          <w:lang w:val="en-US" w:eastAsia="zh-CN" w:bidi="ar-SA"/>
        </w:rPr>
      </w:pPr>
      <w:r>
        <w:rPr>
          <w:rFonts w:hint="eastAsia" w:ascii="仿宋_GB2312" w:hAnsi="仿宋" w:eastAsia="仿宋_GB2312" w:cs="Times New Roman"/>
          <w:b w:val="0"/>
          <w:bCs w:val="0"/>
          <w:color w:val="000000"/>
          <w:kern w:val="2"/>
          <w:sz w:val="32"/>
          <w:szCs w:val="32"/>
          <w:lang w:val="en-US" w:eastAsia="zh-CN" w:bidi="ar-SA"/>
        </w:rPr>
        <w:t>（78）针对“党员对党建基础知识、党内活动、党员远程教育内容说不清”的问题。</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 w:eastAsia="仿宋_GB2312" w:cs="Times New Roman"/>
          <w:b w:val="0"/>
          <w:bCs w:val="0"/>
          <w:color w:val="000000"/>
          <w:kern w:val="2"/>
          <w:sz w:val="32"/>
          <w:szCs w:val="32"/>
          <w:lang w:val="en-US" w:eastAsia="zh-CN" w:bidi="ar-SA"/>
        </w:rPr>
      </w:pPr>
      <w:r>
        <w:rPr>
          <w:rFonts w:hint="eastAsia" w:ascii="仿宋_GB2312" w:hAnsi="仿宋" w:eastAsia="仿宋_GB2312" w:cs="Times New Roman"/>
          <w:b/>
          <w:bCs/>
          <w:color w:val="000000"/>
          <w:kern w:val="2"/>
          <w:sz w:val="32"/>
          <w:szCs w:val="32"/>
          <w:lang w:val="en-US" w:eastAsia="zh-CN" w:bidi="ar-SA"/>
        </w:rPr>
        <w:t>落实情况：</w:t>
      </w:r>
      <w:r>
        <w:rPr>
          <w:rFonts w:hint="eastAsia" w:ascii="仿宋_GB2312" w:hAnsi="仿宋" w:eastAsia="仿宋_GB2312" w:cs="Times New Roman"/>
          <w:b w:val="0"/>
          <w:bCs w:val="0"/>
          <w:color w:val="000000"/>
          <w:kern w:val="2"/>
          <w:sz w:val="32"/>
          <w:szCs w:val="32"/>
          <w:lang w:val="en-US" w:eastAsia="zh-CN" w:bidi="ar-SA"/>
        </w:rPr>
        <w:t>加强党员教育。加强党员的教育培训工作，提升党员的素质。根据实际情况开展相应的培训课程，注重实用技术的培训，注重理论知识和业务能力的培训。</w:t>
      </w:r>
      <w:r>
        <w:rPr>
          <w:rFonts w:hint="eastAsia" w:ascii="仿宋_GB2312" w:hAnsi="仿宋" w:eastAsia="仿宋_GB2312" w:cs="Times New Roman"/>
          <w:color w:val="000000"/>
          <w:sz w:val="32"/>
          <w:szCs w:val="32"/>
          <w:lang w:val="en-US" w:eastAsia="zh-CN"/>
        </w:rPr>
        <w:t>2019年至今开展了18次远程教育，主题包括《集中参观网上展馆》、《驻村扶贫干部专题培训会》、《十九大四中全会精神》等。</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（已完成整改）</w:t>
      </w:r>
    </w:p>
    <w:p>
      <w:pPr>
        <w:pageBreakBefore w:val="0"/>
        <w:widowControl w:val="0"/>
        <w:numPr>
          <w:ilvl w:val="0"/>
          <w:numId w:val="0"/>
        </w:numPr>
        <w:tabs>
          <w:tab w:val="left" w:pos="312"/>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Times New Roman"/>
          <w:b w:val="0"/>
          <w:bCs w:val="0"/>
          <w:color w:val="000000"/>
          <w:kern w:val="2"/>
          <w:sz w:val="32"/>
          <w:szCs w:val="32"/>
          <w:lang w:val="en-US" w:eastAsia="zh-CN" w:bidi="ar-SA"/>
        </w:rPr>
      </w:pPr>
      <w:r>
        <w:rPr>
          <w:rFonts w:hint="eastAsia" w:ascii="仿宋_GB2312" w:hAnsi="仿宋" w:eastAsia="仿宋_GB2312" w:cs="Times New Roman"/>
          <w:b w:val="0"/>
          <w:bCs w:val="0"/>
          <w:color w:val="000000"/>
          <w:kern w:val="2"/>
          <w:sz w:val="32"/>
          <w:szCs w:val="32"/>
          <w:lang w:val="en-US" w:eastAsia="zh-CN" w:bidi="ar-SA"/>
        </w:rPr>
        <w:t>（79）针对“党员没有全员参加“评星践诺”活动，存在承诺写实簿填写不规范、党员承诺照抄照搬的现象”的问题。</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 w:eastAsia="仿宋_GB2312" w:cs="Times New Roman"/>
          <w:b w:val="0"/>
          <w:bCs w:val="0"/>
          <w:color w:val="000000"/>
          <w:kern w:val="2"/>
          <w:sz w:val="32"/>
          <w:szCs w:val="32"/>
          <w:lang w:val="en-US" w:eastAsia="zh-CN" w:bidi="ar-SA"/>
        </w:rPr>
      </w:pPr>
      <w:r>
        <w:rPr>
          <w:rFonts w:hint="eastAsia" w:ascii="仿宋_GB2312" w:hAnsi="仿宋" w:eastAsia="仿宋_GB2312" w:cs="Times New Roman"/>
          <w:b/>
          <w:bCs/>
          <w:color w:val="000000"/>
          <w:kern w:val="2"/>
          <w:sz w:val="32"/>
          <w:szCs w:val="32"/>
          <w:lang w:val="en-US" w:eastAsia="zh-CN" w:bidi="ar-SA"/>
        </w:rPr>
        <w:t>落实情况：</w:t>
      </w:r>
      <w:r>
        <w:rPr>
          <w:rFonts w:hint="eastAsia" w:ascii="仿宋_GB2312" w:hAnsi="仿宋" w:eastAsia="仿宋_GB2312" w:cs="Times New Roman"/>
          <w:b w:val="0"/>
          <w:bCs w:val="0"/>
          <w:color w:val="000000"/>
          <w:kern w:val="2"/>
          <w:sz w:val="32"/>
          <w:szCs w:val="32"/>
          <w:lang w:val="en-US" w:eastAsia="zh-CN" w:bidi="ar-SA"/>
        </w:rPr>
        <w:t>严格规范评星践诺制度，严禁党员之间互相抄袭，一经发现在年终评星时将取消评星资格，并在党员大会上通报批评。根据每名党员的实际情况和他自身能力填写承诺写实薄，发挥每一名党员的特点为群众搞好服务，根据开展活动情况开展承诺。在填写写实簿之前进行规范填写培训，完全按照承诺写实薄填写说明，严格规范填写承诺写实薄。</w:t>
      </w:r>
      <w:r>
        <w:rPr>
          <w:rFonts w:hint="eastAsia" w:ascii="仿宋_GB2312" w:hAnsi="仿宋" w:eastAsia="仿宋_GB2312" w:cs="Times New Roman"/>
          <w:color w:val="000000"/>
          <w:sz w:val="32"/>
          <w:szCs w:val="32"/>
          <w:lang w:val="en-US" w:eastAsia="zh-CN"/>
        </w:rPr>
        <w:t>2019年评星践诺已全部如实完成，参与评星践诺的党员28名。2020年参加评星践诺的党员22名，上半年参加评星践诺的党员已按要求如实参加。</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（已完成整改）</w:t>
      </w:r>
    </w:p>
    <w:p>
      <w:pPr>
        <w:pageBreakBefore w:val="0"/>
        <w:widowControl w:val="0"/>
        <w:numPr>
          <w:ilvl w:val="0"/>
          <w:numId w:val="0"/>
        </w:numPr>
        <w:tabs>
          <w:tab w:val="left" w:pos="312"/>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Times New Roman"/>
          <w:b w:val="0"/>
          <w:bCs w:val="0"/>
          <w:color w:val="000000"/>
          <w:kern w:val="2"/>
          <w:sz w:val="32"/>
          <w:szCs w:val="32"/>
          <w:lang w:val="en-US" w:eastAsia="zh-CN" w:bidi="ar-SA"/>
        </w:rPr>
      </w:pPr>
      <w:r>
        <w:rPr>
          <w:rFonts w:hint="eastAsia" w:ascii="仿宋_GB2312" w:hAnsi="仿宋" w:eastAsia="仿宋_GB2312" w:cs="Times New Roman"/>
          <w:b w:val="0"/>
          <w:bCs w:val="0"/>
          <w:color w:val="000000"/>
          <w:kern w:val="2"/>
          <w:sz w:val="32"/>
          <w:szCs w:val="32"/>
          <w:lang w:val="en-US" w:eastAsia="zh-CN" w:bidi="ar-SA"/>
        </w:rPr>
        <w:t>（80）针对“村党支部对老党员、流动党员的去向和思想动态掌握不清楚”的问题。</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 w:eastAsia="仿宋_GB2312" w:cs="Times New Roman"/>
          <w:b w:val="0"/>
          <w:bCs w:val="0"/>
          <w:color w:val="000000"/>
          <w:kern w:val="2"/>
          <w:sz w:val="32"/>
          <w:szCs w:val="32"/>
          <w:lang w:val="en-US" w:eastAsia="zh-CN" w:bidi="ar-SA"/>
        </w:rPr>
      </w:pPr>
      <w:r>
        <w:rPr>
          <w:rFonts w:hint="eastAsia" w:ascii="仿宋_GB2312" w:hAnsi="仿宋" w:eastAsia="仿宋_GB2312" w:cs="Times New Roman"/>
          <w:b/>
          <w:bCs/>
          <w:color w:val="000000"/>
          <w:kern w:val="2"/>
          <w:sz w:val="32"/>
          <w:szCs w:val="32"/>
          <w:lang w:val="en-US" w:eastAsia="zh-CN" w:bidi="ar-SA"/>
        </w:rPr>
        <w:t>落实情况：</w:t>
      </w:r>
      <w:r>
        <w:rPr>
          <w:rFonts w:hint="eastAsia" w:ascii="仿宋_GB2312" w:hAnsi="仿宋" w:eastAsia="仿宋_GB2312" w:cs="Times New Roman"/>
          <w:b w:val="0"/>
          <w:bCs w:val="0"/>
          <w:color w:val="000000"/>
          <w:kern w:val="2"/>
          <w:sz w:val="32"/>
          <w:szCs w:val="32"/>
          <w:lang w:val="en-US" w:eastAsia="zh-CN" w:bidi="ar-SA"/>
        </w:rPr>
        <w:t>建立党员分类管理台账。及时掌握老党员、流动党员基本情况。</w:t>
      </w:r>
      <w:r>
        <w:rPr>
          <w:rFonts w:hint="eastAsia" w:ascii="仿宋_GB2312" w:hAnsi="仿宋" w:eastAsia="仿宋_GB2312" w:cs="Times New Roman"/>
          <w:color w:val="000000"/>
          <w:sz w:val="32"/>
          <w:szCs w:val="32"/>
          <w:lang w:val="en-US" w:eastAsia="zh-CN"/>
        </w:rPr>
        <w:t>党支部书记加强对流动党员、老党员的管理，并且2019年建立了微信群从而快速有效的传达学习内容，了解思想动态，2019年至今已经对老党员采用亲自上门的方式30余次掌握其思想动态。</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（已完成整改）</w:t>
      </w:r>
    </w:p>
    <w:p>
      <w:pPr>
        <w:pageBreakBefore w:val="0"/>
        <w:widowControl w:val="0"/>
        <w:numPr>
          <w:ilvl w:val="0"/>
          <w:numId w:val="0"/>
        </w:numPr>
        <w:tabs>
          <w:tab w:val="left" w:pos="312"/>
        </w:tabs>
        <w:kinsoku/>
        <w:wordWrap/>
        <w:overflowPunct/>
        <w:topLinePunct w:val="0"/>
        <w:autoSpaceDE/>
        <w:autoSpaceDN/>
        <w:bidi w:val="0"/>
        <w:adjustRightInd/>
        <w:snapToGrid/>
        <w:spacing w:line="600" w:lineRule="exact"/>
        <w:ind w:firstLine="643" w:firstLineChars="200"/>
        <w:textAlignment w:val="auto"/>
        <w:rPr>
          <w:rFonts w:hint="eastAsia" w:ascii="仿宋_GB2312" w:hAnsi="仿宋" w:eastAsia="仿宋_GB2312" w:cs="Times New Roman"/>
          <w:b/>
          <w:bCs/>
          <w:color w:val="000000"/>
          <w:kern w:val="2"/>
          <w:sz w:val="32"/>
          <w:szCs w:val="32"/>
          <w:lang w:val="en-US" w:eastAsia="zh-CN" w:bidi="ar-SA"/>
        </w:rPr>
      </w:pPr>
      <w:r>
        <w:rPr>
          <w:rFonts w:hint="eastAsia" w:ascii="仿宋_GB2312" w:hAnsi="仿宋" w:eastAsia="仿宋_GB2312" w:cs="Times New Roman"/>
          <w:b/>
          <w:bCs/>
          <w:color w:val="000000"/>
          <w:kern w:val="2"/>
          <w:sz w:val="32"/>
          <w:szCs w:val="32"/>
          <w:lang w:val="en-US" w:eastAsia="zh-CN" w:bidi="ar-SA"/>
        </w:rPr>
        <w:t>7.党风廉政建设落实不力。</w:t>
      </w:r>
    </w:p>
    <w:p>
      <w:pPr>
        <w:pageBreakBefore w:val="0"/>
        <w:widowControl w:val="0"/>
        <w:numPr>
          <w:ilvl w:val="0"/>
          <w:numId w:val="0"/>
        </w:numPr>
        <w:tabs>
          <w:tab w:val="left" w:pos="312"/>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Times New Roman"/>
          <w:b w:val="0"/>
          <w:bCs w:val="0"/>
          <w:color w:val="000000"/>
          <w:kern w:val="2"/>
          <w:sz w:val="32"/>
          <w:szCs w:val="32"/>
          <w:lang w:val="en-US" w:eastAsia="zh-CN" w:bidi="ar-SA"/>
        </w:rPr>
      </w:pPr>
      <w:r>
        <w:rPr>
          <w:rFonts w:hint="eastAsia" w:ascii="仿宋_GB2312" w:hAnsi="仿宋" w:eastAsia="仿宋_GB2312" w:cs="Times New Roman"/>
          <w:b w:val="0"/>
          <w:bCs w:val="0"/>
          <w:color w:val="000000"/>
          <w:kern w:val="2"/>
          <w:sz w:val="32"/>
          <w:szCs w:val="32"/>
          <w:lang w:val="en-US" w:eastAsia="zh-CN" w:bidi="ar-SA"/>
        </w:rPr>
        <w:t>（81）针对“未能严格落实全面从严治党主体责任，组织宣传党规党纪和国家法律法规不到位。未开展党员警示教育活动，无相关记录，执行《廉政准则》不到位”的问题。</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 w:eastAsia="仿宋_GB2312" w:cs="Times New Roman"/>
          <w:b w:val="0"/>
          <w:bCs w:val="0"/>
          <w:color w:val="000000"/>
          <w:kern w:val="2"/>
          <w:sz w:val="32"/>
          <w:szCs w:val="32"/>
          <w:lang w:val="en-US" w:eastAsia="zh-CN" w:bidi="ar-SA"/>
        </w:rPr>
      </w:pPr>
      <w:r>
        <w:rPr>
          <w:rFonts w:hint="eastAsia" w:ascii="仿宋_GB2312" w:hAnsi="仿宋" w:eastAsia="仿宋_GB2312" w:cs="Times New Roman"/>
          <w:b/>
          <w:bCs/>
          <w:color w:val="000000"/>
          <w:kern w:val="2"/>
          <w:sz w:val="32"/>
          <w:szCs w:val="32"/>
          <w:lang w:val="en-US" w:eastAsia="zh-CN" w:bidi="ar-SA"/>
        </w:rPr>
        <w:t>落实情况：</w:t>
      </w:r>
      <w:r>
        <w:rPr>
          <w:rFonts w:hint="eastAsia" w:ascii="仿宋_GB2312" w:hAnsi="仿宋_GB2312" w:eastAsia="仿宋_GB2312" w:cs="仿宋_GB2312"/>
          <w:sz w:val="32"/>
          <w:szCs w:val="32"/>
          <w:lang w:eastAsia="zh-CN"/>
        </w:rPr>
        <w:t>开展党员警示教育。</w:t>
      </w:r>
      <w:r>
        <w:rPr>
          <w:rFonts w:hint="eastAsia" w:ascii="仿宋_GB2312" w:hAnsi="仿宋" w:eastAsia="仿宋_GB2312" w:cs="宋体"/>
          <w:color w:val="auto"/>
          <w:kern w:val="0"/>
          <w:sz w:val="32"/>
          <w:szCs w:val="32"/>
        </w:rPr>
        <w:t>利用反面典型案例开展警示教育，加强政治生态建设，学习党章、纪律处罚条例，提高</w:t>
      </w:r>
      <w:r>
        <w:rPr>
          <w:rFonts w:hint="eastAsia" w:ascii="仿宋_GB2312" w:hAnsi="仿宋" w:eastAsia="仿宋_GB2312" w:cs="宋体"/>
          <w:color w:val="auto"/>
          <w:kern w:val="0"/>
          <w:sz w:val="32"/>
          <w:szCs w:val="32"/>
          <w:lang w:val="en-US" w:eastAsia="zh-CN"/>
        </w:rPr>
        <w:t>党员</w:t>
      </w:r>
      <w:r>
        <w:rPr>
          <w:rFonts w:hint="eastAsia" w:ascii="仿宋_GB2312" w:hAnsi="仿宋" w:eastAsia="仿宋_GB2312" w:cs="宋体"/>
          <w:color w:val="auto"/>
          <w:kern w:val="0"/>
          <w:sz w:val="32"/>
          <w:szCs w:val="32"/>
        </w:rPr>
        <w:t>政治站位</w:t>
      </w:r>
      <w:r>
        <w:rPr>
          <w:rFonts w:hint="eastAsia" w:ascii="仿宋_GB2312" w:hAnsi="仿宋" w:eastAsia="仿宋_GB2312" w:cs="宋体"/>
          <w:color w:val="auto"/>
          <w:kern w:val="0"/>
          <w:sz w:val="32"/>
          <w:szCs w:val="32"/>
          <w:lang w:val="en-US" w:eastAsia="zh-CN"/>
        </w:rPr>
        <w:t>和</w:t>
      </w:r>
      <w:r>
        <w:rPr>
          <w:rFonts w:hint="eastAsia" w:ascii="仿宋_GB2312" w:hAnsi="仿宋" w:eastAsia="仿宋_GB2312" w:cs="宋体"/>
          <w:color w:val="auto"/>
          <w:kern w:val="0"/>
          <w:sz w:val="32"/>
          <w:szCs w:val="32"/>
        </w:rPr>
        <w:t>党性修养。</w:t>
      </w:r>
      <w:r>
        <w:rPr>
          <w:rFonts w:hint="eastAsia" w:ascii="仿宋_GB2312" w:hAnsi="仿宋" w:eastAsia="仿宋_GB2312" w:cs="Times New Roman"/>
          <w:color w:val="000000"/>
          <w:sz w:val="32"/>
          <w:szCs w:val="32"/>
          <w:lang w:val="en-US" w:eastAsia="zh-CN"/>
        </w:rPr>
        <w:t>2019年开展了5次警示教育活动，主题包括《讲好中国宪法故事，传播中国宪法声音》《集中观看榜样4》等。在疫情期间村两委在微信群开展线上警示教育活动，仔细讲解《廉政准则》。</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（已完成整改）</w:t>
      </w:r>
    </w:p>
    <w:p>
      <w:pPr>
        <w:pageBreakBefore w:val="0"/>
        <w:widowControl w:val="0"/>
        <w:numPr>
          <w:ilvl w:val="0"/>
          <w:numId w:val="0"/>
        </w:numPr>
        <w:tabs>
          <w:tab w:val="left" w:pos="312"/>
        </w:tabs>
        <w:kinsoku/>
        <w:wordWrap/>
        <w:overflowPunct/>
        <w:topLinePunct w:val="0"/>
        <w:autoSpaceDE/>
        <w:autoSpaceDN/>
        <w:bidi w:val="0"/>
        <w:adjustRightInd/>
        <w:snapToGrid/>
        <w:spacing w:line="600" w:lineRule="exact"/>
        <w:ind w:firstLine="643" w:firstLineChars="200"/>
        <w:textAlignment w:val="auto"/>
        <w:rPr>
          <w:rFonts w:hint="eastAsia" w:ascii="仿宋_GB2312" w:hAnsi="仿宋" w:eastAsia="仿宋_GB2312" w:cs="Times New Roman"/>
          <w:b/>
          <w:bCs/>
          <w:color w:val="000000"/>
          <w:kern w:val="2"/>
          <w:sz w:val="32"/>
          <w:szCs w:val="32"/>
          <w:lang w:val="en-US" w:eastAsia="zh-CN" w:bidi="ar-SA"/>
        </w:rPr>
      </w:pPr>
      <w:r>
        <w:rPr>
          <w:rFonts w:hint="eastAsia" w:ascii="仿宋_GB2312" w:hAnsi="仿宋" w:eastAsia="仿宋_GB2312" w:cs="Times New Roman"/>
          <w:b/>
          <w:bCs/>
          <w:color w:val="000000"/>
          <w:kern w:val="2"/>
          <w:sz w:val="32"/>
          <w:szCs w:val="32"/>
          <w:lang w:val="en-US" w:eastAsia="zh-CN" w:bidi="ar-SA"/>
        </w:rPr>
        <w:t>8.村务监督委员会职能作用发挥不强。</w:t>
      </w:r>
    </w:p>
    <w:p>
      <w:pPr>
        <w:pageBreakBefore w:val="0"/>
        <w:widowControl w:val="0"/>
        <w:numPr>
          <w:ilvl w:val="0"/>
          <w:numId w:val="0"/>
        </w:numPr>
        <w:tabs>
          <w:tab w:val="left" w:pos="312"/>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Times New Roman"/>
          <w:b w:val="0"/>
          <w:bCs w:val="0"/>
          <w:color w:val="000000"/>
          <w:kern w:val="2"/>
          <w:sz w:val="32"/>
          <w:szCs w:val="32"/>
          <w:lang w:val="en-US" w:eastAsia="zh-CN" w:bidi="ar-SA"/>
        </w:rPr>
      </w:pPr>
      <w:r>
        <w:rPr>
          <w:rFonts w:hint="eastAsia" w:ascii="仿宋_GB2312" w:hAnsi="仿宋" w:eastAsia="仿宋_GB2312" w:cs="Times New Roman"/>
          <w:b w:val="0"/>
          <w:bCs w:val="0"/>
          <w:color w:val="000000"/>
          <w:kern w:val="2"/>
          <w:sz w:val="32"/>
          <w:szCs w:val="32"/>
          <w:lang w:val="en-US" w:eastAsia="zh-CN" w:bidi="ar-SA"/>
        </w:rPr>
        <w:t>（82）针对“村务监督委员会未执行村务监督工作报告制度，没有定期向村党组织、村民代表大会报告工作，对监督中发现的重要问题未及时向党组织反映”的问题。</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 w:eastAsia="仿宋_GB2312" w:cs="Times New Roman"/>
          <w:b w:val="0"/>
          <w:bCs w:val="0"/>
          <w:color w:val="000000"/>
          <w:kern w:val="2"/>
          <w:sz w:val="32"/>
          <w:szCs w:val="32"/>
          <w:lang w:val="en-US" w:eastAsia="zh-CN" w:bidi="ar-SA"/>
        </w:rPr>
      </w:pPr>
      <w:r>
        <w:rPr>
          <w:rFonts w:hint="eastAsia" w:ascii="仿宋_GB2312" w:hAnsi="仿宋" w:eastAsia="仿宋_GB2312" w:cs="Times New Roman"/>
          <w:b/>
          <w:bCs/>
          <w:color w:val="000000"/>
          <w:kern w:val="2"/>
          <w:sz w:val="32"/>
          <w:szCs w:val="32"/>
          <w:lang w:val="en-US" w:eastAsia="zh-CN" w:bidi="ar-SA"/>
        </w:rPr>
        <w:t>落实情况：</w:t>
      </w:r>
      <w:r>
        <w:rPr>
          <w:rFonts w:hint="eastAsia" w:ascii="仿宋_GB2312" w:hAnsi="仿宋" w:eastAsia="仿宋_GB2312" w:cs="Times New Roman"/>
          <w:color w:val="000000"/>
          <w:sz w:val="32"/>
          <w:szCs w:val="32"/>
          <w:lang w:val="en-US" w:eastAsia="zh-CN"/>
        </w:rPr>
        <w:t>严格按照村务监督委员会规章制度，通过监督委员会规章制度，村务监督委员会定期向村民代表大会及党组织反应了监督中发现的问题。针对大家发言不积极、个别代表有负面情绪、个别代表迟到早退等问题，村委成立整改台账，落实责任，明确整改时限，进行立行立改。</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（已完成整改）</w:t>
      </w:r>
    </w:p>
    <w:p>
      <w:pPr>
        <w:pageBreakBefore w:val="0"/>
        <w:widowControl w:val="0"/>
        <w:numPr>
          <w:ilvl w:val="0"/>
          <w:numId w:val="0"/>
        </w:numPr>
        <w:tabs>
          <w:tab w:val="left" w:pos="312"/>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Times New Roman"/>
          <w:b w:val="0"/>
          <w:bCs w:val="0"/>
          <w:color w:val="000000"/>
          <w:kern w:val="2"/>
          <w:sz w:val="32"/>
          <w:szCs w:val="32"/>
          <w:lang w:val="en-US" w:eastAsia="zh-CN" w:bidi="ar-SA"/>
        </w:rPr>
      </w:pPr>
      <w:r>
        <w:rPr>
          <w:rFonts w:hint="eastAsia" w:ascii="仿宋_GB2312" w:hAnsi="仿宋" w:eastAsia="仿宋_GB2312" w:cs="Times New Roman"/>
          <w:b w:val="0"/>
          <w:bCs w:val="0"/>
          <w:color w:val="000000"/>
          <w:kern w:val="2"/>
          <w:sz w:val="32"/>
          <w:szCs w:val="32"/>
          <w:lang w:val="en-US" w:eastAsia="zh-CN" w:bidi="ar-SA"/>
        </w:rPr>
        <w:t>（83）针对“未召开村民代表大会，定期对村务监督委员会开展评议工作”的问题。</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 w:eastAsia="仿宋_GB2312" w:cs="Times New Roman"/>
          <w:b w:val="0"/>
          <w:bCs w:val="0"/>
          <w:color w:val="000000"/>
          <w:kern w:val="2"/>
          <w:sz w:val="32"/>
          <w:szCs w:val="32"/>
          <w:lang w:val="en-US" w:eastAsia="zh-CN" w:bidi="ar-SA"/>
        </w:rPr>
      </w:pPr>
      <w:r>
        <w:rPr>
          <w:rFonts w:hint="eastAsia" w:ascii="仿宋_GB2312" w:hAnsi="仿宋" w:eastAsia="仿宋_GB2312" w:cs="Times New Roman"/>
          <w:b/>
          <w:bCs/>
          <w:color w:val="000000"/>
          <w:kern w:val="2"/>
          <w:sz w:val="32"/>
          <w:szCs w:val="32"/>
          <w:lang w:val="en-US" w:eastAsia="zh-CN" w:bidi="ar-SA"/>
        </w:rPr>
        <w:t>落实情况：</w:t>
      </w:r>
      <w:r>
        <w:rPr>
          <w:rFonts w:hint="eastAsia" w:ascii="仿宋_GB2312" w:hAnsi="仿宋" w:eastAsia="仿宋_GB2312" w:cs="仿宋"/>
          <w:kern w:val="0"/>
          <w:sz w:val="32"/>
          <w:szCs w:val="32"/>
          <w:lang w:bidi="ar"/>
        </w:rPr>
        <w:t>严格执行财经纪律，搞好财经制度建设和机制建设，用制度管人管钱。严格执行“四议两公开一追究</w:t>
      </w:r>
      <w:r>
        <w:rPr>
          <w:rFonts w:hint="eastAsia" w:ascii="仿宋_GB2312" w:hAnsi="仿宋" w:eastAsia="仿宋_GB2312" w:cs="仿宋"/>
          <w:kern w:val="0"/>
          <w:sz w:val="32"/>
          <w:szCs w:val="32"/>
          <w:lang w:eastAsia="zh-CN" w:bidi="ar"/>
        </w:rPr>
        <w:t>”</w:t>
      </w:r>
      <w:r>
        <w:rPr>
          <w:rFonts w:hint="eastAsia" w:ascii="仿宋_GB2312" w:hAnsi="仿宋" w:eastAsia="仿宋_GB2312" w:cs="仿宋"/>
          <w:kern w:val="0"/>
          <w:sz w:val="32"/>
          <w:szCs w:val="32"/>
          <w:lang w:bidi="ar"/>
        </w:rPr>
        <w:t>程序制度，发挥财务监督组织作用。</w:t>
      </w:r>
      <w:r>
        <w:rPr>
          <w:rFonts w:hint="eastAsia" w:ascii="仿宋_GB2312" w:hAnsi="仿宋_GB2312" w:eastAsia="仿宋_GB2312" w:cs="仿宋_GB2312"/>
          <w:b w:val="0"/>
          <w:bCs w:val="0"/>
          <w:sz w:val="32"/>
          <w:szCs w:val="32"/>
        </w:rPr>
        <w:t>村</w:t>
      </w:r>
      <w:r>
        <w:rPr>
          <w:rFonts w:hint="eastAsia" w:ascii="仿宋_GB2312" w:hAnsi="仿宋_GB2312" w:eastAsia="仿宋_GB2312" w:cs="仿宋_GB2312"/>
          <w:sz w:val="32"/>
          <w:szCs w:val="32"/>
        </w:rPr>
        <w:t>务监督委员会</w:t>
      </w:r>
      <w:r>
        <w:rPr>
          <w:rFonts w:hint="eastAsia" w:ascii="仿宋_GB2312" w:hAnsi="仿宋_GB2312" w:eastAsia="仿宋_GB2312" w:cs="仿宋_GB2312"/>
          <w:sz w:val="32"/>
          <w:szCs w:val="32"/>
          <w:lang w:eastAsia="zh-CN"/>
        </w:rPr>
        <w:t>明确职能，定期向</w:t>
      </w:r>
      <w:r>
        <w:rPr>
          <w:rFonts w:hint="eastAsia" w:ascii="仿宋_GB2312" w:hAnsi="仿宋_GB2312" w:eastAsia="仿宋_GB2312" w:cs="仿宋_GB2312"/>
          <w:sz w:val="32"/>
          <w:szCs w:val="32"/>
        </w:rPr>
        <w:t>村党组织、村民代表大会</w:t>
      </w:r>
      <w:r>
        <w:rPr>
          <w:rFonts w:hint="eastAsia" w:ascii="仿宋_GB2312" w:hAnsi="仿宋_GB2312" w:eastAsia="仿宋_GB2312" w:cs="仿宋_GB2312"/>
          <w:sz w:val="32"/>
          <w:szCs w:val="32"/>
          <w:lang w:eastAsia="zh-CN"/>
        </w:rPr>
        <w:t>做</w:t>
      </w:r>
      <w:r>
        <w:rPr>
          <w:rFonts w:hint="eastAsia" w:ascii="仿宋_GB2312" w:hAnsi="仿宋_GB2312" w:eastAsia="仿宋_GB2312" w:cs="仿宋_GB2312"/>
          <w:sz w:val="32"/>
          <w:szCs w:val="32"/>
        </w:rPr>
        <w:t>报告工作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对监督中发现的重要问题及时向党组织反映。</w:t>
      </w:r>
      <w:r>
        <w:rPr>
          <w:rFonts w:hint="eastAsia" w:ascii="仿宋_GB2312" w:hAnsi="仿宋" w:eastAsia="仿宋_GB2312" w:cs="Times New Roman"/>
          <w:color w:val="000000"/>
          <w:sz w:val="32"/>
          <w:szCs w:val="32"/>
          <w:lang w:val="en-US" w:eastAsia="zh-CN"/>
        </w:rPr>
        <w:t>2019年至今我村已定期开展村民代表大会20余次，对村务监督委员会进行评议。</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（已完成整改）</w:t>
      </w:r>
    </w:p>
    <w:p>
      <w:pPr>
        <w:pageBreakBefore w:val="0"/>
        <w:widowControl w:val="0"/>
        <w:numPr>
          <w:ilvl w:val="0"/>
          <w:numId w:val="0"/>
        </w:numPr>
        <w:tabs>
          <w:tab w:val="left" w:pos="312"/>
        </w:tabs>
        <w:kinsoku/>
        <w:wordWrap/>
        <w:overflowPunct/>
        <w:topLinePunct w:val="0"/>
        <w:autoSpaceDE/>
        <w:autoSpaceDN/>
        <w:bidi w:val="0"/>
        <w:adjustRightInd/>
        <w:snapToGrid/>
        <w:spacing w:line="600" w:lineRule="exact"/>
        <w:ind w:firstLine="643" w:firstLineChars="200"/>
        <w:textAlignment w:val="auto"/>
        <w:rPr>
          <w:rFonts w:hint="eastAsia" w:ascii="仿宋_GB2312" w:hAnsi="仿宋" w:eastAsia="仿宋_GB2312" w:cs="Times New Roman"/>
          <w:b/>
          <w:bCs/>
          <w:color w:val="000000"/>
          <w:kern w:val="2"/>
          <w:sz w:val="32"/>
          <w:szCs w:val="32"/>
          <w:lang w:val="en-US" w:eastAsia="zh-CN" w:bidi="ar-SA"/>
        </w:rPr>
      </w:pPr>
      <w:r>
        <w:rPr>
          <w:rFonts w:hint="eastAsia" w:ascii="仿宋_GB2312" w:hAnsi="仿宋" w:eastAsia="仿宋_GB2312" w:cs="Times New Roman"/>
          <w:b/>
          <w:bCs/>
          <w:color w:val="000000"/>
          <w:kern w:val="2"/>
          <w:sz w:val="32"/>
          <w:szCs w:val="32"/>
          <w:lang w:val="en-US" w:eastAsia="zh-CN" w:bidi="ar-SA"/>
        </w:rPr>
        <w:t>9.村级“三资管理混乱”，违反财经纪律问题突出。</w:t>
      </w:r>
    </w:p>
    <w:p>
      <w:pPr>
        <w:pageBreakBefore w:val="0"/>
        <w:widowControl w:val="0"/>
        <w:numPr>
          <w:ilvl w:val="0"/>
          <w:numId w:val="0"/>
        </w:numPr>
        <w:tabs>
          <w:tab w:val="left" w:pos="312"/>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Times New Roman"/>
          <w:b w:val="0"/>
          <w:bCs w:val="0"/>
          <w:color w:val="000000"/>
          <w:kern w:val="2"/>
          <w:sz w:val="32"/>
          <w:szCs w:val="32"/>
          <w:lang w:val="en-US" w:eastAsia="zh-CN" w:bidi="ar-SA"/>
        </w:rPr>
      </w:pPr>
      <w:r>
        <w:rPr>
          <w:rFonts w:hint="eastAsia" w:ascii="仿宋_GB2312" w:hAnsi="仿宋" w:eastAsia="仿宋_GB2312" w:cs="Times New Roman"/>
          <w:b w:val="0"/>
          <w:bCs w:val="0"/>
          <w:color w:val="000000"/>
          <w:kern w:val="2"/>
          <w:sz w:val="32"/>
          <w:szCs w:val="32"/>
          <w:lang w:val="en-US" w:eastAsia="zh-CN" w:bidi="ar-SA"/>
        </w:rPr>
        <w:t>（84）针对“财务支出审核把关不严，专项资金管理不规范。存在白条入账、大额付现、坐收坐支、擅自扩大开资范围等问题；涉嫌挤占、挪用，违规发放资金“普九”化债专项资金”的问题。</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 w:eastAsia="仿宋_GB2312" w:cs="Times New Roman"/>
          <w:b w:val="0"/>
          <w:bCs w:val="0"/>
          <w:color w:val="000000"/>
          <w:kern w:val="2"/>
          <w:sz w:val="32"/>
          <w:szCs w:val="32"/>
          <w:lang w:val="en-US" w:eastAsia="zh-CN" w:bidi="ar-SA"/>
        </w:rPr>
      </w:pPr>
      <w:r>
        <w:rPr>
          <w:rFonts w:hint="eastAsia" w:ascii="仿宋_GB2312" w:hAnsi="仿宋" w:eastAsia="仿宋_GB2312" w:cs="Times New Roman"/>
          <w:b/>
          <w:bCs/>
          <w:color w:val="000000"/>
          <w:kern w:val="2"/>
          <w:sz w:val="32"/>
          <w:szCs w:val="32"/>
          <w:lang w:val="en-US" w:eastAsia="zh-CN" w:bidi="ar-SA"/>
        </w:rPr>
        <w:t>落实情况：</w:t>
      </w:r>
      <w:r>
        <w:rPr>
          <w:rFonts w:hint="eastAsia" w:ascii="仿宋_GB2312" w:hAnsi="仿宋" w:eastAsia="仿宋_GB2312" w:cs="仿宋"/>
          <w:kern w:val="0"/>
          <w:sz w:val="32"/>
          <w:szCs w:val="32"/>
          <w:lang w:bidi="ar"/>
        </w:rPr>
        <w:t>严格执行财经纪律，搞好财经制度建设和机制建设，用制度管人管钱。严格执行“四议两公开一追究“程序制度，发挥财务监督组织作用。严格执行财务管理制度，规范财务管理，</w:t>
      </w:r>
      <w:r>
        <w:rPr>
          <w:rFonts w:hint="eastAsia" w:ascii="仿宋_GB2312" w:hAnsi="仿宋" w:eastAsia="仿宋_GB2312" w:cs="仿宋"/>
          <w:kern w:val="0"/>
          <w:sz w:val="32"/>
          <w:szCs w:val="32"/>
          <w:lang w:eastAsia="zh-CN" w:bidi="ar"/>
        </w:rPr>
        <w:t>遵照财务规章制度处理会计财务，对村务各项财政支出严格把关，按照规定用银行转账制度结算财务，杜绝白条子支付情况。</w:t>
      </w:r>
      <w:r>
        <w:rPr>
          <w:rFonts w:hint="eastAsia" w:ascii="仿宋_GB2312" w:hAnsi="仿宋" w:eastAsia="仿宋_GB2312" w:cs="Times New Roman"/>
          <w:color w:val="000000"/>
          <w:sz w:val="32"/>
          <w:szCs w:val="32"/>
          <w:lang w:val="en-US" w:eastAsia="zh-CN"/>
        </w:rPr>
        <w:t>2019年至今村里所有资金往来已经严格按照村财务制度对每一笔交易往来进行收支管理。</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（已完成整改）</w:t>
      </w:r>
    </w:p>
    <w:p>
      <w:pPr>
        <w:pageBreakBefore w:val="0"/>
        <w:widowControl w:val="0"/>
        <w:numPr>
          <w:ilvl w:val="0"/>
          <w:numId w:val="0"/>
        </w:numPr>
        <w:tabs>
          <w:tab w:val="left" w:pos="312"/>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Times New Roman"/>
          <w:b w:val="0"/>
          <w:bCs w:val="0"/>
          <w:color w:val="000000"/>
          <w:kern w:val="2"/>
          <w:sz w:val="32"/>
          <w:szCs w:val="32"/>
          <w:lang w:val="en-US" w:eastAsia="zh-CN" w:bidi="ar-SA"/>
        </w:rPr>
      </w:pPr>
      <w:r>
        <w:rPr>
          <w:rFonts w:hint="eastAsia" w:ascii="仿宋_GB2312" w:hAnsi="仿宋" w:eastAsia="仿宋_GB2312" w:cs="Times New Roman"/>
          <w:b w:val="0"/>
          <w:bCs w:val="0"/>
          <w:color w:val="000000"/>
          <w:kern w:val="2"/>
          <w:sz w:val="32"/>
          <w:szCs w:val="32"/>
          <w:lang w:val="en-US" w:eastAsia="zh-CN" w:bidi="ar-SA"/>
        </w:rPr>
        <w:t>（85）针对“购入固定资产未入账，工程项目建设管理不到位”的问题。</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 w:eastAsia="仿宋_GB2312" w:cs="Times New Roman"/>
          <w:b w:val="0"/>
          <w:bCs w:val="0"/>
          <w:color w:val="000000"/>
          <w:kern w:val="2"/>
          <w:sz w:val="32"/>
          <w:szCs w:val="32"/>
          <w:lang w:val="en-US" w:eastAsia="zh-CN" w:bidi="ar-SA"/>
        </w:rPr>
      </w:pPr>
      <w:r>
        <w:rPr>
          <w:rFonts w:hint="eastAsia" w:ascii="仿宋_GB2312" w:hAnsi="仿宋" w:eastAsia="仿宋_GB2312" w:cs="Times New Roman"/>
          <w:b/>
          <w:bCs/>
          <w:color w:val="000000"/>
          <w:kern w:val="2"/>
          <w:sz w:val="32"/>
          <w:szCs w:val="32"/>
          <w:lang w:val="en-US" w:eastAsia="zh-CN" w:bidi="ar-SA"/>
        </w:rPr>
        <w:t>落实情况：</w:t>
      </w:r>
      <w:r>
        <w:rPr>
          <w:rFonts w:hint="eastAsia" w:ascii="仿宋_GB2312" w:hAnsi="仿宋" w:eastAsia="仿宋_GB2312" w:cs="仿宋"/>
          <w:b w:val="0"/>
          <w:bCs w:val="0"/>
          <w:kern w:val="0"/>
          <w:sz w:val="32"/>
          <w:szCs w:val="32"/>
          <w:lang w:eastAsia="zh-CN" w:bidi="ar"/>
        </w:rPr>
        <w:t>严格规范管理“三资”整改台账。加强对村级资产、资源、资金的管理，按照“四议两公开”制度加强</w:t>
      </w:r>
      <w:r>
        <w:rPr>
          <w:rFonts w:hint="eastAsia" w:ascii="仿宋_GB2312" w:hAnsi="仿宋" w:eastAsia="仿宋_GB2312" w:cs="仿宋"/>
          <w:kern w:val="0"/>
          <w:sz w:val="32"/>
          <w:szCs w:val="32"/>
          <w:lang w:bidi="ar"/>
        </w:rPr>
        <w:t>村级固定资产账目管理</w:t>
      </w:r>
      <w:r>
        <w:rPr>
          <w:rFonts w:hint="eastAsia" w:ascii="仿宋_GB2312" w:hAnsi="仿宋" w:eastAsia="仿宋_GB2312" w:cs="仿宋"/>
          <w:kern w:val="0"/>
          <w:sz w:val="32"/>
          <w:szCs w:val="32"/>
          <w:lang w:eastAsia="zh-CN" w:bidi="ar"/>
        </w:rPr>
        <w:t>。</w:t>
      </w:r>
      <w:r>
        <w:rPr>
          <w:rFonts w:hint="eastAsia" w:ascii="仿宋_GB2312" w:hAnsi="Calibri" w:eastAsia="仿宋_GB2312" w:cs="Times New Roman"/>
          <w:sz w:val="32"/>
          <w:szCs w:val="32"/>
          <w:lang w:val="en-US" w:eastAsia="zh-CN"/>
        </w:rPr>
        <w:t>加强工程项目建设管理，</w:t>
      </w:r>
      <w:r>
        <w:rPr>
          <w:rFonts w:hint="eastAsia" w:ascii="仿宋_GB2312" w:eastAsia="仿宋_GB2312" w:cs="Times New Roman"/>
          <w:sz w:val="32"/>
          <w:szCs w:val="32"/>
          <w:lang w:val="en-US" w:eastAsia="zh-CN"/>
        </w:rPr>
        <w:t>重大事项决策前</w:t>
      </w:r>
      <w:r>
        <w:rPr>
          <w:rFonts w:hint="eastAsia" w:ascii="仿宋_GB2312" w:hAnsi="Calibri" w:eastAsia="仿宋_GB2312" w:cs="Times New Roman"/>
          <w:sz w:val="32"/>
          <w:szCs w:val="32"/>
          <w:lang w:val="en-US" w:eastAsia="zh-CN"/>
        </w:rPr>
        <w:t>召开村两委会议和群众代表大会，请广大群众提出具体的意见和建议，并向大会及时通报工程项目情况，包括项目实施方案，工程预算及资金使用情况，并及时记录在案。</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（已完成整改）</w:t>
      </w:r>
    </w:p>
    <w:p>
      <w:pPr>
        <w:pageBreakBefore w:val="0"/>
        <w:widowControl w:val="0"/>
        <w:numPr>
          <w:ilvl w:val="0"/>
          <w:numId w:val="0"/>
        </w:numPr>
        <w:tabs>
          <w:tab w:val="left" w:pos="312"/>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Times New Roman"/>
          <w:b w:val="0"/>
          <w:bCs w:val="0"/>
          <w:color w:val="000000"/>
          <w:kern w:val="2"/>
          <w:sz w:val="32"/>
          <w:szCs w:val="32"/>
          <w:lang w:val="en-US" w:eastAsia="zh-CN" w:bidi="ar-SA"/>
        </w:rPr>
      </w:pPr>
      <w:r>
        <w:rPr>
          <w:rFonts w:hint="eastAsia" w:ascii="仿宋_GB2312" w:hAnsi="仿宋" w:eastAsia="仿宋_GB2312" w:cs="Times New Roman"/>
          <w:b w:val="0"/>
          <w:bCs w:val="0"/>
          <w:color w:val="000000"/>
          <w:kern w:val="2"/>
          <w:sz w:val="32"/>
          <w:szCs w:val="32"/>
          <w:lang w:val="en-US" w:eastAsia="zh-CN" w:bidi="ar-SA"/>
        </w:rPr>
        <w:t>（86）针对“村机动地管理不严格，台账管理混乱”的问题。</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 w:eastAsia="仿宋_GB2312" w:cs="Times New Roman"/>
          <w:color w:val="000000"/>
          <w:sz w:val="32"/>
          <w:szCs w:val="32"/>
          <w:lang w:val="en-US" w:eastAsia="zh-CN"/>
        </w:rPr>
      </w:pPr>
      <w:r>
        <w:rPr>
          <w:rFonts w:hint="eastAsia" w:ascii="仿宋_GB2312" w:hAnsi="仿宋" w:eastAsia="仿宋_GB2312" w:cs="Times New Roman"/>
          <w:b/>
          <w:bCs/>
          <w:color w:val="000000"/>
          <w:kern w:val="2"/>
          <w:sz w:val="32"/>
          <w:szCs w:val="32"/>
          <w:lang w:val="en-US" w:eastAsia="zh-CN" w:bidi="ar-SA"/>
        </w:rPr>
        <w:t>落实情况：</w:t>
      </w:r>
      <w:r>
        <w:rPr>
          <w:rFonts w:hint="eastAsia" w:ascii="仿宋_GB2312" w:hAnsi="仿宋_GB2312" w:eastAsia="仿宋_GB2312" w:cs="仿宋_GB2312"/>
          <w:b w:val="0"/>
          <w:bCs/>
          <w:color w:val="000002"/>
          <w:sz w:val="32"/>
          <w:szCs w:val="32"/>
          <w:shd w:val="clear" w:color="auto" w:fill="FFFFFF"/>
          <w:lang w:eastAsia="zh-CN"/>
        </w:rPr>
        <w:t>加强村集体土地管理，</w:t>
      </w:r>
      <w:r>
        <w:rPr>
          <w:rFonts w:hint="eastAsia" w:ascii="仿宋_GB2312" w:hAnsi="Calibri" w:eastAsia="仿宋_GB2312" w:cs="Times New Roman"/>
          <w:sz w:val="32"/>
          <w:szCs w:val="32"/>
          <w:lang w:val="en-US" w:eastAsia="zh-CN"/>
        </w:rPr>
        <w:t>对村内机动地重新建立土地台账，以最新土地确权台账为依据，按照土地位置、土地编号，土地面积建立机动地管理台账，并由专人管理负责。</w:t>
      </w:r>
      <w:r>
        <w:rPr>
          <w:rFonts w:hint="eastAsia" w:ascii="仿宋_GB2312" w:hAnsi="仿宋" w:eastAsia="仿宋_GB2312" w:cs="Times New Roman"/>
          <w:color w:val="000000"/>
          <w:sz w:val="32"/>
          <w:szCs w:val="32"/>
          <w:lang w:val="en-US" w:eastAsia="zh-CN"/>
        </w:rPr>
        <w:t>2019年已根据土地确权最终数据规范管理机动地并且建立了机动地明细的台账，从而达到公正公开性。</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（已完成整改）</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楷体_GB2312" w:cs="Times New Roman"/>
          <w:b w:val="0"/>
          <w:bCs/>
          <w:sz w:val="32"/>
          <w:szCs w:val="32"/>
          <w:lang w:val="en-US" w:eastAsia="zh-CN"/>
        </w:rPr>
      </w:pPr>
      <w:r>
        <w:rPr>
          <w:rFonts w:hint="eastAsia" w:ascii="Times New Roman" w:hAnsi="Times New Roman" w:eastAsia="楷体_GB2312" w:cs="Times New Roman"/>
          <w:b w:val="0"/>
          <w:bCs/>
          <w:sz w:val="32"/>
          <w:szCs w:val="32"/>
          <w:lang w:val="en-US" w:eastAsia="zh-CN"/>
        </w:rPr>
        <w:t>（五）珠山村党支部（共22个问题）</w:t>
      </w:r>
    </w:p>
    <w:p>
      <w:pPr>
        <w:pageBreakBefore w:val="0"/>
        <w:widowControl w:val="0"/>
        <w:numPr>
          <w:ilvl w:val="0"/>
          <w:numId w:val="0"/>
        </w:numPr>
        <w:tabs>
          <w:tab w:val="left" w:pos="312"/>
        </w:tabs>
        <w:kinsoku/>
        <w:wordWrap/>
        <w:overflowPunct/>
        <w:topLinePunct w:val="0"/>
        <w:autoSpaceDE/>
        <w:autoSpaceDN/>
        <w:bidi w:val="0"/>
        <w:adjustRightInd/>
        <w:snapToGrid/>
        <w:spacing w:line="600" w:lineRule="exact"/>
        <w:ind w:firstLine="643" w:firstLineChars="200"/>
        <w:textAlignment w:val="auto"/>
        <w:rPr>
          <w:rFonts w:hint="eastAsia" w:ascii="仿宋_GB2312" w:hAnsi="仿宋" w:eastAsia="仿宋_GB2312" w:cs="Times New Roman"/>
          <w:b/>
          <w:bCs/>
          <w:color w:val="000000"/>
          <w:kern w:val="2"/>
          <w:sz w:val="32"/>
          <w:szCs w:val="32"/>
          <w:lang w:val="en-US" w:eastAsia="zh-CN" w:bidi="ar-SA"/>
        </w:rPr>
      </w:pPr>
      <w:r>
        <w:rPr>
          <w:rFonts w:hint="eastAsia" w:ascii="仿宋_GB2312" w:hAnsi="仿宋" w:eastAsia="仿宋_GB2312" w:cs="Times New Roman"/>
          <w:b/>
          <w:bCs/>
          <w:color w:val="000000"/>
          <w:kern w:val="2"/>
          <w:sz w:val="32"/>
          <w:szCs w:val="32"/>
          <w:lang w:val="en-US" w:eastAsia="zh-CN" w:bidi="ar-SA"/>
        </w:rPr>
        <w:t>1.村级“三资管理混乱”，违反财经纪律问题突出。</w:t>
      </w:r>
    </w:p>
    <w:p>
      <w:pPr>
        <w:pageBreakBefore w:val="0"/>
        <w:widowControl w:val="0"/>
        <w:numPr>
          <w:ilvl w:val="0"/>
          <w:numId w:val="0"/>
        </w:numPr>
        <w:tabs>
          <w:tab w:val="left" w:pos="312"/>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Times New Roman"/>
          <w:b w:val="0"/>
          <w:bCs w:val="0"/>
          <w:color w:val="000000"/>
          <w:kern w:val="2"/>
          <w:sz w:val="32"/>
          <w:szCs w:val="32"/>
          <w:lang w:val="en-US" w:eastAsia="zh-CN" w:bidi="ar-SA"/>
        </w:rPr>
      </w:pPr>
      <w:r>
        <w:rPr>
          <w:rFonts w:hint="eastAsia" w:ascii="仿宋_GB2312" w:hAnsi="仿宋" w:eastAsia="仿宋_GB2312" w:cs="Times New Roman"/>
          <w:b w:val="0"/>
          <w:bCs w:val="0"/>
          <w:color w:val="000000"/>
          <w:kern w:val="2"/>
          <w:sz w:val="32"/>
          <w:szCs w:val="32"/>
          <w:lang w:val="en-US" w:eastAsia="zh-CN" w:bidi="ar-SA"/>
        </w:rPr>
        <w:t>（87）针对“在推进美丽乡村建设，建设生态宜居新家园方面，重“形式”轻“实效”，绿化重“栽”轻“管”的问题。</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 w:eastAsia="仿宋_GB2312" w:cs="Times New Roman"/>
          <w:b w:val="0"/>
          <w:bCs w:val="0"/>
          <w:color w:val="000000"/>
          <w:kern w:val="2"/>
          <w:sz w:val="32"/>
          <w:szCs w:val="32"/>
          <w:lang w:val="en-US" w:eastAsia="zh-CN" w:bidi="ar-SA"/>
        </w:rPr>
      </w:pPr>
      <w:r>
        <w:rPr>
          <w:rFonts w:hint="eastAsia" w:ascii="仿宋_GB2312" w:hAnsi="仿宋" w:eastAsia="仿宋_GB2312" w:cs="Times New Roman"/>
          <w:b/>
          <w:bCs/>
          <w:color w:val="000000"/>
          <w:kern w:val="2"/>
          <w:sz w:val="32"/>
          <w:szCs w:val="32"/>
          <w:lang w:val="en-US" w:eastAsia="zh-CN" w:bidi="ar-SA"/>
        </w:rPr>
        <w:t>落实情况：</w:t>
      </w:r>
      <w:r>
        <w:rPr>
          <w:rFonts w:hint="eastAsia" w:ascii="仿宋_GB2312" w:hAnsi="仿宋" w:eastAsia="仿宋_GB2312" w:cs="Times New Roman"/>
          <w:color w:val="000000"/>
          <w:sz w:val="32"/>
          <w:szCs w:val="32"/>
          <w:lang w:val="en-US" w:eastAsia="zh-CN"/>
        </w:rPr>
        <w:t>在美丽乡村建设方面存在的问题，珠山村根据自身情况，制定了适合本村实际情况的《珠山村美丽乡村工作计划》，以党的十九大精神为指导，全面落实市委市政府美丽乡村建设的工作部署，珠山村聘用了二名保洁员，与保洁员签订了《工作责任状》及《保洁员工作制度》，配备了垃圾清运车一台，向每户村民发放了《门前三包》《村规民约》和垃圾桶。村组干部签订了“包保责任书”，无劳动能力的党员负责宣传监督，年轻党员和入党积极分全面配合村委会开展此项工作。通过全体村民的努力，珠山村的村容村貌得到了极大的改善。</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（已完成整改）</w:t>
      </w:r>
    </w:p>
    <w:p>
      <w:pPr>
        <w:pageBreakBefore w:val="0"/>
        <w:widowControl w:val="0"/>
        <w:numPr>
          <w:ilvl w:val="0"/>
          <w:numId w:val="0"/>
        </w:numPr>
        <w:tabs>
          <w:tab w:val="left" w:pos="312"/>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Times New Roman"/>
          <w:b w:val="0"/>
          <w:bCs w:val="0"/>
          <w:color w:val="000000"/>
          <w:kern w:val="2"/>
          <w:sz w:val="32"/>
          <w:szCs w:val="32"/>
          <w:lang w:val="en-US" w:eastAsia="zh-CN" w:bidi="ar-SA"/>
        </w:rPr>
      </w:pPr>
      <w:r>
        <w:rPr>
          <w:rFonts w:hint="eastAsia" w:ascii="仿宋_GB2312" w:hAnsi="仿宋" w:eastAsia="仿宋_GB2312" w:cs="Times New Roman"/>
          <w:b w:val="0"/>
          <w:bCs w:val="0"/>
          <w:color w:val="000000"/>
          <w:kern w:val="2"/>
          <w:sz w:val="32"/>
          <w:szCs w:val="32"/>
          <w:lang w:val="en-US" w:eastAsia="zh-CN" w:bidi="ar-SA"/>
        </w:rPr>
        <w:t>（88）针对“开展扫黑除恶工作，招法不多，摸排、宣传方法过于简单。村食杂店仍然摆放麻将机，农闲时聚众赌博的情况依然存在”的问题。</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 w:eastAsia="仿宋_GB2312" w:cs="Times New Roman"/>
          <w:color w:val="000000"/>
          <w:sz w:val="32"/>
          <w:szCs w:val="32"/>
          <w:lang w:val="en-US" w:eastAsia="zh-CN"/>
        </w:rPr>
      </w:pPr>
      <w:r>
        <w:rPr>
          <w:rFonts w:hint="eastAsia" w:ascii="仿宋_GB2312" w:hAnsi="仿宋" w:eastAsia="仿宋_GB2312" w:cs="Times New Roman"/>
          <w:b/>
          <w:bCs/>
          <w:color w:val="000000"/>
          <w:kern w:val="2"/>
          <w:sz w:val="32"/>
          <w:szCs w:val="32"/>
          <w:lang w:val="en-US" w:eastAsia="zh-CN" w:bidi="ar-SA"/>
        </w:rPr>
        <w:t>落实情况：</w:t>
      </w:r>
      <w:r>
        <w:rPr>
          <w:rFonts w:hint="eastAsia" w:ascii="仿宋_GB2312" w:hAnsi="仿宋" w:eastAsia="仿宋_GB2312" w:cs="Times New Roman"/>
          <w:color w:val="000000"/>
          <w:sz w:val="32"/>
          <w:szCs w:val="32"/>
          <w:lang w:val="en-US" w:eastAsia="zh-CN"/>
        </w:rPr>
        <w:t>扎实推进“扫黑除恶”专项斗争。村“扫黑除恶”领导小组，通过入户走访、村微信工作群转发、张贴公告、发放宣传单300余张、设立“扫黑除恶”举报箱、举报电话等形式宣传并收集线索。村“两委”成员逐个商店讲解聚众赌博违法行为。由村治安委员负责对食杂店摆放的5台麻将机进行了清理，并不定期巡察一经发现立即清除。对于聚众赌博人员，送交公安机关依法处理。</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（已完成整改）</w:t>
      </w:r>
    </w:p>
    <w:p>
      <w:pPr>
        <w:pageBreakBefore w:val="0"/>
        <w:widowControl w:val="0"/>
        <w:numPr>
          <w:ilvl w:val="0"/>
          <w:numId w:val="0"/>
        </w:numPr>
        <w:tabs>
          <w:tab w:val="left" w:pos="312"/>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Times New Roman"/>
          <w:b w:val="0"/>
          <w:bCs w:val="0"/>
          <w:color w:val="000000"/>
          <w:kern w:val="2"/>
          <w:sz w:val="32"/>
          <w:szCs w:val="32"/>
          <w:lang w:val="en-US" w:eastAsia="zh-CN" w:bidi="ar-SA"/>
        </w:rPr>
      </w:pPr>
      <w:r>
        <w:rPr>
          <w:rFonts w:hint="eastAsia" w:ascii="仿宋_GB2312" w:hAnsi="仿宋" w:eastAsia="仿宋_GB2312" w:cs="Times New Roman"/>
          <w:b w:val="0"/>
          <w:bCs w:val="0"/>
          <w:color w:val="000000"/>
          <w:kern w:val="2"/>
          <w:sz w:val="32"/>
          <w:szCs w:val="32"/>
          <w:lang w:val="en-US" w:eastAsia="zh-CN" w:bidi="ar-SA"/>
        </w:rPr>
        <w:t>（89）针对“意识形态工作领导责任制未得到有效落实，社会主义核心价值观宣传不到位”的问题。</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 w:eastAsia="仿宋_GB2312" w:cs="Times New Roman"/>
          <w:color w:val="000000"/>
          <w:sz w:val="32"/>
          <w:szCs w:val="32"/>
          <w:lang w:val="en-US" w:eastAsia="zh-CN"/>
        </w:rPr>
      </w:pPr>
      <w:r>
        <w:rPr>
          <w:rFonts w:hint="eastAsia" w:ascii="仿宋_GB2312" w:hAnsi="仿宋" w:eastAsia="仿宋_GB2312" w:cs="Times New Roman"/>
          <w:b/>
          <w:bCs/>
          <w:color w:val="000000"/>
          <w:kern w:val="2"/>
          <w:sz w:val="32"/>
          <w:szCs w:val="32"/>
          <w:lang w:val="en-US" w:eastAsia="zh-CN" w:bidi="ar-SA"/>
        </w:rPr>
        <w:t>落实情况：</w:t>
      </w:r>
      <w:r>
        <w:rPr>
          <w:rFonts w:hint="eastAsia" w:ascii="仿宋_GB2312" w:hAnsi="仿宋" w:eastAsia="仿宋_GB2312" w:cs="Times New Roman"/>
          <w:color w:val="000000"/>
          <w:sz w:val="32"/>
          <w:szCs w:val="32"/>
          <w:lang w:val="en-US" w:eastAsia="zh-CN"/>
        </w:rPr>
        <w:t>召开意识形态专题会议，加深了对意识形态工作的认识，提高政治认识，学会用政治的观点去理解意识形态，用意识形态去研判工作，将意识形态摆上重要日程。严格按照《落实意识形态工作责任制度实施意见》执行。每季度组织一次意识形态专题学习，现已学习2次，保证每名党员干部在思想上和中央保持一致。加大对社会主义核心价值观的宣传方式，利用群众代表会议和党员大会集中学习，微信工作群、宣传栏、图板、喇叭广播、每月例会等多种方式进行宣传。</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（已完成整改）</w:t>
      </w:r>
    </w:p>
    <w:p>
      <w:pPr>
        <w:pageBreakBefore w:val="0"/>
        <w:widowControl w:val="0"/>
        <w:numPr>
          <w:ilvl w:val="0"/>
          <w:numId w:val="0"/>
        </w:numPr>
        <w:tabs>
          <w:tab w:val="left" w:pos="312"/>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Times New Roman"/>
          <w:b w:val="0"/>
          <w:bCs w:val="0"/>
          <w:color w:val="000000"/>
          <w:kern w:val="2"/>
          <w:sz w:val="32"/>
          <w:szCs w:val="32"/>
          <w:lang w:val="en-US" w:eastAsia="zh-CN" w:bidi="ar-SA"/>
        </w:rPr>
      </w:pPr>
      <w:r>
        <w:rPr>
          <w:rFonts w:hint="eastAsia" w:ascii="仿宋_GB2312" w:hAnsi="仿宋" w:eastAsia="仿宋_GB2312" w:cs="Times New Roman"/>
          <w:b w:val="0"/>
          <w:bCs w:val="0"/>
          <w:color w:val="000000"/>
          <w:kern w:val="2"/>
          <w:sz w:val="32"/>
          <w:szCs w:val="32"/>
          <w:lang w:val="en-US" w:eastAsia="zh-CN" w:bidi="ar-SA"/>
        </w:rPr>
        <w:t>（90）针对“乡村文化阵地建设滞后，文化书屋书刊、报纸种类少，没有阅读场地，文化活动匮乏”的问题。</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 w:eastAsia="仿宋_GB2312" w:cs="Times New Roman"/>
          <w:color w:val="000000"/>
          <w:sz w:val="32"/>
          <w:szCs w:val="32"/>
          <w:lang w:val="en-US" w:eastAsia="zh-CN"/>
        </w:rPr>
      </w:pPr>
      <w:r>
        <w:rPr>
          <w:rFonts w:hint="eastAsia" w:ascii="仿宋_GB2312" w:hAnsi="仿宋" w:eastAsia="仿宋_GB2312" w:cs="Times New Roman"/>
          <w:b/>
          <w:bCs/>
          <w:color w:val="000000"/>
          <w:kern w:val="2"/>
          <w:sz w:val="32"/>
          <w:szCs w:val="32"/>
          <w:lang w:val="en-US" w:eastAsia="zh-CN" w:bidi="ar-SA"/>
        </w:rPr>
        <w:t>落实情况：</w:t>
      </w:r>
      <w:r>
        <w:rPr>
          <w:rFonts w:hint="eastAsia" w:ascii="仿宋_GB2312" w:hAnsi="仿宋" w:eastAsia="仿宋_GB2312" w:cs="Times New Roman"/>
          <w:color w:val="000000"/>
          <w:sz w:val="32"/>
          <w:szCs w:val="32"/>
          <w:lang w:val="en-US" w:eastAsia="zh-CN"/>
        </w:rPr>
        <w:t>在珠山村村部开辟了一间专门的房间，并放置桌椅，为村民提供阅读场地。现在珠山村图书阅读室已有几大类图书1100余册，日阅读量15人次。由村委会安排专人组织农户开展广场舞健身活动，村级提供相关设备。</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（已完成整改）</w:t>
      </w:r>
    </w:p>
    <w:p>
      <w:pPr>
        <w:pageBreakBefore w:val="0"/>
        <w:widowControl w:val="0"/>
        <w:numPr>
          <w:ilvl w:val="0"/>
          <w:numId w:val="0"/>
        </w:numPr>
        <w:tabs>
          <w:tab w:val="left" w:pos="312"/>
        </w:tabs>
        <w:kinsoku/>
        <w:wordWrap/>
        <w:overflowPunct/>
        <w:topLinePunct w:val="0"/>
        <w:autoSpaceDE/>
        <w:autoSpaceDN/>
        <w:bidi w:val="0"/>
        <w:adjustRightInd/>
        <w:snapToGrid/>
        <w:spacing w:line="600" w:lineRule="exact"/>
        <w:ind w:firstLine="643" w:firstLineChars="200"/>
        <w:textAlignment w:val="auto"/>
        <w:rPr>
          <w:rFonts w:hint="eastAsia" w:ascii="仿宋_GB2312" w:hAnsi="仿宋" w:eastAsia="仿宋_GB2312" w:cs="Times New Roman"/>
          <w:b/>
          <w:bCs/>
          <w:color w:val="000000"/>
          <w:kern w:val="2"/>
          <w:sz w:val="32"/>
          <w:szCs w:val="32"/>
          <w:lang w:val="en-US" w:eastAsia="zh-CN" w:bidi="ar-SA"/>
        </w:rPr>
      </w:pPr>
      <w:r>
        <w:rPr>
          <w:rFonts w:hint="eastAsia" w:ascii="仿宋_GB2312" w:hAnsi="仿宋" w:eastAsia="仿宋_GB2312" w:cs="Times New Roman"/>
          <w:b/>
          <w:bCs/>
          <w:color w:val="000000"/>
          <w:kern w:val="2"/>
          <w:sz w:val="32"/>
          <w:szCs w:val="32"/>
          <w:lang w:val="en-US" w:eastAsia="zh-CN" w:bidi="ar-SA"/>
        </w:rPr>
        <w:t>2.担当作为意识弱化，“头雁”引领作用发挥不足。</w:t>
      </w:r>
    </w:p>
    <w:p>
      <w:pPr>
        <w:pageBreakBefore w:val="0"/>
        <w:widowControl w:val="0"/>
        <w:numPr>
          <w:ilvl w:val="0"/>
          <w:numId w:val="0"/>
        </w:numPr>
        <w:tabs>
          <w:tab w:val="left" w:pos="312"/>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Times New Roman"/>
          <w:b w:val="0"/>
          <w:bCs w:val="0"/>
          <w:color w:val="000000"/>
          <w:kern w:val="2"/>
          <w:sz w:val="32"/>
          <w:szCs w:val="32"/>
          <w:lang w:val="en-US" w:eastAsia="zh-CN" w:bidi="ar-SA"/>
        </w:rPr>
      </w:pPr>
      <w:r>
        <w:rPr>
          <w:rFonts w:hint="eastAsia" w:ascii="仿宋_GB2312" w:hAnsi="仿宋" w:eastAsia="仿宋_GB2312" w:cs="Times New Roman"/>
          <w:b w:val="0"/>
          <w:bCs w:val="0"/>
          <w:color w:val="000000"/>
          <w:kern w:val="2"/>
          <w:sz w:val="32"/>
          <w:szCs w:val="32"/>
          <w:lang w:val="en-US" w:eastAsia="zh-CN" w:bidi="ar-SA"/>
        </w:rPr>
        <w:t>（91）针对“村两委干部新发展理念滞后，村集体经济收入单一，缺少带动村民致富增收的本领，村党支部战斗堡垒作用发挥不明显”的问题。</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 w:eastAsia="仿宋_GB2312" w:cs="Times New Roman"/>
          <w:color w:val="000000"/>
          <w:sz w:val="32"/>
          <w:szCs w:val="32"/>
          <w:lang w:val="en-US" w:eastAsia="zh-CN"/>
        </w:rPr>
      </w:pPr>
      <w:r>
        <w:rPr>
          <w:rFonts w:hint="eastAsia" w:ascii="仿宋_GB2312" w:hAnsi="仿宋" w:eastAsia="仿宋_GB2312" w:cs="Times New Roman"/>
          <w:b/>
          <w:bCs/>
          <w:color w:val="000000"/>
          <w:kern w:val="2"/>
          <w:sz w:val="32"/>
          <w:szCs w:val="32"/>
          <w:lang w:val="en-US" w:eastAsia="zh-CN" w:bidi="ar-SA"/>
        </w:rPr>
        <w:t>落实情况：</w:t>
      </w:r>
      <w:r>
        <w:rPr>
          <w:rFonts w:hint="eastAsia" w:ascii="仿宋_GB2312" w:hAnsi="仿宋" w:eastAsia="仿宋_GB2312" w:cs="Times New Roman"/>
          <w:color w:val="000000"/>
          <w:sz w:val="32"/>
          <w:szCs w:val="32"/>
          <w:lang w:val="en-US" w:eastAsia="zh-CN"/>
        </w:rPr>
        <w:t>村两委成员领办专业合作社，目前入社农户144户，8000余亩农田，降低经营成本、亩增收80余元。公开竞价发包村级农业机械，增加村级集体收入。经村两委研究提议，村民代表会议研究通过，将村集体所有的40亩林下地，发包给合作社种植大榛子，村集体每年能增收2000元三年后与农户各50%分红预计集体增收近万元。</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（已完成整改）</w:t>
      </w:r>
    </w:p>
    <w:p>
      <w:pPr>
        <w:pageBreakBefore w:val="0"/>
        <w:widowControl w:val="0"/>
        <w:numPr>
          <w:ilvl w:val="0"/>
          <w:numId w:val="0"/>
        </w:numPr>
        <w:tabs>
          <w:tab w:val="left" w:pos="312"/>
        </w:tabs>
        <w:kinsoku/>
        <w:wordWrap/>
        <w:overflowPunct/>
        <w:topLinePunct w:val="0"/>
        <w:autoSpaceDE/>
        <w:autoSpaceDN/>
        <w:bidi w:val="0"/>
        <w:adjustRightInd/>
        <w:snapToGrid/>
        <w:spacing w:line="600" w:lineRule="exact"/>
        <w:ind w:firstLine="643" w:firstLineChars="200"/>
        <w:textAlignment w:val="auto"/>
        <w:rPr>
          <w:rFonts w:hint="eastAsia" w:ascii="仿宋_GB2312" w:hAnsi="仿宋" w:eastAsia="仿宋_GB2312" w:cs="Times New Roman"/>
          <w:b/>
          <w:bCs/>
          <w:color w:val="000000"/>
          <w:kern w:val="2"/>
          <w:sz w:val="32"/>
          <w:szCs w:val="32"/>
          <w:lang w:val="en-US" w:eastAsia="zh-CN" w:bidi="ar-SA"/>
        </w:rPr>
      </w:pPr>
      <w:r>
        <w:rPr>
          <w:rFonts w:hint="eastAsia" w:ascii="仿宋_GB2312" w:hAnsi="仿宋" w:eastAsia="仿宋_GB2312" w:cs="Times New Roman"/>
          <w:b/>
          <w:bCs/>
          <w:color w:val="000000"/>
          <w:kern w:val="2"/>
          <w:sz w:val="32"/>
          <w:szCs w:val="32"/>
          <w:lang w:val="en-US" w:eastAsia="zh-CN" w:bidi="ar-SA"/>
        </w:rPr>
        <w:t>3.思想建设不到位，党建工作摆位有偏差。</w:t>
      </w:r>
    </w:p>
    <w:p>
      <w:pPr>
        <w:pageBreakBefore w:val="0"/>
        <w:widowControl w:val="0"/>
        <w:numPr>
          <w:ilvl w:val="0"/>
          <w:numId w:val="0"/>
        </w:numPr>
        <w:tabs>
          <w:tab w:val="left" w:pos="312"/>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Times New Roman"/>
          <w:b w:val="0"/>
          <w:bCs w:val="0"/>
          <w:color w:val="000000"/>
          <w:kern w:val="2"/>
          <w:sz w:val="32"/>
          <w:szCs w:val="32"/>
          <w:lang w:val="en-US" w:eastAsia="zh-CN" w:bidi="ar-SA"/>
        </w:rPr>
      </w:pPr>
      <w:r>
        <w:rPr>
          <w:rFonts w:hint="eastAsia" w:ascii="仿宋_GB2312" w:hAnsi="仿宋" w:eastAsia="仿宋_GB2312" w:cs="Times New Roman"/>
          <w:b w:val="0"/>
          <w:bCs w:val="0"/>
          <w:color w:val="000000"/>
          <w:kern w:val="2"/>
          <w:sz w:val="32"/>
          <w:szCs w:val="32"/>
          <w:lang w:val="en-US" w:eastAsia="zh-CN" w:bidi="ar-SA"/>
        </w:rPr>
        <w:t>（92）针对“学习习近平新时代中国特色社会主义思想和党的十九大精神方面重视不够，学习形式单一，专题讨论流于形式，学习主动性不强，学习笔记不完整”的问题。</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 w:eastAsia="仿宋_GB2312" w:cs="Times New Roman"/>
          <w:color w:val="000000"/>
          <w:sz w:val="32"/>
          <w:szCs w:val="32"/>
          <w:lang w:val="en-US" w:eastAsia="zh-CN"/>
        </w:rPr>
      </w:pPr>
      <w:r>
        <w:rPr>
          <w:rFonts w:hint="eastAsia" w:ascii="仿宋_GB2312" w:hAnsi="仿宋" w:eastAsia="仿宋_GB2312" w:cs="Times New Roman"/>
          <w:b/>
          <w:bCs/>
          <w:color w:val="000000"/>
          <w:kern w:val="2"/>
          <w:sz w:val="32"/>
          <w:szCs w:val="32"/>
          <w:lang w:val="en-US" w:eastAsia="zh-CN" w:bidi="ar-SA"/>
        </w:rPr>
        <w:t>落实情况：</w:t>
      </w:r>
      <w:r>
        <w:rPr>
          <w:rFonts w:hint="eastAsia" w:ascii="仿宋_GB2312" w:hAnsi="仿宋" w:eastAsia="仿宋_GB2312" w:cs="Times New Roman"/>
          <w:color w:val="000000"/>
          <w:sz w:val="32"/>
          <w:szCs w:val="32"/>
          <w:lang w:val="en-US" w:eastAsia="zh-CN"/>
        </w:rPr>
        <w:t>召开党员大会对党的十九大精神、习近平新时代中国特色社会主义思想等政治理论的学习，现已集中学习2次。利用微信、宣传栏宣传党的十九大精神、习近平新时代中国特色社会主义思想等内容。结合“不忘初心、牢记使命”、“两学一做”主题教育认真做好学习笔记，每个党员都做出学习规划，按照学习规划做好自学，每月由组织委员检查学习笔记，目前已检查2次。</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（已完成整改）</w:t>
      </w:r>
    </w:p>
    <w:p>
      <w:pPr>
        <w:pageBreakBefore w:val="0"/>
        <w:widowControl w:val="0"/>
        <w:numPr>
          <w:ilvl w:val="0"/>
          <w:numId w:val="0"/>
        </w:numPr>
        <w:tabs>
          <w:tab w:val="left" w:pos="312"/>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Times New Roman"/>
          <w:b w:val="0"/>
          <w:bCs w:val="0"/>
          <w:color w:val="000000"/>
          <w:kern w:val="2"/>
          <w:sz w:val="32"/>
          <w:szCs w:val="32"/>
          <w:lang w:val="en-US" w:eastAsia="zh-CN" w:bidi="ar-SA"/>
        </w:rPr>
      </w:pPr>
      <w:r>
        <w:rPr>
          <w:rFonts w:hint="eastAsia" w:ascii="仿宋_GB2312" w:hAnsi="仿宋" w:eastAsia="仿宋_GB2312" w:cs="Times New Roman"/>
          <w:b w:val="0"/>
          <w:bCs w:val="0"/>
          <w:color w:val="000000"/>
          <w:kern w:val="2"/>
          <w:sz w:val="32"/>
          <w:szCs w:val="32"/>
          <w:lang w:val="en-US" w:eastAsia="zh-CN" w:bidi="ar-SA"/>
        </w:rPr>
        <w:t>（93）针对“党建工作清单制度落实不严格，党支部书记谈心谈话活动没有开展，述职报告照搬照抄”的问题。</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 w:eastAsia="仿宋_GB2312" w:cs="Times New Roman"/>
          <w:b w:val="0"/>
          <w:bCs w:val="0"/>
          <w:color w:val="000000"/>
          <w:kern w:val="2"/>
          <w:sz w:val="32"/>
          <w:szCs w:val="32"/>
          <w:lang w:val="en-US" w:eastAsia="zh-CN" w:bidi="ar-SA"/>
        </w:rPr>
      </w:pPr>
      <w:r>
        <w:rPr>
          <w:rFonts w:hint="eastAsia" w:ascii="仿宋_GB2312" w:hAnsi="仿宋" w:eastAsia="仿宋_GB2312" w:cs="Times New Roman"/>
          <w:b/>
          <w:bCs/>
          <w:color w:val="000000"/>
          <w:kern w:val="2"/>
          <w:sz w:val="32"/>
          <w:szCs w:val="32"/>
          <w:lang w:val="en-US" w:eastAsia="zh-CN" w:bidi="ar-SA"/>
        </w:rPr>
        <w:t>落实情况：</w:t>
      </w:r>
      <w:r>
        <w:rPr>
          <w:rFonts w:hint="eastAsia" w:ascii="仿宋_GB2312" w:hAnsi="仿宋" w:eastAsia="仿宋_GB2312" w:cs="Times New Roman"/>
          <w:color w:val="000000"/>
          <w:sz w:val="32"/>
          <w:szCs w:val="32"/>
          <w:lang w:val="en-US" w:eastAsia="zh-CN"/>
        </w:rPr>
        <w:t>严格按照党建清单制度的要求，积极开展谈心谈话活动，做到有计划、有针对性的对党员进行谈心谈话，做到应谈尽谈；认真总结本职工作，做好述职报告的撰写工作，绝不照搬照抄。</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（已完成整改）</w:t>
      </w:r>
    </w:p>
    <w:p>
      <w:pPr>
        <w:pageBreakBefore w:val="0"/>
        <w:widowControl w:val="0"/>
        <w:numPr>
          <w:ilvl w:val="0"/>
          <w:numId w:val="0"/>
        </w:numPr>
        <w:tabs>
          <w:tab w:val="left" w:pos="312"/>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Times New Roman"/>
          <w:b w:val="0"/>
          <w:bCs w:val="0"/>
          <w:color w:val="000000"/>
          <w:kern w:val="2"/>
          <w:sz w:val="32"/>
          <w:szCs w:val="32"/>
          <w:lang w:val="en-US" w:eastAsia="zh-CN" w:bidi="ar-SA"/>
        </w:rPr>
      </w:pPr>
      <w:r>
        <w:rPr>
          <w:rFonts w:hint="eastAsia" w:ascii="仿宋_GB2312" w:hAnsi="仿宋" w:eastAsia="仿宋_GB2312" w:cs="Times New Roman"/>
          <w:b w:val="0"/>
          <w:bCs w:val="0"/>
          <w:color w:val="000000"/>
          <w:kern w:val="2"/>
          <w:sz w:val="32"/>
          <w:szCs w:val="32"/>
          <w:lang w:val="en-US" w:eastAsia="zh-CN" w:bidi="ar-SA"/>
        </w:rPr>
        <w:t>（94）针对“学习心得体会雷同抄袭现象严重，31名党员心得体会雷同抄袭”的问题。</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 w:eastAsia="仿宋_GB2312" w:cs="Times New Roman"/>
          <w:b w:val="0"/>
          <w:bCs w:val="0"/>
          <w:color w:val="000000"/>
          <w:kern w:val="2"/>
          <w:sz w:val="32"/>
          <w:szCs w:val="32"/>
          <w:lang w:val="en-US" w:eastAsia="zh-CN" w:bidi="ar-SA"/>
        </w:rPr>
      </w:pPr>
      <w:r>
        <w:rPr>
          <w:rFonts w:hint="eastAsia" w:ascii="仿宋_GB2312" w:hAnsi="仿宋" w:eastAsia="仿宋_GB2312" w:cs="Times New Roman"/>
          <w:b/>
          <w:bCs/>
          <w:color w:val="000000"/>
          <w:kern w:val="2"/>
          <w:sz w:val="32"/>
          <w:szCs w:val="32"/>
          <w:lang w:val="en-US" w:eastAsia="zh-CN" w:bidi="ar-SA"/>
        </w:rPr>
        <w:t>落实情况：</w:t>
      </w:r>
      <w:r>
        <w:rPr>
          <w:rFonts w:hint="eastAsia" w:ascii="仿宋_GB2312" w:hAnsi="仿宋" w:eastAsia="仿宋_GB2312" w:cs="Times New Roman"/>
          <w:b w:val="0"/>
          <w:bCs w:val="0"/>
          <w:color w:val="000000"/>
          <w:kern w:val="2"/>
          <w:sz w:val="32"/>
          <w:szCs w:val="32"/>
          <w:lang w:val="en-US" w:eastAsia="zh-CN" w:bidi="ar-SA"/>
        </w:rPr>
        <w:t>对抄袭心得体会的党员干部进行了认真党内批评教育，并组织集中“补课”，并针对个人制定个人学习计划，让每一位党员把党的理论知识学透、弄懂，真正的写出自己的心得体会。</w:t>
      </w:r>
      <w:r>
        <w:rPr>
          <w:rFonts w:hint="eastAsia" w:ascii="仿宋_GB2312" w:hAnsi="仿宋" w:eastAsia="仿宋_GB2312" w:cs="Times New Roman"/>
          <w:color w:val="000000"/>
          <w:sz w:val="32"/>
          <w:szCs w:val="32"/>
          <w:lang w:val="en-US" w:eastAsia="zh-CN"/>
        </w:rPr>
        <w:t>由支部书记对涉事党员进行思想谈话，严格要求党员按照自身思想状态书写心得体会。</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（已完成整改）</w:t>
      </w:r>
    </w:p>
    <w:p>
      <w:pPr>
        <w:pageBreakBefore w:val="0"/>
        <w:widowControl w:val="0"/>
        <w:numPr>
          <w:ilvl w:val="0"/>
          <w:numId w:val="0"/>
        </w:numPr>
        <w:tabs>
          <w:tab w:val="left" w:pos="312"/>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Times New Roman"/>
          <w:b w:val="0"/>
          <w:bCs w:val="0"/>
          <w:color w:val="000000"/>
          <w:kern w:val="2"/>
          <w:sz w:val="32"/>
          <w:szCs w:val="32"/>
          <w:lang w:val="en-US" w:eastAsia="zh-CN" w:bidi="ar-SA"/>
        </w:rPr>
      </w:pPr>
      <w:r>
        <w:rPr>
          <w:rFonts w:hint="eastAsia" w:ascii="仿宋_GB2312" w:hAnsi="仿宋" w:eastAsia="仿宋_GB2312" w:cs="Times New Roman"/>
          <w:b w:val="0"/>
          <w:bCs w:val="0"/>
          <w:color w:val="000000"/>
          <w:kern w:val="2"/>
          <w:sz w:val="32"/>
          <w:szCs w:val="32"/>
          <w:lang w:val="en-US" w:eastAsia="zh-CN" w:bidi="ar-SA"/>
        </w:rPr>
        <w:t>（95）针对“两学一做”学习教育常态化制度化活动中学习氛围不浓、参与度不高，存在走形式、走过场的现象”的问题。</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 w:eastAsia="仿宋_GB2312" w:cs="Times New Roman"/>
          <w:b w:val="0"/>
          <w:bCs w:val="0"/>
          <w:color w:val="000000"/>
          <w:kern w:val="2"/>
          <w:sz w:val="32"/>
          <w:szCs w:val="32"/>
          <w:lang w:val="en-US" w:eastAsia="zh-CN" w:bidi="ar-SA"/>
        </w:rPr>
      </w:pPr>
      <w:r>
        <w:rPr>
          <w:rFonts w:hint="eastAsia" w:ascii="仿宋_GB2312" w:hAnsi="仿宋" w:eastAsia="仿宋_GB2312" w:cs="Times New Roman"/>
          <w:b/>
          <w:bCs/>
          <w:color w:val="000000"/>
          <w:kern w:val="2"/>
          <w:sz w:val="32"/>
          <w:szCs w:val="32"/>
          <w:lang w:val="en-US" w:eastAsia="zh-CN" w:bidi="ar-SA"/>
        </w:rPr>
        <w:t>落实情况：</w:t>
      </w:r>
      <w:r>
        <w:rPr>
          <w:rFonts w:hint="eastAsia" w:ascii="仿宋_GB2312" w:hAnsi="仿宋" w:eastAsia="仿宋_GB2312" w:cs="Times New Roman"/>
          <w:color w:val="000000"/>
          <w:sz w:val="32"/>
          <w:szCs w:val="32"/>
          <w:lang w:val="en-US" w:eastAsia="zh-CN"/>
        </w:rPr>
        <w:t>严格执行党员学习制度、请假制度，对于无故不参加学习的党员扣0.5分，认真组织学习活动，目前支部活动开展有序进行。</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（已完成整改）</w:t>
      </w:r>
    </w:p>
    <w:p>
      <w:pPr>
        <w:pageBreakBefore w:val="0"/>
        <w:widowControl w:val="0"/>
        <w:numPr>
          <w:ilvl w:val="0"/>
          <w:numId w:val="0"/>
        </w:numPr>
        <w:tabs>
          <w:tab w:val="left" w:pos="312"/>
        </w:tabs>
        <w:kinsoku/>
        <w:wordWrap/>
        <w:overflowPunct/>
        <w:topLinePunct w:val="0"/>
        <w:autoSpaceDE/>
        <w:autoSpaceDN/>
        <w:bidi w:val="0"/>
        <w:adjustRightInd/>
        <w:snapToGrid/>
        <w:spacing w:line="600" w:lineRule="exact"/>
        <w:ind w:firstLine="643" w:firstLineChars="200"/>
        <w:textAlignment w:val="auto"/>
        <w:rPr>
          <w:rFonts w:hint="eastAsia" w:ascii="仿宋_GB2312" w:hAnsi="仿宋" w:eastAsia="仿宋_GB2312" w:cs="Times New Roman"/>
          <w:b/>
          <w:bCs/>
          <w:color w:val="000000"/>
          <w:kern w:val="2"/>
          <w:sz w:val="32"/>
          <w:szCs w:val="32"/>
          <w:lang w:val="en-US" w:eastAsia="zh-CN" w:bidi="ar-SA"/>
        </w:rPr>
      </w:pPr>
      <w:r>
        <w:rPr>
          <w:rFonts w:hint="eastAsia" w:ascii="仿宋_GB2312" w:hAnsi="仿宋" w:eastAsia="仿宋_GB2312" w:cs="Times New Roman"/>
          <w:b/>
          <w:bCs/>
          <w:color w:val="000000"/>
          <w:kern w:val="2"/>
          <w:sz w:val="32"/>
          <w:szCs w:val="32"/>
          <w:lang w:val="en-US" w:eastAsia="zh-CN" w:bidi="ar-SA"/>
        </w:rPr>
        <w:t>4.党内组织制度执行不严格。</w:t>
      </w:r>
    </w:p>
    <w:p>
      <w:pPr>
        <w:pageBreakBefore w:val="0"/>
        <w:widowControl w:val="0"/>
        <w:numPr>
          <w:ilvl w:val="0"/>
          <w:numId w:val="0"/>
        </w:numPr>
        <w:tabs>
          <w:tab w:val="left" w:pos="312"/>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Times New Roman"/>
          <w:b w:val="0"/>
          <w:bCs w:val="0"/>
          <w:color w:val="000000"/>
          <w:kern w:val="2"/>
          <w:sz w:val="32"/>
          <w:szCs w:val="32"/>
          <w:lang w:val="en-US" w:eastAsia="zh-CN" w:bidi="ar-SA"/>
        </w:rPr>
      </w:pPr>
      <w:r>
        <w:rPr>
          <w:rFonts w:hint="eastAsia" w:ascii="仿宋_GB2312" w:hAnsi="仿宋" w:eastAsia="仿宋_GB2312" w:cs="Times New Roman"/>
          <w:b w:val="0"/>
          <w:bCs w:val="0"/>
          <w:color w:val="000000"/>
          <w:kern w:val="2"/>
          <w:sz w:val="32"/>
          <w:szCs w:val="32"/>
          <w:lang w:val="en-US" w:eastAsia="zh-CN" w:bidi="ar-SA"/>
        </w:rPr>
        <w:t>（96）针对“组织生活会质量不高，自我批评多，相互批评少，存在批评困难、老好人的现象。”的问题。</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default" w:ascii="仿宋_GB2312" w:hAnsi="仿宋" w:eastAsia="仿宋_GB2312" w:cs="Times New Roman"/>
          <w:color w:val="000000"/>
          <w:sz w:val="32"/>
          <w:szCs w:val="32"/>
          <w:lang w:val="en-US" w:eastAsia="zh-CN"/>
        </w:rPr>
      </w:pPr>
      <w:r>
        <w:rPr>
          <w:rFonts w:hint="eastAsia" w:ascii="仿宋_GB2312" w:hAnsi="仿宋" w:eastAsia="仿宋_GB2312" w:cs="Times New Roman"/>
          <w:b/>
          <w:bCs/>
          <w:color w:val="000000"/>
          <w:kern w:val="2"/>
          <w:sz w:val="32"/>
          <w:szCs w:val="32"/>
          <w:lang w:val="en-US" w:eastAsia="zh-CN" w:bidi="ar-SA"/>
        </w:rPr>
        <w:t>落实情况：</w:t>
      </w:r>
      <w:r>
        <w:rPr>
          <w:rFonts w:hint="eastAsia" w:ascii="仿宋_GB2312" w:hAnsi="仿宋" w:eastAsia="仿宋_GB2312" w:cs="Times New Roman"/>
          <w:color w:val="000000"/>
          <w:sz w:val="32"/>
          <w:szCs w:val="32"/>
          <w:lang w:val="en-US" w:eastAsia="zh-CN"/>
        </w:rPr>
        <w:t>严格执行组织生活会制度，增强村“两委”班子成员联系实际运用意识形态思想能力，用意识形态去联系实际工作，对照工作找差距、找不足，确保活动效果。目前以开展2次专题组织生活会</w:t>
      </w:r>
      <w:r>
        <w:rPr>
          <w:rFonts w:hint="eastAsia" w:ascii="仿宋_GB2312" w:hAnsi="仿宋" w:eastAsia="仿宋_GB2312" w:cs="Times New Roman"/>
          <w:b w:val="0"/>
          <w:bCs w:val="0"/>
          <w:color w:val="000000"/>
          <w:kern w:val="2"/>
          <w:sz w:val="32"/>
          <w:szCs w:val="32"/>
          <w:lang w:val="en-US" w:eastAsia="zh-CN" w:bidi="ar-SA"/>
        </w:rPr>
        <w:t>。</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（已完成整改）</w:t>
      </w:r>
    </w:p>
    <w:p>
      <w:pPr>
        <w:pageBreakBefore w:val="0"/>
        <w:widowControl w:val="0"/>
        <w:numPr>
          <w:ilvl w:val="0"/>
          <w:numId w:val="0"/>
        </w:numPr>
        <w:tabs>
          <w:tab w:val="left" w:pos="312"/>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Times New Roman"/>
          <w:b w:val="0"/>
          <w:bCs w:val="0"/>
          <w:color w:val="000000"/>
          <w:kern w:val="2"/>
          <w:sz w:val="32"/>
          <w:szCs w:val="32"/>
          <w:lang w:val="en-US" w:eastAsia="zh-CN" w:bidi="ar-SA"/>
        </w:rPr>
      </w:pPr>
      <w:r>
        <w:rPr>
          <w:rFonts w:hint="eastAsia" w:ascii="仿宋_GB2312" w:hAnsi="仿宋" w:eastAsia="仿宋_GB2312" w:cs="Times New Roman"/>
          <w:b w:val="0"/>
          <w:bCs w:val="0"/>
          <w:color w:val="000000"/>
          <w:kern w:val="2"/>
          <w:sz w:val="32"/>
          <w:szCs w:val="32"/>
          <w:lang w:val="en-US" w:eastAsia="zh-CN" w:bidi="ar-SA"/>
        </w:rPr>
        <w:t>（97）针对“三会一课”记录不规范、基本信息不准确、虚假后补现象严重”的问题。</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 w:eastAsia="仿宋_GB2312" w:cs="Times New Roman"/>
          <w:color w:val="000000"/>
          <w:sz w:val="32"/>
          <w:szCs w:val="32"/>
          <w:lang w:val="en-US" w:eastAsia="zh-CN"/>
        </w:rPr>
      </w:pPr>
      <w:r>
        <w:rPr>
          <w:rFonts w:hint="eastAsia" w:ascii="仿宋_GB2312" w:hAnsi="仿宋" w:eastAsia="仿宋_GB2312" w:cs="Times New Roman"/>
          <w:b/>
          <w:bCs/>
          <w:color w:val="000000"/>
          <w:kern w:val="2"/>
          <w:sz w:val="32"/>
          <w:szCs w:val="32"/>
          <w:lang w:val="en-US" w:eastAsia="zh-CN" w:bidi="ar-SA"/>
        </w:rPr>
        <w:t>落实情况：</w:t>
      </w:r>
      <w:r>
        <w:rPr>
          <w:rFonts w:hint="eastAsia" w:ascii="仿宋_GB2312" w:hAnsi="仿宋" w:eastAsia="仿宋_GB2312" w:cs="Times New Roman"/>
          <w:color w:val="000000"/>
          <w:sz w:val="32"/>
          <w:szCs w:val="32"/>
          <w:lang w:val="en-US" w:eastAsia="zh-CN"/>
        </w:rPr>
        <w:t>严肃了党内政治生活，规范落实“三会一课”、精品党日、评星践诺等各项组织生活会制度，按照规定要求填写记录，指定村党支部组织委员负责记录。</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（已完成整改）</w:t>
      </w:r>
    </w:p>
    <w:p>
      <w:pPr>
        <w:pageBreakBefore w:val="0"/>
        <w:widowControl w:val="0"/>
        <w:numPr>
          <w:ilvl w:val="0"/>
          <w:numId w:val="0"/>
        </w:numPr>
        <w:tabs>
          <w:tab w:val="left" w:pos="312"/>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Times New Roman"/>
          <w:b w:val="0"/>
          <w:bCs w:val="0"/>
          <w:color w:val="000000"/>
          <w:kern w:val="2"/>
          <w:sz w:val="32"/>
          <w:szCs w:val="32"/>
          <w:lang w:val="en-US" w:eastAsia="zh-CN" w:bidi="ar-SA"/>
        </w:rPr>
      </w:pPr>
      <w:r>
        <w:rPr>
          <w:rFonts w:hint="eastAsia" w:ascii="仿宋_GB2312" w:hAnsi="仿宋" w:eastAsia="仿宋_GB2312" w:cs="Times New Roman"/>
          <w:b w:val="0"/>
          <w:bCs w:val="0"/>
          <w:color w:val="000000"/>
          <w:kern w:val="2"/>
          <w:sz w:val="32"/>
          <w:szCs w:val="32"/>
          <w:lang w:val="en-US" w:eastAsia="zh-CN" w:bidi="ar-SA"/>
        </w:rPr>
        <w:t>（98）针对“精品党日+”活动开展不严不实，次数不够，多数无活动佐证照片”的问题。</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default" w:ascii="仿宋_GB2312" w:hAnsi="仿宋" w:eastAsia="仿宋_GB2312" w:cs="Times New Roman"/>
          <w:color w:val="000000"/>
          <w:sz w:val="32"/>
          <w:szCs w:val="32"/>
          <w:lang w:val="en-US" w:eastAsia="zh-CN"/>
        </w:rPr>
      </w:pPr>
      <w:r>
        <w:rPr>
          <w:rFonts w:hint="eastAsia" w:ascii="仿宋_GB2312" w:hAnsi="仿宋" w:eastAsia="仿宋_GB2312" w:cs="Times New Roman"/>
          <w:b/>
          <w:bCs/>
          <w:color w:val="000000"/>
          <w:kern w:val="2"/>
          <w:sz w:val="32"/>
          <w:szCs w:val="32"/>
          <w:lang w:val="en-US" w:eastAsia="zh-CN" w:bidi="ar-SA"/>
        </w:rPr>
        <w:t>落实情况：</w:t>
      </w:r>
      <w:r>
        <w:rPr>
          <w:rFonts w:hint="eastAsia" w:ascii="仿宋_GB2312" w:hAnsi="仿宋" w:eastAsia="仿宋_GB2312" w:cs="Times New Roman"/>
          <w:color w:val="000000"/>
          <w:sz w:val="32"/>
          <w:szCs w:val="32"/>
          <w:lang w:val="en-US" w:eastAsia="zh-CN"/>
        </w:rPr>
        <w:t>规范落实开展党建活动，做到不应付不作假，按照规定要求填写记录，并附上佐证照片，设立专人村党支部组织委员负责记录。目前以开展10次活动。</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（已完成整改）</w:t>
      </w:r>
    </w:p>
    <w:p>
      <w:pPr>
        <w:pageBreakBefore w:val="0"/>
        <w:widowControl w:val="0"/>
        <w:numPr>
          <w:ilvl w:val="0"/>
          <w:numId w:val="0"/>
        </w:numPr>
        <w:tabs>
          <w:tab w:val="left" w:pos="312"/>
        </w:tabs>
        <w:kinsoku/>
        <w:wordWrap/>
        <w:overflowPunct/>
        <w:topLinePunct w:val="0"/>
        <w:autoSpaceDE/>
        <w:autoSpaceDN/>
        <w:bidi w:val="0"/>
        <w:adjustRightInd/>
        <w:snapToGrid/>
        <w:spacing w:line="600" w:lineRule="exact"/>
        <w:ind w:firstLine="643" w:firstLineChars="200"/>
        <w:textAlignment w:val="auto"/>
        <w:rPr>
          <w:rFonts w:hint="eastAsia" w:ascii="仿宋_GB2312" w:hAnsi="仿宋" w:eastAsia="仿宋_GB2312" w:cs="Times New Roman"/>
          <w:b w:val="0"/>
          <w:bCs w:val="0"/>
          <w:color w:val="000000"/>
          <w:kern w:val="2"/>
          <w:sz w:val="32"/>
          <w:szCs w:val="32"/>
          <w:lang w:val="en-US" w:eastAsia="zh-CN" w:bidi="ar-SA"/>
        </w:rPr>
      </w:pPr>
      <w:r>
        <w:rPr>
          <w:rFonts w:hint="eastAsia" w:ascii="仿宋_GB2312" w:hAnsi="仿宋" w:eastAsia="仿宋_GB2312" w:cs="Times New Roman"/>
          <w:b/>
          <w:bCs/>
          <w:color w:val="000000"/>
          <w:kern w:val="2"/>
          <w:sz w:val="32"/>
          <w:szCs w:val="32"/>
          <w:lang w:val="en-US" w:eastAsia="zh-CN" w:bidi="ar-SA"/>
        </w:rPr>
        <w:t>5.“四议两公开一追究”制度形同虚设。</w:t>
      </w:r>
    </w:p>
    <w:p>
      <w:pPr>
        <w:pageBreakBefore w:val="0"/>
        <w:widowControl w:val="0"/>
        <w:numPr>
          <w:ilvl w:val="0"/>
          <w:numId w:val="0"/>
        </w:numPr>
        <w:tabs>
          <w:tab w:val="left" w:pos="312"/>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Times New Roman"/>
          <w:b w:val="0"/>
          <w:bCs w:val="0"/>
          <w:color w:val="000000"/>
          <w:kern w:val="2"/>
          <w:sz w:val="32"/>
          <w:szCs w:val="32"/>
          <w:lang w:val="en-US" w:eastAsia="zh-CN" w:bidi="ar-SA"/>
        </w:rPr>
      </w:pPr>
      <w:r>
        <w:rPr>
          <w:rFonts w:hint="eastAsia" w:ascii="仿宋_GB2312" w:hAnsi="仿宋" w:eastAsia="仿宋_GB2312" w:cs="Times New Roman"/>
          <w:b w:val="0"/>
          <w:bCs w:val="0"/>
          <w:color w:val="000000"/>
          <w:kern w:val="2"/>
          <w:sz w:val="32"/>
          <w:szCs w:val="32"/>
          <w:lang w:val="en-US" w:eastAsia="zh-CN" w:bidi="ar-SA"/>
        </w:rPr>
        <w:t>（99）针对“未能将民主集中制贯穿于村级各项事业发展的始终，履行“四议两公开一追究”议事规则执行不规范”的问题。</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 w:eastAsia="仿宋_GB2312" w:cs="Times New Roman"/>
          <w:color w:val="000000"/>
          <w:sz w:val="32"/>
          <w:szCs w:val="32"/>
          <w:lang w:val="en-US" w:eastAsia="zh-CN"/>
        </w:rPr>
      </w:pPr>
      <w:r>
        <w:rPr>
          <w:rFonts w:hint="eastAsia" w:ascii="仿宋_GB2312" w:hAnsi="仿宋" w:eastAsia="仿宋_GB2312" w:cs="Times New Roman"/>
          <w:b/>
          <w:bCs/>
          <w:color w:val="000000"/>
          <w:kern w:val="2"/>
          <w:sz w:val="32"/>
          <w:szCs w:val="32"/>
          <w:lang w:val="en-US" w:eastAsia="zh-CN" w:bidi="ar-SA"/>
        </w:rPr>
        <w:t>落实情况：</w:t>
      </w:r>
      <w:r>
        <w:rPr>
          <w:rFonts w:hint="eastAsia" w:ascii="仿宋_GB2312" w:hAnsi="仿宋" w:eastAsia="仿宋_GB2312" w:cs="Times New Roman"/>
          <w:color w:val="000000"/>
          <w:sz w:val="32"/>
          <w:szCs w:val="32"/>
          <w:lang w:val="en-US" w:eastAsia="zh-CN"/>
        </w:rPr>
        <w:t>严格按照“四议两公开一追究”工作法的规范开展工作，村两委在各项工作开展前，必须提请村民代表会议审议，每月进行党务公开、政务公开。</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（已完成整改）</w:t>
      </w:r>
    </w:p>
    <w:p>
      <w:pPr>
        <w:pageBreakBefore w:val="0"/>
        <w:widowControl w:val="0"/>
        <w:numPr>
          <w:ilvl w:val="0"/>
          <w:numId w:val="0"/>
        </w:numPr>
        <w:tabs>
          <w:tab w:val="left" w:pos="312"/>
        </w:tabs>
        <w:kinsoku/>
        <w:wordWrap/>
        <w:overflowPunct/>
        <w:topLinePunct w:val="0"/>
        <w:autoSpaceDE/>
        <w:autoSpaceDN/>
        <w:bidi w:val="0"/>
        <w:adjustRightInd/>
        <w:snapToGrid/>
        <w:spacing w:line="600" w:lineRule="exact"/>
        <w:ind w:firstLine="643" w:firstLineChars="200"/>
        <w:textAlignment w:val="auto"/>
        <w:rPr>
          <w:rFonts w:hint="eastAsia" w:ascii="仿宋_GB2312" w:hAnsi="仿宋" w:eastAsia="仿宋_GB2312" w:cs="Times New Roman"/>
          <w:b/>
          <w:bCs/>
          <w:color w:val="000000"/>
          <w:kern w:val="2"/>
          <w:sz w:val="32"/>
          <w:szCs w:val="32"/>
          <w:lang w:val="en-US" w:eastAsia="zh-CN" w:bidi="ar-SA"/>
        </w:rPr>
      </w:pPr>
      <w:r>
        <w:rPr>
          <w:rFonts w:hint="eastAsia" w:ascii="仿宋_GB2312" w:hAnsi="仿宋" w:eastAsia="仿宋_GB2312" w:cs="Times New Roman"/>
          <w:b/>
          <w:bCs/>
          <w:color w:val="000000"/>
          <w:kern w:val="2"/>
          <w:sz w:val="32"/>
          <w:szCs w:val="32"/>
          <w:lang w:val="en-US" w:eastAsia="zh-CN" w:bidi="ar-SA"/>
        </w:rPr>
        <w:t>6.党员队伍管理松散。</w:t>
      </w:r>
    </w:p>
    <w:p>
      <w:pPr>
        <w:pageBreakBefore w:val="0"/>
        <w:widowControl w:val="0"/>
        <w:numPr>
          <w:ilvl w:val="0"/>
          <w:numId w:val="0"/>
        </w:numPr>
        <w:tabs>
          <w:tab w:val="left" w:pos="312"/>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Times New Roman"/>
          <w:b w:val="0"/>
          <w:bCs w:val="0"/>
          <w:color w:val="000000"/>
          <w:kern w:val="2"/>
          <w:sz w:val="32"/>
          <w:szCs w:val="32"/>
          <w:lang w:val="en-US" w:eastAsia="zh-CN" w:bidi="ar-SA"/>
        </w:rPr>
      </w:pPr>
      <w:r>
        <w:rPr>
          <w:rFonts w:hint="eastAsia" w:ascii="仿宋_GB2312" w:hAnsi="仿宋" w:eastAsia="仿宋_GB2312" w:cs="Times New Roman"/>
          <w:b w:val="0"/>
          <w:bCs w:val="0"/>
          <w:color w:val="000000"/>
          <w:kern w:val="2"/>
          <w:sz w:val="32"/>
          <w:szCs w:val="32"/>
          <w:lang w:val="en-US" w:eastAsia="zh-CN" w:bidi="ar-SA"/>
        </w:rPr>
        <w:t>（100）针对“党员对党建基础知识、党内活动、党员远程教育内容说不清”的问题。</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 w:eastAsia="仿宋_GB2312" w:cs="Times New Roman"/>
          <w:color w:val="000000"/>
          <w:sz w:val="32"/>
          <w:szCs w:val="32"/>
          <w:lang w:val="en-US" w:eastAsia="zh-CN"/>
        </w:rPr>
      </w:pPr>
      <w:r>
        <w:rPr>
          <w:rFonts w:hint="eastAsia" w:ascii="仿宋_GB2312" w:hAnsi="仿宋" w:eastAsia="仿宋_GB2312" w:cs="Times New Roman"/>
          <w:b/>
          <w:bCs/>
          <w:color w:val="000000"/>
          <w:kern w:val="2"/>
          <w:sz w:val="32"/>
          <w:szCs w:val="32"/>
          <w:lang w:val="en-US" w:eastAsia="zh-CN" w:bidi="ar-SA"/>
        </w:rPr>
        <w:t>落实情况：</w:t>
      </w:r>
      <w:r>
        <w:rPr>
          <w:rFonts w:hint="eastAsia" w:ascii="仿宋_GB2312" w:hAnsi="仿宋" w:eastAsia="仿宋_GB2312" w:cs="Times New Roman"/>
          <w:color w:val="000000"/>
          <w:sz w:val="32"/>
          <w:szCs w:val="32"/>
          <w:lang w:val="en-US" w:eastAsia="zh-CN"/>
        </w:rPr>
        <w:t>利用党员大会，集中党员系统的学习党的方针政策、十九大精神，严格落实“三会一课”制度，根据制定的“三会一课”活动计划，明确时间、地点，定期组织党员开展活动，做到全程纪实，为推动支部党员管理教育常态化开展提供坚强的制度保证。积极组织党员参加远程教育活动，积极观看教育视频并做好学习记录和心得体会。每月检查一次学习笔记。</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（已完成整改）</w:t>
      </w:r>
    </w:p>
    <w:p>
      <w:pPr>
        <w:pageBreakBefore w:val="0"/>
        <w:widowControl w:val="0"/>
        <w:numPr>
          <w:ilvl w:val="0"/>
          <w:numId w:val="0"/>
        </w:numPr>
        <w:tabs>
          <w:tab w:val="left" w:pos="312"/>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Times New Roman"/>
          <w:b w:val="0"/>
          <w:bCs w:val="0"/>
          <w:color w:val="000000"/>
          <w:kern w:val="2"/>
          <w:sz w:val="32"/>
          <w:szCs w:val="32"/>
          <w:lang w:val="en-US" w:eastAsia="zh-CN" w:bidi="ar-SA"/>
        </w:rPr>
      </w:pPr>
      <w:r>
        <w:rPr>
          <w:rFonts w:hint="eastAsia" w:ascii="仿宋_GB2312" w:hAnsi="仿宋" w:eastAsia="仿宋_GB2312" w:cs="Times New Roman"/>
          <w:b w:val="0"/>
          <w:bCs w:val="0"/>
          <w:color w:val="000000"/>
          <w:kern w:val="2"/>
          <w:sz w:val="32"/>
          <w:szCs w:val="32"/>
          <w:lang w:val="en-US" w:eastAsia="zh-CN" w:bidi="ar-SA"/>
        </w:rPr>
        <w:t>（101）针对“党员没有全员参加“评星践诺”活动，存在承诺写实簿填写不规范、党员承诺照抄照搬的现象”的问题。</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 w:eastAsia="仿宋_GB2312" w:cs="Times New Roman"/>
          <w:color w:val="000000"/>
          <w:sz w:val="32"/>
          <w:szCs w:val="32"/>
          <w:lang w:val="en-US" w:eastAsia="zh-CN"/>
        </w:rPr>
      </w:pPr>
      <w:r>
        <w:rPr>
          <w:rFonts w:hint="eastAsia" w:ascii="仿宋_GB2312" w:hAnsi="仿宋" w:eastAsia="仿宋_GB2312" w:cs="Times New Roman"/>
          <w:b/>
          <w:bCs/>
          <w:color w:val="000000"/>
          <w:kern w:val="2"/>
          <w:sz w:val="32"/>
          <w:szCs w:val="32"/>
          <w:lang w:val="en-US" w:eastAsia="zh-CN" w:bidi="ar-SA"/>
        </w:rPr>
        <w:t>落实情况：</w:t>
      </w:r>
      <w:r>
        <w:rPr>
          <w:rFonts w:hint="eastAsia" w:ascii="仿宋_GB2312" w:hAnsi="仿宋" w:eastAsia="仿宋_GB2312" w:cs="Times New Roman"/>
          <w:color w:val="000000"/>
          <w:sz w:val="32"/>
          <w:szCs w:val="32"/>
          <w:lang w:val="en-US" w:eastAsia="zh-CN"/>
        </w:rPr>
        <w:t>严格按照“评星践诺”活动方案开展工作，对外出党员，利用微信联系等方式宣传、开展评星践诺活动。对写实簿填写进行培训，每名党员都要结合自身实际情况填写，严禁党员之间互相抄袭，对发现抄袭他人写实簿的党员取消年终评星资格，并在党员大会上进行了通报批评。</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（已完成整改）</w:t>
      </w:r>
    </w:p>
    <w:p>
      <w:pPr>
        <w:pageBreakBefore w:val="0"/>
        <w:widowControl w:val="0"/>
        <w:numPr>
          <w:ilvl w:val="0"/>
          <w:numId w:val="0"/>
        </w:numPr>
        <w:tabs>
          <w:tab w:val="left" w:pos="312"/>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Times New Roman"/>
          <w:b w:val="0"/>
          <w:bCs w:val="0"/>
          <w:color w:val="000000"/>
          <w:kern w:val="2"/>
          <w:sz w:val="32"/>
          <w:szCs w:val="32"/>
          <w:lang w:val="en-US" w:eastAsia="zh-CN" w:bidi="ar-SA"/>
        </w:rPr>
      </w:pPr>
      <w:r>
        <w:rPr>
          <w:rFonts w:hint="eastAsia" w:ascii="仿宋_GB2312" w:hAnsi="仿宋" w:eastAsia="仿宋_GB2312" w:cs="Times New Roman"/>
          <w:b w:val="0"/>
          <w:bCs w:val="0"/>
          <w:color w:val="000000"/>
          <w:kern w:val="2"/>
          <w:sz w:val="32"/>
          <w:szCs w:val="32"/>
          <w:lang w:val="en-US" w:eastAsia="zh-CN" w:bidi="ar-SA"/>
        </w:rPr>
        <w:t>（102）针对“村党支部对老党员、流动党员的去向和思想动态掌握不清楚”的问题。</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val="0"/>
          <w:bCs/>
          <w:color w:val="000002"/>
          <w:sz w:val="32"/>
          <w:szCs w:val="32"/>
          <w:shd w:val="clear" w:color="auto" w:fill="FFFFFF"/>
          <w:lang w:eastAsia="zh-CN"/>
        </w:rPr>
      </w:pPr>
      <w:r>
        <w:rPr>
          <w:rFonts w:hint="eastAsia" w:ascii="仿宋_GB2312" w:hAnsi="仿宋" w:eastAsia="仿宋_GB2312" w:cs="Times New Roman"/>
          <w:b/>
          <w:bCs/>
          <w:color w:val="000000"/>
          <w:kern w:val="2"/>
          <w:sz w:val="32"/>
          <w:szCs w:val="32"/>
          <w:lang w:val="en-US" w:eastAsia="zh-CN" w:bidi="ar-SA"/>
        </w:rPr>
        <w:t>落实情况：</w:t>
      </w:r>
      <w:r>
        <w:rPr>
          <w:rFonts w:hint="eastAsia" w:ascii="仿宋_GB2312" w:hAnsi="仿宋_GB2312" w:eastAsia="仿宋_GB2312" w:cs="仿宋_GB2312"/>
          <w:b w:val="0"/>
          <w:bCs/>
          <w:color w:val="000002"/>
          <w:sz w:val="32"/>
          <w:szCs w:val="32"/>
          <w:shd w:val="clear" w:color="auto" w:fill="FFFFFF"/>
          <w:lang w:eastAsia="zh-CN"/>
        </w:rPr>
        <w:t>加强了对老党员、流动党员的管理，党支部建立了“微信群”，畅通了与流动党员沟通渠道，每月与老党员通一次电话及时了解老党员、流动党员思想工作生活情况。</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（已完成整改）</w:t>
      </w:r>
    </w:p>
    <w:p>
      <w:pPr>
        <w:pageBreakBefore w:val="0"/>
        <w:widowControl w:val="0"/>
        <w:numPr>
          <w:ilvl w:val="0"/>
          <w:numId w:val="0"/>
        </w:numPr>
        <w:tabs>
          <w:tab w:val="left" w:pos="312"/>
        </w:tabs>
        <w:kinsoku/>
        <w:wordWrap/>
        <w:overflowPunct/>
        <w:topLinePunct w:val="0"/>
        <w:autoSpaceDE/>
        <w:autoSpaceDN/>
        <w:bidi w:val="0"/>
        <w:adjustRightInd/>
        <w:snapToGrid/>
        <w:spacing w:line="600" w:lineRule="exact"/>
        <w:ind w:firstLine="643" w:firstLineChars="200"/>
        <w:textAlignment w:val="auto"/>
        <w:rPr>
          <w:rFonts w:hint="eastAsia" w:ascii="仿宋_GB2312" w:hAnsi="仿宋" w:eastAsia="仿宋_GB2312" w:cs="Times New Roman"/>
          <w:b/>
          <w:bCs/>
          <w:color w:val="000000"/>
          <w:kern w:val="2"/>
          <w:sz w:val="32"/>
          <w:szCs w:val="32"/>
          <w:lang w:val="en-US" w:eastAsia="zh-CN" w:bidi="ar-SA"/>
        </w:rPr>
      </w:pPr>
      <w:r>
        <w:rPr>
          <w:rFonts w:hint="eastAsia" w:ascii="仿宋_GB2312" w:hAnsi="仿宋" w:eastAsia="仿宋_GB2312" w:cs="Times New Roman"/>
          <w:b/>
          <w:bCs/>
          <w:color w:val="000000"/>
          <w:kern w:val="2"/>
          <w:sz w:val="32"/>
          <w:szCs w:val="32"/>
          <w:lang w:val="en-US" w:eastAsia="zh-CN" w:bidi="ar-SA"/>
        </w:rPr>
        <w:t>7.党风廉政建设落实不力。</w:t>
      </w:r>
    </w:p>
    <w:p>
      <w:pPr>
        <w:pageBreakBefore w:val="0"/>
        <w:widowControl w:val="0"/>
        <w:numPr>
          <w:ilvl w:val="0"/>
          <w:numId w:val="0"/>
        </w:numPr>
        <w:tabs>
          <w:tab w:val="left" w:pos="312"/>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Times New Roman"/>
          <w:b w:val="0"/>
          <w:bCs w:val="0"/>
          <w:color w:val="000000"/>
          <w:kern w:val="2"/>
          <w:sz w:val="32"/>
          <w:szCs w:val="32"/>
          <w:lang w:val="en-US" w:eastAsia="zh-CN" w:bidi="ar-SA"/>
        </w:rPr>
      </w:pPr>
      <w:r>
        <w:rPr>
          <w:rFonts w:hint="eastAsia" w:ascii="仿宋_GB2312" w:hAnsi="仿宋" w:eastAsia="仿宋_GB2312" w:cs="Times New Roman"/>
          <w:b w:val="0"/>
          <w:bCs w:val="0"/>
          <w:color w:val="000000"/>
          <w:kern w:val="2"/>
          <w:sz w:val="32"/>
          <w:szCs w:val="32"/>
          <w:lang w:val="en-US" w:eastAsia="zh-CN" w:bidi="ar-SA"/>
        </w:rPr>
        <w:t>（103）针对“未能严格落实全面从严治党主体责任，组织宣传党规党纪和国家法律法规不到位。未开展党员警示教育活动，无相关记录，执行《廉政准则》不到位”的问题。</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 w:eastAsia="仿宋_GB2312" w:cs="Times New Roman"/>
          <w:color w:val="000000"/>
          <w:sz w:val="32"/>
          <w:szCs w:val="32"/>
          <w:lang w:val="en-US" w:eastAsia="zh-CN"/>
        </w:rPr>
      </w:pPr>
      <w:r>
        <w:rPr>
          <w:rFonts w:hint="eastAsia" w:ascii="仿宋_GB2312" w:hAnsi="仿宋" w:eastAsia="仿宋_GB2312" w:cs="Times New Roman"/>
          <w:b/>
          <w:bCs/>
          <w:color w:val="000000"/>
          <w:kern w:val="2"/>
          <w:sz w:val="32"/>
          <w:szCs w:val="32"/>
          <w:lang w:val="en-US" w:eastAsia="zh-CN" w:bidi="ar-SA"/>
        </w:rPr>
        <w:t>落实情况：</w:t>
      </w:r>
      <w:r>
        <w:rPr>
          <w:rFonts w:hint="eastAsia" w:ascii="仿宋_GB2312" w:hAnsi="仿宋" w:eastAsia="仿宋_GB2312" w:cs="Times New Roman"/>
          <w:color w:val="000000"/>
          <w:sz w:val="32"/>
          <w:szCs w:val="32"/>
          <w:lang w:val="en-US" w:eastAsia="zh-CN"/>
        </w:rPr>
        <w:t>利用党员大会、村民代表会议，集中学习党规党纪和国家法律法规，通过悬挂条幅、微信群转发等方式，宣传党规党纪和国家的法律法规。加强党风廉政建设和反腐败斗争，做到警钟长鸣、常抓不懈。党支部组织了30余名党员干部参观了“反腐倡廉警钟长鸣”警示教育展。并组织“两委”成员参观老航校等红色基地。用鲜活的事例教育全体党员干部要廉洁自律，据腐防变。</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（已完成整改）</w:t>
      </w:r>
    </w:p>
    <w:p>
      <w:pPr>
        <w:pageBreakBefore w:val="0"/>
        <w:widowControl w:val="0"/>
        <w:numPr>
          <w:ilvl w:val="0"/>
          <w:numId w:val="0"/>
        </w:numPr>
        <w:tabs>
          <w:tab w:val="left" w:pos="312"/>
        </w:tabs>
        <w:kinsoku/>
        <w:wordWrap/>
        <w:overflowPunct/>
        <w:topLinePunct w:val="0"/>
        <w:autoSpaceDE/>
        <w:autoSpaceDN/>
        <w:bidi w:val="0"/>
        <w:adjustRightInd/>
        <w:snapToGrid/>
        <w:spacing w:line="600" w:lineRule="exact"/>
        <w:ind w:firstLine="643" w:firstLineChars="200"/>
        <w:textAlignment w:val="auto"/>
        <w:rPr>
          <w:rFonts w:hint="eastAsia" w:ascii="仿宋_GB2312" w:hAnsi="仿宋" w:eastAsia="仿宋_GB2312" w:cs="Times New Roman"/>
          <w:b/>
          <w:bCs/>
          <w:color w:val="000000"/>
          <w:kern w:val="2"/>
          <w:sz w:val="32"/>
          <w:szCs w:val="32"/>
          <w:lang w:val="en-US" w:eastAsia="zh-CN" w:bidi="ar-SA"/>
        </w:rPr>
      </w:pPr>
      <w:r>
        <w:rPr>
          <w:rFonts w:hint="eastAsia" w:ascii="仿宋_GB2312" w:hAnsi="仿宋" w:eastAsia="仿宋_GB2312" w:cs="Times New Roman"/>
          <w:b/>
          <w:bCs/>
          <w:color w:val="000000"/>
          <w:kern w:val="2"/>
          <w:sz w:val="32"/>
          <w:szCs w:val="32"/>
          <w:lang w:val="en-US" w:eastAsia="zh-CN" w:bidi="ar-SA"/>
        </w:rPr>
        <w:t>8.村务监督委员会职能作用发挥不强。</w:t>
      </w:r>
    </w:p>
    <w:p>
      <w:pPr>
        <w:pageBreakBefore w:val="0"/>
        <w:widowControl w:val="0"/>
        <w:numPr>
          <w:ilvl w:val="0"/>
          <w:numId w:val="0"/>
        </w:numPr>
        <w:tabs>
          <w:tab w:val="left" w:pos="312"/>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Times New Roman"/>
          <w:b w:val="0"/>
          <w:bCs w:val="0"/>
          <w:color w:val="000000"/>
          <w:kern w:val="2"/>
          <w:sz w:val="32"/>
          <w:szCs w:val="32"/>
          <w:lang w:val="en-US" w:eastAsia="zh-CN" w:bidi="ar-SA"/>
        </w:rPr>
      </w:pPr>
      <w:r>
        <w:rPr>
          <w:rFonts w:hint="eastAsia" w:ascii="仿宋_GB2312" w:hAnsi="仿宋" w:eastAsia="仿宋_GB2312" w:cs="Times New Roman"/>
          <w:b w:val="0"/>
          <w:bCs w:val="0"/>
          <w:color w:val="000000"/>
          <w:kern w:val="2"/>
          <w:sz w:val="32"/>
          <w:szCs w:val="32"/>
          <w:lang w:val="en-US" w:eastAsia="zh-CN" w:bidi="ar-SA"/>
        </w:rPr>
        <w:t>（104）针对“村务监督委员会未执行村务监督工作报告制度，没有定期向村党组织、村民代表大会报告工作，对监督中发现的重要问题未及时向党组织反映”的问题。</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 w:eastAsia="仿宋_GB2312" w:cs="Times New Roman"/>
          <w:color w:val="000000"/>
          <w:sz w:val="32"/>
          <w:szCs w:val="32"/>
          <w:lang w:val="en-US" w:eastAsia="zh-CN"/>
        </w:rPr>
      </w:pPr>
      <w:r>
        <w:rPr>
          <w:rFonts w:hint="eastAsia" w:ascii="仿宋_GB2312" w:hAnsi="仿宋" w:eastAsia="仿宋_GB2312" w:cs="Times New Roman"/>
          <w:b/>
          <w:bCs/>
          <w:color w:val="000000"/>
          <w:kern w:val="2"/>
          <w:sz w:val="32"/>
          <w:szCs w:val="32"/>
          <w:lang w:val="en-US" w:eastAsia="zh-CN" w:bidi="ar-SA"/>
        </w:rPr>
        <w:t>落实情况：</w:t>
      </w:r>
      <w:r>
        <w:rPr>
          <w:rFonts w:hint="eastAsia" w:ascii="仿宋_GB2312" w:hAnsi="仿宋" w:eastAsia="仿宋_GB2312" w:cs="Times New Roman"/>
          <w:color w:val="000000"/>
          <w:sz w:val="32"/>
          <w:szCs w:val="32"/>
          <w:lang w:val="en-US" w:eastAsia="zh-CN"/>
        </w:rPr>
        <w:t>村务监督委员会每月或每季度向村党员大会和村民代表会议报告工作开展情况，现已开展工作汇报5次。</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（已完成整改）</w:t>
      </w:r>
    </w:p>
    <w:p>
      <w:pPr>
        <w:pageBreakBefore w:val="0"/>
        <w:widowControl w:val="0"/>
        <w:numPr>
          <w:ilvl w:val="0"/>
          <w:numId w:val="0"/>
        </w:numPr>
        <w:tabs>
          <w:tab w:val="left" w:pos="312"/>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Times New Roman"/>
          <w:b w:val="0"/>
          <w:bCs w:val="0"/>
          <w:color w:val="000000"/>
          <w:kern w:val="2"/>
          <w:sz w:val="32"/>
          <w:szCs w:val="32"/>
          <w:lang w:val="en-US" w:eastAsia="zh-CN" w:bidi="ar-SA"/>
        </w:rPr>
      </w:pPr>
      <w:r>
        <w:rPr>
          <w:rFonts w:hint="eastAsia" w:ascii="仿宋_GB2312" w:hAnsi="仿宋" w:eastAsia="仿宋_GB2312" w:cs="Times New Roman"/>
          <w:b w:val="0"/>
          <w:bCs w:val="0"/>
          <w:color w:val="000000"/>
          <w:kern w:val="2"/>
          <w:sz w:val="32"/>
          <w:szCs w:val="32"/>
          <w:lang w:val="en-US" w:eastAsia="zh-CN" w:bidi="ar-SA"/>
        </w:rPr>
        <w:t>（105）针对“未召开村民代表大会，定期对村务监督委员会开展评议工作”的问题。</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 w:eastAsia="仿宋_GB2312" w:cs="Times New Roman"/>
          <w:color w:val="000000"/>
          <w:sz w:val="32"/>
          <w:szCs w:val="32"/>
          <w:lang w:val="en-US" w:eastAsia="zh-CN"/>
        </w:rPr>
      </w:pPr>
      <w:r>
        <w:rPr>
          <w:rFonts w:hint="eastAsia" w:ascii="仿宋_GB2312" w:hAnsi="仿宋" w:eastAsia="仿宋_GB2312" w:cs="Times New Roman"/>
          <w:b/>
          <w:bCs/>
          <w:color w:val="000000"/>
          <w:kern w:val="2"/>
          <w:sz w:val="32"/>
          <w:szCs w:val="32"/>
          <w:lang w:val="en-US" w:eastAsia="zh-CN" w:bidi="ar-SA"/>
        </w:rPr>
        <w:t>落实情况：</w:t>
      </w:r>
      <w:r>
        <w:rPr>
          <w:rFonts w:hint="eastAsia" w:ascii="仿宋_GB2312" w:hAnsi="仿宋" w:eastAsia="仿宋_GB2312" w:cs="Times New Roman"/>
          <w:color w:val="000000"/>
          <w:sz w:val="32"/>
          <w:szCs w:val="32"/>
          <w:lang w:val="en-US" w:eastAsia="zh-CN"/>
        </w:rPr>
        <w:t>每个月召开一次村民代表大会对村务监督委员会工作开展评议。对村务监督委员会成员进行考评，采取村民代表民主测评、访谈核实、量化打分等方式进行。</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（已完成整改）</w:t>
      </w:r>
    </w:p>
    <w:p>
      <w:pPr>
        <w:pageBreakBefore w:val="0"/>
        <w:widowControl w:val="0"/>
        <w:numPr>
          <w:ilvl w:val="0"/>
          <w:numId w:val="0"/>
        </w:numPr>
        <w:tabs>
          <w:tab w:val="left" w:pos="312"/>
        </w:tabs>
        <w:kinsoku/>
        <w:wordWrap/>
        <w:overflowPunct/>
        <w:topLinePunct w:val="0"/>
        <w:autoSpaceDE/>
        <w:autoSpaceDN/>
        <w:bidi w:val="0"/>
        <w:adjustRightInd/>
        <w:snapToGrid/>
        <w:spacing w:line="600" w:lineRule="exact"/>
        <w:ind w:firstLine="643" w:firstLineChars="200"/>
        <w:textAlignment w:val="auto"/>
        <w:rPr>
          <w:rFonts w:hint="eastAsia" w:ascii="仿宋_GB2312" w:hAnsi="仿宋" w:eastAsia="仿宋_GB2312" w:cs="Times New Roman"/>
          <w:b/>
          <w:bCs/>
          <w:color w:val="000000"/>
          <w:kern w:val="2"/>
          <w:sz w:val="32"/>
          <w:szCs w:val="32"/>
          <w:lang w:val="en-US" w:eastAsia="zh-CN" w:bidi="ar-SA"/>
        </w:rPr>
      </w:pPr>
      <w:r>
        <w:rPr>
          <w:rFonts w:hint="eastAsia" w:ascii="仿宋_GB2312" w:hAnsi="仿宋" w:eastAsia="仿宋_GB2312" w:cs="Times New Roman"/>
          <w:b/>
          <w:bCs/>
          <w:color w:val="000000"/>
          <w:kern w:val="2"/>
          <w:sz w:val="32"/>
          <w:szCs w:val="32"/>
          <w:lang w:val="en-US" w:eastAsia="zh-CN" w:bidi="ar-SA"/>
        </w:rPr>
        <w:t>9.村级“三资管理混乱”，违反财经纪律问题突出。</w:t>
      </w:r>
    </w:p>
    <w:p>
      <w:pPr>
        <w:pageBreakBefore w:val="0"/>
        <w:widowControl w:val="0"/>
        <w:numPr>
          <w:ilvl w:val="0"/>
          <w:numId w:val="0"/>
        </w:numPr>
        <w:tabs>
          <w:tab w:val="left" w:pos="312"/>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Times New Roman"/>
          <w:b w:val="0"/>
          <w:bCs w:val="0"/>
          <w:color w:val="000000"/>
          <w:kern w:val="2"/>
          <w:sz w:val="32"/>
          <w:szCs w:val="32"/>
          <w:lang w:val="en-US" w:eastAsia="zh-CN" w:bidi="ar-SA"/>
        </w:rPr>
      </w:pPr>
      <w:r>
        <w:rPr>
          <w:rFonts w:hint="eastAsia" w:ascii="仿宋_GB2312" w:hAnsi="仿宋" w:eastAsia="仿宋_GB2312" w:cs="Times New Roman"/>
          <w:b w:val="0"/>
          <w:bCs w:val="0"/>
          <w:color w:val="000000"/>
          <w:kern w:val="2"/>
          <w:sz w:val="32"/>
          <w:szCs w:val="32"/>
          <w:lang w:val="en-US" w:eastAsia="zh-CN" w:bidi="ar-SA"/>
        </w:rPr>
        <w:t>（106）针对“财务支出审核把关不严，专项资金管理不规范。存在白条入账、大额付现、坐收坐支等问题；涉嫌挤占、挪用，违规发放资金“普九”化债专项资金”的问题。</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 w:eastAsia="仿宋_GB2312" w:cs="Times New Roman"/>
          <w:color w:val="000000"/>
          <w:sz w:val="32"/>
          <w:szCs w:val="32"/>
          <w:lang w:val="en-US" w:eastAsia="zh-CN"/>
        </w:rPr>
      </w:pPr>
      <w:r>
        <w:rPr>
          <w:rFonts w:hint="eastAsia" w:ascii="仿宋_GB2312" w:hAnsi="仿宋" w:eastAsia="仿宋_GB2312" w:cs="Times New Roman"/>
          <w:b/>
          <w:bCs/>
          <w:color w:val="000000"/>
          <w:kern w:val="2"/>
          <w:sz w:val="32"/>
          <w:szCs w:val="32"/>
          <w:lang w:val="en-US" w:eastAsia="zh-CN" w:bidi="ar-SA"/>
        </w:rPr>
        <w:t>落实情况：</w:t>
      </w:r>
      <w:r>
        <w:rPr>
          <w:rFonts w:hint="eastAsia" w:ascii="仿宋_GB2312" w:hAnsi="仿宋" w:eastAsia="仿宋_GB2312" w:cs="Times New Roman"/>
          <w:color w:val="000000"/>
          <w:sz w:val="32"/>
          <w:szCs w:val="32"/>
          <w:lang w:val="en-US" w:eastAsia="zh-CN"/>
        </w:rPr>
        <w:t>严格落实党风廉政建设的相关制度，认真执行中央八项规定精神，严格执行“四议两公开”制度，加强村级财务监督委员会建设，明确支书、村长、会计责任，各项支出必须经村级财务监督委员会审核，并由村民代表会议通过，做到村级财务、政务公开。</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（已完成整改）</w:t>
      </w:r>
    </w:p>
    <w:p>
      <w:pPr>
        <w:pageBreakBefore w:val="0"/>
        <w:widowControl w:val="0"/>
        <w:numPr>
          <w:ilvl w:val="0"/>
          <w:numId w:val="0"/>
        </w:numPr>
        <w:tabs>
          <w:tab w:val="left" w:pos="312"/>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Times New Roman"/>
          <w:b w:val="0"/>
          <w:bCs w:val="0"/>
          <w:color w:val="000000"/>
          <w:kern w:val="2"/>
          <w:sz w:val="32"/>
          <w:szCs w:val="32"/>
          <w:lang w:val="en-US" w:eastAsia="zh-CN" w:bidi="ar-SA"/>
        </w:rPr>
      </w:pPr>
      <w:r>
        <w:rPr>
          <w:rFonts w:hint="eastAsia" w:ascii="仿宋_GB2312" w:hAnsi="仿宋" w:eastAsia="仿宋_GB2312" w:cs="Times New Roman"/>
          <w:b w:val="0"/>
          <w:bCs w:val="0"/>
          <w:color w:val="000000"/>
          <w:kern w:val="2"/>
          <w:sz w:val="32"/>
          <w:szCs w:val="32"/>
          <w:lang w:val="en-US" w:eastAsia="zh-CN" w:bidi="ar-SA"/>
        </w:rPr>
        <w:t>（107）针对“村级资产、工程项目建设管理不到位”的问题。</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 w:eastAsia="仿宋_GB2312" w:cs="Times New Roman"/>
          <w:color w:val="000000"/>
          <w:sz w:val="32"/>
          <w:szCs w:val="32"/>
          <w:lang w:val="en-US" w:eastAsia="zh-CN"/>
        </w:rPr>
      </w:pPr>
      <w:r>
        <w:rPr>
          <w:rFonts w:hint="eastAsia" w:ascii="仿宋_GB2312" w:hAnsi="仿宋" w:eastAsia="仿宋_GB2312" w:cs="Times New Roman"/>
          <w:b/>
          <w:bCs/>
          <w:color w:val="000000"/>
          <w:kern w:val="2"/>
          <w:sz w:val="32"/>
          <w:szCs w:val="32"/>
          <w:lang w:val="en-US" w:eastAsia="zh-CN" w:bidi="ar-SA"/>
        </w:rPr>
        <w:t>落实情况：</w:t>
      </w:r>
      <w:r>
        <w:rPr>
          <w:rFonts w:hint="eastAsia" w:ascii="仿宋_GB2312" w:hAnsi="仿宋" w:eastAsia="仿宋_GB2312" w:cs="Times New Roman"/>
          <w:color w:val="000000"/>
          <w:sz w:val="32"/>
          <w:szCs w:val="32"/>
          <w:lang w:val="en-US" w:eastAsia="zh-CN"/>
        </w:rPr>
        <w:t>加强工程项目建设管理，在实施工程项目之前召开村两委会议和村民代表大会，请广大群众提出具体的意见和建议，并在村民代表中推举出2名代表，与村委会主任共同进行项目建设监督工作，及时向村民代表大会和村委会通报工程项目情况，包括项目工程质量、资金使用等情况，并及时记录在案。建立固定资产管理账目，购入固定资产及时入账。</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（已完成整改）</w:t>
      </w:r>
    </w:p>
    <w:p>
      <w:pPr>
        <w:pageBreakBefore w:val="0"/>
        <w:widowControl w:val="0"/>
        <w:numPr>
          <w:ilvl w:val="0"/>
          <w:numId w:val="0"/>
        </w:numPr>
        <w:tabs>
          <w:tab w:val="left" w:pos="312"/>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Times New Roman"/>
          <w:b w:val="0"/>
          <w:bCs w:val="0"/>
          <w:color w:val="000000"/>
          <w:kern w:val="2"/>
          <w:sz w:val="32"/>
          <w:szCs w:val="32"/>
          <w:lang w:val="en-US" w:eastAsia="zh-CN" w:bidi="ar-SA"/>
        </w:rPr>
      </w:pPr>
      <w:r>
        <w:rPr>
          <w:rFonts w:hint="eastAsia" w:ascii="仿宋_GB2312" w:hAnsi="仿宋" w:eastAsia="仿宋_GB2312" w:cs="Times New Roman"/>
          <w:b w:val="0"/>
          <w:bCs w:val="0"/>
          <w:color w:val="000000"/>
          <w:kern w:val="2"/>
          <w:sz w:val="32"/>
          <w:szCs w:val="32"/>
          <w:lang w:val="en-US" w:eastAsia="zh-CN" w:bidi="ar-SA"/>
        </w:rPr>
        <w:t>（108）针对“村机动地管理不严格，台账管理混乱”的问题。</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 w:eastAsia="仿宋_GB2312" w:cs="Times New Roman"/>
          <w:color w:val="000000"/>
          <w:sz w:val="32"/>
          <w:szCs w:val="32"/>
          <w:lang w:val="en-US" w:eastAsia="zh-CN"/>
        </w:rPr>
      </w:pPr>
      <w:r>
        <w:rPr>
          <w:rFonts w:hint="eastAsia" w:ascii="仿宋_GB2312" w:hAnsi="仿宋" w:eastAsia="仿宋_GB2312" w:cs="Times New Roman"/>
          <w:b/>
          <w:bCs/>
          <w:color w:val="000000"/>
          <w:kern w:val="2"/>
          <w:sz w:val="32"/>
          <w:szCs w:val="32"/>
          <w:lang w:val="en-US" w:eastAsia="zh-CN" w:bidi="ar-SA"/>
        </w:rPr>
        <w:t>落实情况：</w:t>
      </w:r>
      <w:r>
        <w:rPr>
          <w:rFonts w:hint="eastAsia" w:ascii="仿宋_GB2312" w:hAnsi="仿宋" w:eastAsia="仿宋_GB2312" w:cs="Times New Roman"/>
          <w:color w:val="000000"/>
          <w:sz w:val="32"/>
          <w:szCs w:val="32"/>
          <w:lang w:val="en-US" w:eastAsia="zh-CN"/>
        </w:rPr>
        <w:t>对村内机动地重新建立土地台账，以最新土地确权台账为依据，按照土地位置、土地编号、土地面积建立机动地管理台账，并由村会计负责管理。</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（已完成整改）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楷体_GB2312" w:cs="Times New Roman"/>
          <w:b w:val="0"/>
          <w:bCs/>
          <w:sz w:val="32"/>
          <w:szCs w:val="32"/>
          <w:lang w:val="en-US" w:eastAsia="zh-CN"/>
        </w:rPr>
      </w:pPr>
      <w:r>
        <w:rPr>
          <w:rFonts w:hint="eastAsia" w:ascii="Times New Roman" w:hAnsi="Times New Roman" w:eastAsia="楷体_GB2312" w:cs="Times New Roman"/>
          <w:b w:val="0"/>
          <w:bCs/>
          <w:sz w:val="32"/>
          <w:szCs w:val="32"/>
          <w:lang w:val="en-US" w:eastAsia="zh-CN"/>
        </w:rPr>
        <w:t>（六）民政村党支部（共22个问题）</w:t>
      </w:r>
    </w:p>
    <w:p>
      <w:pPr>
        <w:pageBreakBefore w:val="0"/>
        <w:widowControl w:val="0"/>
        <w:numPr>
          <w:ilvl w:val="0"/>
          <w:numId w:val="0"/>
        </w:numPr>
        <w:tabs>
          <w:tab w:val="left" w:pos="312"/>
        </w:tabs>
        <w:kinsoku/>
        <w:wordWrap/>
        <w:overflowPunct/>
        <w:topLinePunct w:val="0"/>
        <w:autoSpaceDE/>
        <w:autoSpaceDN/>
        <w:bidi w:val="0"/>
        <w:adjustRightInd/>
        <w:snapToGrid/>
        <w:spacing w:line="600" w:lineRule="exact"/>
        <w:ind w:firstLine="643" w:firstLineChars="200"/>
        <w:textAlignment w:val="auto"/>
        <w:rPr>
          <w:rFonts w:hint="eastAsia" w:ascii="仿宋_GB2312" w:hAnsi="仿宋" w:eastAsia="仿宋_GB2312" w:cs="Times New Roman"/>
          <w:b w:val="0"/>
          <w:bCs w:val="0"/>
          <w:color w:val="000000"/>
          <w:kern w:val="2"/>
          <w:sz w:val="32"/>
          <w:szCs w:val="32"/>
          <w:lang w:val="en-US" w:eastAsia="zh-CN" w:bidi="ar-SA"/>
        </w:rPr>
      </w:pPr>
      <w:r>
        <w:rPr>
          <w:rFonts w:hint="eastAsia" w:ascii="仿宋_GB2312" w:hAnsi="仿宋" w:eastAsia="仿宋_GB2312" w:cs="Times New Roman"/>
          <w:b/>
          <w:bCs/>
          <w:color w:val="000000"/>
          <w:kern w:val="2"/>
          <w:sz w:val="32"/>
          <w:szCs w:val="32"/>
          <w:lang w:val="en-US" w:eastAsia="zh-CN" w:bidi="ar-SA"/>
        </w:rPr>
        <w:t>1.看齐意识不强，贯彻落实上级重大决策部署乏力。</w:t>
      </w:r>
    </w:p>
    <w:p>
      <w:pPr>
        <w:pageBreakBefore w:val="0"/>
        <w:widowControl w:val="0"/>
        <w:numPr>
          <w:ilvl w:val="0"/>
          <w:numId w:val="0"/>
        </w:numPr>
        <w:tabs>
          <w:tab w:val="left" w:pos="312"/>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Times New Roman"/>
          <w:b w:val="0"/>
          <w:bCs w:val="0"/>
          <w:color w:val="000000"/>
          <w:kern w:val="2"/>
          <w:sz w:val="32"/>
          <w:szCs w:val="32"/>
          <w:lang w:val="en-US" w:eastAsia="zh-CN" w:bidi="ar-SA"/>
        </w:rPr>
      </w:pPr>
      <w:r>
        <w:rPr>
          <w:rFonts w:hint="eastAsia" w:ascii="仿宋_GB2312" w:hAnsi="仿宋" w:eastAsia="仿宋_GB2312" w:cs="Times New Roman"/>
          <w:b w:val="0"/>
          <w:bCs w:val="0"/>
          <w:color w:val="000000"/>
          <w:kern w:val="2"/>
          <w:sz w:val="32"/>
          <w:szCs w:val="32"/>
          <w:lang w:val="en-US" w:eastAsia="zh-CN" w:bidi="ar-SA"/>
        </w:rPr>
        <w:t>（109）针对“在推进美丽乡村建设，建设生态宜居新家园方面，重“形式”轻“实效”，绿化重“栽”轻“管”的问题。</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val="0"/>
          <w:bCs w:val="0"/>
          <w:color w:val="000002"/>
          <w:sz w:val="32"/>
          <w:szCs w:val="32"/>
          <w:shd w:val="clear" w:color="auto" w:fill="FFFFFF"/>
        </w:rPr>
      </w:pPr>
      <w:r>
        <w:rPr>
          <w:rFonts w:hint="eastAsia" w:ascii="仿宋_GB2312" w:hAnsi="仿宋" w:eastAsia="仿宋_GB2312" w:cs="Times New Roman"/>
          <w:b/>
          <w:bCs/>
          <w:color w:val="000000"/>
          <w:kern w:val="2"/>
          <w:sz w:val="32"/>
          <w:szCs w:val="32"/>
          <w:lang w:val="en-US" w:eastAsia="zh-CN" w:bidi="ar-SA"/>
        </w:rPr>
        <w:t>落实情况：</w:t>
      </w:r>
      <w:r>
        <w:rPr>
          <w:rFonts w:hint="eastAsia" w:ascii="仿宋_GB2312" w:hAnsi="仿宋_GB2312" w:eastAsia="仿宋_GB2312" w:cs="仿宋_GB2312"/>
          <w:b w:val="0"/>
          <w:bCs w:val="0"/>
          <w:color w:val="000002"/>
          <w:sz w:val="32"/>
          <w:szCs w:val="32"/>
          <w:shd w:val="clear" w:color="auto" w:fill="FFFFFF"/>
        </w:rPr>
        <w:t>在美丽乡村建设方面存在的问题，民政村根据自身情况，制定了适合本村实际情况的《民政村美丽乡村工作计划》，以党的十九大精神为指导，全面落实市委市政府美丽乡村建设的工作部署，把美丽乡村建设作为践行群众路线、加快经济建设的强力抓手。坚持以民为本，有效改善村民生产生活环境，坚持示范带动，用先进典型带动整体工作发展；坚持长效管理，推动村级卫生规范化、制度化、常态化；坚持全民参与，上下联动的良好氛围。民政村聘用了一名保洁员，与保洁员签订了《工作责任状》及《保洁员工作制度》，配备了垃圾清运车一台，向每户村民发放了《门前三包》、《村规民约》。村组干部签订了“包保责任书”，无劳动能力的党员负责宣传监督，年轻党员和入党积极分全面配合村委会开展此项工作。</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（已完成整改）</w:t>
      </w:r>
    </w:p>
    <w:p>
      <w:pPr>
        <w:pageBreakBefore w:val="0"/>
        <w:widowControl w:val="0"/>
        <w:numPr>
          <w:ilvl w:val="0"/>
          <w:numId w:val="0"/>
        </w:numPr>
        <w:tabs>
          <w:tab w:val="left" w:pos="312"/>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Times New Roman"/>
          <w:b w:val="0"/>
          <w:bCs w:val="0"/>
          <w:color w:val="000000"/>
          <w:kern w:val="2"/>
          <w:sz w:val="32"/>
          <w:szCs w:val="32"/>
          <w:lang w:val="en-US" w:eastAsia="zh-CN" w:bidi="ar-SA"/>
        </w:rPr>
      </w:pPr>
      <w:r>
        <w:rPr>
          <w:rFonts w:hint="eastAsia" w:ascii="仿宋_GB2312" w:hAnsi="仿宋" w:eastAsia="仿宋_GB2312" w:cs="Times New Roman"/>
          <w:b w:val="0"/>
          <w:bCs w:val="0"/>
          <w:color w:val="000000"/>
          <w:kern w:val="2"/>
          <w:sz w:val="32"/>
          <w:szCs w:val="32"/>
          <w:lang w:val="en-US" w:eastAsia="zh-CN" w:bidi="ar-SA"/>
        </w:rPr>
        <w:t>（110）针对“开展扫黑除恶工作，招法不多，摸排、宣传方法过于简单。村食杂店仍然摆放麻将机，农闲时聚众赌博的情况依然存在”的问题。</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left"/>
        <w:textAlignment w:val="auto"/>
        <w:rPr>
          <w:rFonts w:hint="eastAsia" w:ascii="仿宋_GB2312" w:hAnsi="仿宋_GB2312" w:eastAsia="仿宋_GB2312" w:cs="仿宋_GB2312"/>
          <w:b w:val="0"/>
          <w:bCs w:val="0"/>
          <w:color w:val="000000"/>
          <w:kern w:val="2"/>
          <w:sz w:val="32"/>
          <w:szCs w:val="32"/>
          <w:lang w:val="en-US" w:eastAsia="zh-CN" w:bidi="ar-SA"/>
        </w:rPr>
      </w:pPr>
      <w:r>
        <w:rPr>
          <w:rFonts w:hint="eastAsia" w:ascii="仿宋_GB2312" w:hAnsi="仿宋" w:eastAsia="仿宋_GB2312" w:cs="Times New Roman"/>
          <w:b/>
          <w:bCs/>
          <w:color w:val="000000"/>
          <w:kern w:val="2"/>
          <w:sz w:val="32"/>
          <w:szCs w:val="32"/>
          <w:lang w:val="en-US" w:eastAsia="zh-CN" w:bidi="ar-SA"/>
        </w:rPr>
        <w:t>落实情况：</w:t>
      </w:r>
      <w:r>
        <w:rPr>
          <w:rFonts w:hint="eastAsia" w:ascii="仿宋_GB2312" w:hAnsi="仿宋_GB2312" w:eastAsia="仿宋_GB2312" w:cs="仿宋_GB2312"/>
          <w:sz w:val="32"/>
          <w:szCs w:val="32"/>
          <w:lang w:eastAsia="zh-CN"/>
        </w:rPr>
        <w:t>扎实推进“扫黑除恶”专项斗争。由</w:t>
      </w:r>
      <w:r>
        <w:rPr>
          <w:rFonts w:hint="eastAsia" w:ascii="仿宋_GB2312" w:hAnsi="仿宋_GB2312" w:eastAsia="仿宋_GB2312" w:cs="仿宋_GB2312"/>
          <w:sz w:val="32"/>
          <w:szCs w:val="32"/>
          <w:lang w:val="en-US" w:eastAsia="zh-CN"/>
        </w:rPr>
        <w:t>支部</w:t>
      </w:r>
      <w:r>
        <w:rPr>
          <w:rFonts w:hint="eastAsia" w:ascii="仿宋_GB2312" w:hAnsi="仿宋_GB2312" w:eastAsia="仿宋_GB2312" w:cs="仿宋_GB2312"/>
          <w:sz w:val="32"/>
          <w:szCs w:val="32"/>
          <w:lang w:eastAsia="zh-CN"/>
        </w:rPr>
        <w:t>书记、治保调解委员指导各小组组长加大对涉黑涉恶势力和“保护伞”“关系网”查处工作力度。建立健全涉黑涉恶犯罪与腐败问题线索双向快速移送、形成“信息共享互通、定期会商研判、双向移送反馈”的工作局面。加大对普通百姓普法力度，</w:t>
      </w:r>
      <w:r>
        <w:rPr>
          <w:rFonts w:hint="eastAsia" w:ascii="仿宋_GB2312" w:hAnsi="仿宋_GB2312" w:eastAsia="仿宋_GB2312" w:cs="仿宋_GB2312"/>
          <w:sz w:val="32"/>
          <w:szCs w:val="32"/>
          <w:lang w:val="en-US" w:eastAsia="zh-CN"/>
        </w:rPr>
        <w:t>支部</w:t>
      </w:r>
      <w:r>
        <w:rPr>
          <w:rFonts w:hint="eastAsia" w:ascii="仿宋_GB2312" w:hAnsi="仿宋_GB2312" w:eastAsia="仿宋_GB2312" w:cs="仿宋_GB2312"/>
          <w:sz w:val="32"/>
          <w:szCs w:val="32"/>
          <w:lang w:eastAsia="zh-CN"/>
        </w:rPr>
        <w:t>书记、治保调解委员逐个商店讲解聚众赌博是一种违法行为，一经发现将严厉制止并上报公安机关予以处理，对食杂店摆放的麻将机已经清除。</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（已完成整改）</w:t>
      </w:r>
    </w:p>
    <w:p>
      <w:pPr>
        <w:pageBreakBefore w:val="0"/>
        <w:widowControl w:val="0"/>
        <w:numPr>
          <w:ilvl w:val="0"/>
          <w:numId w:val="0"/>
        </w:numPr>
        <w:tabs>
          <w:tab w:val="left" w:pos="312"/>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Times New Roman"/>
          <w:b w:val="0"/>
          <w:bCs w:val="0"/>
          <w:color w:val="000000"/>
          <w:kern w:val="2"/>
          <w:sz w:val="32"/>
          <w:szCs w:val="32"/>
          <w:lang w:val="en-US" w:eastAsia="zh-CN" w:bidi="ar-SA"/>
        </w:rPr>
      </w:pPr>
      <w:r>
        <w:rPr>
          <w:rFonts w:hint="eastAsia" w:ascii="仿宋_GB2312" w:hAnsi="仿宋" w:eastAsia="仿宋_GB2312" w:cs="Times New Roman"/>
          <w:b w:val="0"/>
          <w:bCs w:val="0"/>
          <w:color w:val="000000"/>
          <w:kern w:val="2"/>
          <w:sz w:val="32"/>
          <w:szCs w:val="32"/>
          <w:lang w:val="en-US" w:eastAsia="zh-CN" w:bidi="ar-SA"/>
        </w:rPr>
        <w:t>（111）针对“意识形态工作领导责任制未得到有效落实，社会主义核心价值观宣传不到位”的问题。</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 w:eastAsia="仿宋_GB2312" w:cs="Times New Roman"/>
          <w:b w:val="0"/>
          <w:bCs w:val="0"/>
          <w:color w:val="000000"/>
          <w:kern w:val="2"/>
          <w:sz w:val="32"/>
          <w:szCs w:val="32"/>
          <w:lang w:val="en-US" w:eastAsia="zh-CN" w:bidi="ar-SA"/>
        </w:rPr>
      </w:pPr>
      <w:r>
        <w:rPr>
          <w:rFonts w:hint="eastAsia" w:ascii="仿宋_GB2312" w:hAnsi="仿宋" w:eastAsia="仿宋_GB2312" w:cs="Times New Roman"/>
          <w:b/>
          <w:bCs/>
          <w:color w:val="000000"/>
          <w:kern w:val="2"/>
          <w:sz w:val="32"/>
          <w:szCs w:val="32"/>
          <w:lang w:val="en-US" w:eastAsia="zh-CN" w:bidi="ar-SA"/>
        </w:rPr>
        <w:t>落实情况：</w:t>
      </w:r>
      <w:r>
        <w:rPr>
          <w:rFonts w:hint="eastAsia" w:ascii="仿宋_GB2312" w:hAnsi="仿宋" w:eastAsia="仿宋_GB2312" w:cs="Times New Roman"/>
          <w:color w:val="000000"/>
          <w:sz w:val="32"/>
          <w:szCs w:val="32"/>
          <w:lang w:val="en-US" w:eastAsia="zh-CN"/>
        </w:rPr>
        <w:t>严格落实意识形态工作责任制。健全意识形态工作分析研判常态化机制。推动意识形态分析研判规范化、常态化。强化意识形态工作制度化保障。加大社会主义核心价值观的宣传力度，每月组织党员干部集中学习2次，并且每月考核一次，检查学习成果。</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（已完成整改）</w:t>
      </w:r>
    </w:p>
    <w:p>
      <w:pPr>
        <w:pageBreakBefore w:val="0"/>
        <w:widowControl w:val="0"/>
        <w:numPr>
          <w:ilvl w:val="0"/>
          <w:numId w:val="0"/>
        </w:numPr>
        <w:tabs>
          <w:tab w:val="left" w:pos="312"/>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Times New Roman"/>
          <w:b w:val="0"/>
          <w:bCs w:val="0"/>
          <w:color w:val="000000"/>
          <w:kern w:val="2"/>
          <w:sz w:val="32"/>
          <w:szCs w:val="32"/>
          <w:lang w:val="en-US" w:eastAsia="zh-CN" w:bidi="ar-SA"/>
        </w:rPr>
      </w:pPr>
      <w:r>
        <w:rPr>
          <w:rFonts w:hint="eastAsia" w:ascii="仿宋_GB2312" w:hAnsi="仿宋" w:eastAsia="仿宋_GB2312" w:cs="Times New Roman"/>
          <w:b w:val="0"/>
          <w:bCs w:val="0"/>
          <w:color w:val="000000"/>
          <w:kern w:val="2"/>
          <w:sz w:val="32"/>
          <w:szCs w:val="32"/>
          <w:lang w:val="en-US" w:eastAsia="zh-CN" w:bidi="ar-SA"/>
        </w:rPr>
        <w:t>（112）针对“乡村文化阵地建设滞后，文化书屋书刊、报纸种类少，没有阅读场地，文化活动匮乏”的问题。</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 w:eastAsia="仿宋_GB2312" w:cs="Times New Roman"/>
          <w:b w:val="0"/>
          <w:bCs w:val="0"/>
          <w:color w:val="000000"/>
          <w:kern w:val="2"/>
          <w:sz w:val="32"/>
          <w:szCs w:val="32"/>
          <w:lang w:val="en-US" w:eastAsia="zh-CN" w:bidi="ar-SA"/>
        </w:rPr>
      </w:pPr>
      <w:r>
        <w:rPr>
          <w:rFonts w:hint="eastAsia" w:ascii="仿宋_GB2312" w:hAnsi="仿宋" w:eastAsia="仿宋_GB2312" w:cs="Times New Roman"/>
          <w:b/>
          <w:bCs/>
          <w:color w:val="000000"/>
          <w:kern w:val="2"/>
          <w:sz w:val="32"/>
          <w:szCs w:val="32"/>
          <w:lang w:val="en-US" w:eastAsia="zh-CN" w:bidi="ar-SA"/>
        </w:rPr>
        <w:t>落实情况：</w:t>
      </w:r>
      <w:r>
        <w:rPr>
          <w:rFonts w:hint="eastAsia" w:ascii="仿宋_GB2312" w:hAnsi="仿宋_GB2312" w:eastAsia="仿宋_GB2312" w:cs="仿宋_GB2312"/>
          <w:b w:val="0"/>
          <w:bCs/>
          <w:color w:val="000002"/>
          <w:sz w:val="32"/>
          <w:szCs w:val="32"/>
          <w:shd w:val="clear" w:color="auto" w:fill="FFFFFF"/>
          <w:lang w:eastAsia="zh-CN"/>
        </w:rPr>
        <w:t>一是充分</w:t>
      </w:r>
      <w:r>
        <w:rPr>
          <w:rFonts w:hint="eastAsia" w:ascii="仿宋_GB2312" w:hAnsi="仿宋_GB2312" w:eastAsia="仿宋_GB2312" w:cs="仿宋_GB2312"/>
          <w:i w:val="0"/>
          <w:caps w:val="0"/>
          <w:color w:val="191919"/>
          <w:spacing w:val="0"/>
          <w:sz w:val="32"/>
          <w:szCs w:val="32"/>
          <w:shd w:val="clear" w:fill="FFFFFF"/>
          <w:lang w:val="en-US" w:eastAsia="zh-CN"/>
        </w:rPr>
        <w:t>依托新时代文明实践站。通过志愿服务队,学习实践科学理论、宣传宣讲党的政策、培育践行主流价值、丰富活跃文化生活、持续推进乡村振兴建设。并采用多渠道、多方式开展志愿服务活动。二是</w:t>
      </w:r>
      <w:r>
        <w:rPr>
          <w:rFonts w:hint="eastAsia" w:ascii="仿宋_GB2312" w:hAnsi="仿宋" w:eastAsia="仿宋_GB2312" w:cs="Times New Roman"/>
          <w:color w:val="000000"/>
          <w:sz w:val="32"/>
          <w:szCs w:val="32"/>
          <w:lang w:val="en-US" w:eastAsia="zh-CN"/>
        </w:rPr>
        <w:t>民政村召开了村民代表大会，听取百姓的声音，对百姓有需求，有需要的书刊、报纸加大订阅量，为村民提供阅读场地。民政村图书阅读室已有十几类图书1200余册，日阅读量10人次。</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（已完成整改）</w:t>
      </w:r>
    </w:p>
    <w:p>
      <w:pPr>
        <w:pageBreakBefore w:val="0"/>
        <w:widowControl w:val="0"/>
        <w:numPr>
          <w:ilvl w:val="0"/>
          <w:numId w:val="0"/>
        </w:numPr>
        <w:tabs>
          <w:tab w:val="left" w:pos="312"/>
        </w:tabs>
        <w:kinsoku/>
        <w:wordWrap/>
        <w:overflowPunct/>
        <w:topLinePunct w:val="0"/>
        <w:autoSpaceDE/>
        <w:autoSpaceDN/>
        <w:bidi w:val="0"/>
        <w:adjustRightInd/>
        <w:snapToGrid/>
        <w:spacing w:line="600" w:lineRule="exact"/>
        <w:ind w:firstLine="643" w:firstLineChars="200"/>
        <w:textAlignment w:val="auto"/>
        <w:rPr>
          <w:rFonts w:hint="eastAsia" w:ascii="仿宋_GB2312" w:hAnsi="仿宋" w:eastAsia="仿宋_GB2312" w:cs="Times New Roman"/>
          <w:b w:val="0"/>
          <w:bCs w:val="0"/>
          <w:color w:val="000000"/>
          <w:kern w:val="2"/>
          <w:sz w:val="32"/>
          <w:szCs w:val="32"/>
          <w:lang w:val="en-US" w:eastAsia="zh-CN" w:bidi="ar-SA"/>
        </w:rPr>
      </w:pPr>
      <w:r>
        <w:rPr>
          <w:rFonts w:hint="eastAsia" w:ascii="仿宋_GB2312" w:hAnsi="仿宋" w:eastAsia="仿宋_GB2312" w:cs="Times New Roman"/>
          <w:b/>
          <w:bCs/>
          <w:color w:val="000000"/>
          <w:kern w:val="2"/>
          <w:sz w:val="32"/>
          <w:szCs w:val="32"/>
          <w:lang w:val="en-US" w:eastAsia="zh-CN" w:bidi="ar-SA"/>
        </w:rPr>
        <w:t>2.担当作为意识弱化，“头雁”引领作用发挥不足。</w:t>
      </w:r>
    </w:p>
    <w:p>
      <w:pPr>
        <w:pageBreakBefore w:val="0"/>
        <w:widowControl w:val="0"/>
        <w:numPr>
          <w:ilvl w:val="0"/>
          <w:numId w:val="0"/>
        </w:numPr>
        <w:tabs>
          <w:tab w:val="left" w:pos="312"/>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Times New Roman"/>
          <w:b w:val="0"/>
          <w:bCs w:val="0"/>
          <w:color w:val="000000"/>
          <w:kern w:val="2"/>
          <w:sz w:val="32"/>
          <w:szCs w:val="32"/>
          <w:lang w:val="en-US" w:eastAsia="zh-CN" w:bidi="ar-SA"/>
        </w:rPr>
      </w:pPr>
      <w:r>
        <w:rPr>
          <w:rFonts w:hint="eastAsia" w:ascii="仿宋_GB2312" w:hAnsi="仿宋" w:eastAsia="仿宋_GB2312" w:cs="Times New Roman"/>
          <w:b w:val="0"/>
          <w:bCs w:val="0"/>
          <w:color w:val="000000"/>
          <w:kern w:val="2"/>
          <w:sz w:val="32"/>
          <w:szCs w:val="32"/>
          <w:lang w:val="en-US" w:eastAsia="zh-CN" w:bidi="ar-SA"/>
        </w:rPr>
        <w:t>（113）针对“村两委干部新发展理念滞后，村集体经济收入单一，缺少带动村民致富增收的本领，村党支部战斗堡垒作用发挥不明显”的问题。</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default" w:ascii="仿宋_GB2312" w:hAnsi="仿宋" w:eastAsia="仿宋_GB2312" w:cs="Times New Roman"/>
          <w:b w:val="0"/>
          <w:bCs w:val="0"/>
          <w:color w:val="000000"/>
          <w:kern w:val="2"/>
          <w:sz w:val="32"/>
          <w:szCs w:val="32"/>
          <w:lang w:val="en-US" w:eastAsia="zh-CN" w:bidi="ar-SA"/>
        </w:rPr>
      </w:pPr>
      <w:r>
        <w:rPr>
          <w:rFonts w:hint="eastAsia" w:ascii="仿宋_GB2312" w:hAnsi="仿宋" w:eastAsia="仿宋_GB2312" w:cs="Times New Roman"/>
          <w:b/>
          <w:bCs/>
          <w:color w:val="000000"/>
          <w:kern w:val="2"/>
          <w:sz w:val="32"/>
          <w:szCs w:val="32"/>
          <w:lang w:val="en-US" w:eastAsia="zh-CN" w:bidi="ar-SA"/>
        </w:rPr>
        <w:t>落实情况：</w:t>
      </w:r>
      <w:r>
        <w:rPr>
          <w:rFonts w:hint="eastAsia" w:ascii="仿宋_GB2312" w:hAnsi="仿宋" w:eastAsia="仿宋_GB2312" w:cs="Times New Roman"/>
          <w:b w:val="0"/>
          <w:bCs w:val="0"/>
          <w:color w:val="000000"/>
          <w:kern w:val="2"/>
          <w:sz w:val="32"/>
          <w:szCs w:val="32"/>
          <w:lang w:val="en-US" w:eastAsia="zh-CN" w:bidi="ar-SA"/>
        </w:rPr>
        <w:t>一是</w:t>
      </w:r>
      <w:r>
        <w:rPr>
          <w:rFonts w:hint="eastAsia" w:ascii="仿宋_GB2312" w:hAnsi="仿宋_GB2312" w:eastAsia="仿宋_GB2312" w:cs="仿宋_GB2312"/>
          <w:i w:val="0"/>
          <w:caps w:val="0"/>
          <w:color w:val="191919"/>
          <w:spacing w:val="0"/>
          <w:sz w:val="32"/>
          <w:szCs w:val="32"/>
          <w:shd w:val="clear" w:fill="FFFFFF"/>
        </w:rPr>
        <w:t>坚持农业农村优先发展，打好脱贫攻坚战</w:t>
      </w:r>
      <w:r>
        <w:rPr>
          <w:rFonts w:hint="eastAsia" w:ascii="仿宋_GB2312" w:hAnsi="仿宋_GB2312" w:eastAsia="仿宋_GB2312" w:cs="仿宋_GB2312"/>
          <w:i w:val="0"/>
          <w:caps w:val="0"/>
          <w:color w:val="191919"/>
          <w:spacing w:val="0"/>
          <w:sz w:val="32"/>
          <w:szCs w:val="32"/>
          <w:shd w:val="clear" w:fill="FFFFFF"/>
          <w:lang w:eastAsia="zh-CN"/>
        </w:rPr>
        <w:t>。</w:t>
      </w:r>
      <w:r>
        <w:rPr>
          <w:rFonts w:hint="eastAsia" w:ascii="仿宋_GB2312" w:hAnsi="仿宋" w:eastAsia="仿宋_GB2312" w:cs="宋体"/>
          <w:color w:val="auto"/>
          <w:kern w:val="0"/>
          <w:sz w:val="32"/>
          <w:szCs w:val="32"/>
          <w:lang w:val="en-US" w:eastAsia="zh-CN"/>
        </w:rPr>
        <w:t>按照“一村一品”“一户一策”的产业发展思路，充分发挥党建助推、党员示范引领作用。向上争取农机设备进行发包，增加贫困户收入1000元以上。</w:t>
      </w:r>
      <w:r>
        <w:rPr>
          <w:rFonts w:hint="eastAsia" w:ascii="仿宋_GB2312" w:eastAsia="仿宋_GB2312"/>
          <w:sz w:val="32"/>
          <w:szCs w:val="32"/>
          <w:lang w:val="en-US" w:eastAsia="zh-CN"/>
        </w:rPr>
        <w:t>二是在搞好村机动管理收费的基础上，大力开展招商引资工作，利用闲置的空地和山地资源发展畜牧业，增加集体收入，解决村集体收入单一的问题。引进民政型煤加工金鸡归巢项目，每年增加村集体收入2000元。</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（已完成整改）</w:t>
      </w:r>
    </w:p>
    <w:p>
      <w:pPr>
        <w:pageBreakBefore w:val="0"/>
        <w:widowControl w:val="0"/>
        <w:numPr>
          <w:ilvl w:val="0"/>
          <w:numId w:val="0"/>
        </w:numPr>
        <w:tabs>
          <w:tab w:val="left" w:pos="312"/>
        </w:tabs>
        <w:kinsoku/>
        <w:wordWrap/>
        <w:overflowPunct/>
        <w:topLinePunct w:val="0"/>
        <w:autoSpaceDE/>
        <w:autoSpaceDN/>
        <w:bidi w:val="0"/>
        <w:adjustRightInd/>
        <w:snapToGrid/>
        <w:spacing w:line="600" w:lineRule="exact"/>
        <w:ind w:firstLine="643" w:firstLineChars="200"/>
        <w:textAlignment w:val="auto"/>
        <w:rPr>
          <w:rFonts w:hint="eastAsia" w:ascii="仿宋_GB2312" w:hAnsi="仿宋" w:eastAsia="仿宋_GB2312" w:cs="Times New Roman"/>
          <w:b/>
          <w:bCs/>
          <w:color w:val="000000"/>
          <w:kern w:val="2"/>
          <w:sz w:val="32"/>
          <w:szCs w:val="32"/>
          <w:lang w:val="en-US" w:eastAsia="zh-CN" w:bidi="ar-SA"/>
        </w:rPr>
      </w:pPr>
      <w:r>
        <w:rPr>
          <w:rFonts w:hint="eastAsia" w:ascii="仿宋_GB2312" w:hAnsi="仿宋" w:eastAsia="仿宋_GB2312" w:cs="Times New Roman"/>
          <w:b/>
          <w:bCs/>
          <w:color w:val="000000"/>
          <w:kern w:val="2"/>
          <w:sz w:val="32"/>
          <w:szCs w:val="32"/>
          <w:lang w:val="en-US" w:eastAsia="zh-CN" w:bidi="ar-SA"/>
        </w:rPr>
        <w:t>3.思想建设不到位，党建工作摆位有偏差。</w:t>
      </w:r>
    </w:p>
    <w:p>
      <w:pPr>
        <w:pageBreakBefore w:val="0"/>
        <w:widowControl w:val="0"/>
        <w:numPr>
          <w:ilvl w:val="0"/>
          <w:numId w:val="0"/>
        </w:numPr>
        <w:tabs>
          <w:tab w:val="left" w:pos="312"/>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Times New Roman"/>
          <w:b w:val="0"/>
          <w:bCs w:val="0"/>
          <w:color w:val="000000"/>
          <w:kern w:val="2"/>
          <w:sz w:val="32"/>
          <w:szCs w:val="32"/>
          <w:lang w:val="en-US" w:eastAsia="zh-CN" w:bidi="ar-SA"/>
        </w:rPr>
      </w:pPr>
      <w:r>
        <w:rPr>
          <w:rFonts w:hint="eastAsia" w:ascii="仿宋_GB2312" w:hAnsi="仿宋" w:eastAsia="仿宋_GB2312" w:cs="Times New Roman"/>
          <w:b w:val="0"/>
          <w:bCs w:val="0"/>
          <w:color w:val="000000"/>
          <w:kern w:val="2"/>
          <w:sz w:val="32"/>
          <w:szCs w:val="32"/>
          <w:lang w:val="en-US" w:eastAsia="zh-CN" w:bidi="ar-SA"/>
        </w:rPr>
        <w:t>（114）针对“学习习近平新时代中国特色社会主义思想和党的十九大精神方面重视不够，学习形式单一，专题讨论流于形式，学习主动性不强，学习笔记不完整”的问题。</w:t>
      </w:r>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 w:eastAsia="仿宋_GB2312" w:cs="Times New Roman"/>
          <w:b w:val="0"/>
          <w:bCs w:val="0"/>
          <w:color w:val="000000"/>
          <w:kern w:val="2"/>
          <w:sz w:val="32"/>
          <w:szCs w:val="32"/>
          <w:lang w:val="en-US" w:eastAsia="zh-CN" w:bidi="ar-SA"/>
        </w:rPr>
      </w:pPr>
      <w:r>
        <w:rPr>
          <w:rFonts w:hint="eastAsia" w:ascii="仿宋_GB2312" w:hAnsi="仿宋" w:eastAsia="仿宋_GB2312" w:cs="Times New Roman"/>
          <w:b/>
          <w:bCs/>
          <w:color w:val="000000"/>
          <w:kern w:val="2"/>
          <w:sz w:val="32"/>
          <w:szCs w:val="32"/>
          <w:lang w:val="en-US" w:eastAsia="zh-CN" w:bidi="ar-SA"/>
        </w:rPr>
        <w:t>落实情况：</w:t>
      </w:r>
      <w:r>
        <w:rPr>
          <w:rFonts w:hint="eastAsia" w:ascii="仿宋_GB2312" w:hAnsi="仿宋_GB2312" w:eastAsia="仿宋_GB2312" w:cs="仿宋_GB2312"/>
          <w:b w:val="0"/>
          <w:bCs/>
          <w:color w:val="000002"/>
          <w:sz w:val="32"/>
          <w:szCs w:val="32"/>
          <w:shd w:val="clear" w:color="auto" w:fill="FFFFFF"/>
          <w:lang w:eastAsia="zh-CN"/>
        </w:rPr>
        <w:t>一是结合“不忘初心，牢记使命”主题教育活动，组织党员干部学习习近平新时代中国特色社会主义思想和党的十九大精神专题学习，开展集中学习</w:t>
      </w:r>
      <w:r>
        <w:rPr>
          <w:rFonts w:hint="eastAsia" w:ascii="仿宋_GB2312" w:hAnsi="仿宋_GB2312" w:eastAsia="仿宋_GB2312" w:cs="仿宋_GB2312"/>
          <w:b w:val="0"/>
          <w:bCs/>
          <w:color w:val="000002"/>
          <w:sz w:val="32"/>
          <w:szCs w:val="32"/>
          <w:shd w:val="clear" w:color="auto" w:fill="FFFFFF"/>
          <w:lang w:val="en-US" w:eastAsia="zh-CN"/>
        </w:rPr>
        <w:t>10余次。</w:t>
      </w:r>
      <w:r>
        <w:rPr>
          <w:rFonts w:hint="eastAsia" w:ascii="仿宋_GB2312" w:hAnsi="仿宋_GB2312" w:eastAsia="仿宋_GB2312" w:cs="仿宋_GB2312"/>
          <w:b w:val="0"/>
          <w:bCs/>
          <w:color w:val="000002"/>
          <w:sz w:val="32"/>
          <w:szCs w:val="32"/>
          <w:shd w:val="clear" w:color="auto" w:fill="FFFFFF"/>
          <w:lang w:eastAsia="zh-CN"/>
        </w:rPr>
        <w:t>二是完善学习制度，定期梳理更新支委会学习的内容清单，采取领导领学、广大党员汇报学习、专题研讨等方式，使学习常态化，联系实际开展讨论，用十九大精神武装头脑，用理论解决工作中的实际问题。对学习笔记定时检查，发现敷衍潦草不认真的现象，责令重新整理笔记。</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（已完成整改）</w:t>
      </w:r>
    </w:p>
    <w:p>
      <w:pPr>
        <w:pageBreakBefore w:val="0"/>
        <w:widowControl w:val="0"/>
        <w:numPr>
          <w:ilvl w:val="0"/>
          <w:numId w:val="0"/>
        </w:numPr>
        <w:tabs>
          <w:tab w:val="left" w:pos="312"/>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Times New Roman"/>
          <w:b w:val="0"/>
          <w:bCs w:val="0"/>
          <w:color w:val="000000"/>
          <w:kern w:val="2"/>
          <w:sz w:val="32"/>
          <w:szCs w:val="32"/>
          <w:lang w:val="en-US" w:eastAsia="zh-CN" w:bidi="ar-SA"/>
        </w:rPr>
      </w:pPr>
      <w:r>
        <w:rPr>
          <w:rFonts w:hint="eastAsia" w:ascii="仿宋_GB2312" w:hAnsi="仿宋" w:eastAsia="仿宋_GB2312" w:cs="Times New Roman"/>
          <w:b w:val="0"/>
          <w:bCs w:val="0"/>
          <w:color w:val="000000"/>
          <w:kern w:val="2"/>
          <w:sz w:val="32"/>
          <w:szCs w:val="32"/>
          <w:lang w:val="en-US" w:eastAsia="zh-CN" w:bidi="ar-SA"/>
        </w:rPr>
        <w:t>（115）针对“党建工作清单制度落实不严格，党支部书记谈心谈话活动没有开展，述职报告照搬照抄”的问题。</w:t>
      </w:r>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 w:eastAsia="仿宋_GB2312" w:cs="Times New Roman"/>
          <w:color w:val="000000"/>
          <w:sz w:val="32"/>
          <w:szCs w:val="32"/>
          <w:lang w:val="en-US" w:eastAsia="zh-CN"/>
        </w:rPr>
      </w:pPr>
      <w:r>
        <w:rPr>
          <w:rFonts w:hint="eastAsia" w:ascii="仿宋_GB2312" w:hAnsi="仿宋" w:eastAsia="仿宋_GB2312" w:cs="Times New Roman"/>
          <w:b/>
          <w:bCs/>
          <w:color w:val="000000"/>
          <w:kern w:val="2"/>
          <w:sz w:val="32"/>
          <w:szCs w:val="32"/>
          <w:lang w:val="en-US" w:eastAsia="zh-CN" w:bidi="ar-SA"/>
        </w:rPr>
        <w:t>落实情况：</w:t>
      </w:r>
      <w:r>
        <w:rPr>
          <w:rFonts w:hint="eastAsia" w:ascii="仿宋_GB2312" w:hAnsi="仿宋" w:eastAsia="仿宋_GB2312" w:cs="Times New Roman"/>
          <w:b w:val="0"/>
          <w:bCs w:val="0"/>
          <w:color w:val="000000"/>
          <w:kern w:val="2"/>
          <w:sz w:val="32"/>
          <w:szCs w:val="32"/>
          <w:lang w:val="en-US" w:eastAsia="zh-CN" w:bidi="ar-SA"/>
        </w:rPr>
        <w:t>一是</w:t>
      </w:r>
      <w:r>
        <w:rPr>
          <w:rFonts w:hint="eastAsia" w:ascii="仿宋_GB2312" w:hAnsi="仿宋" w:eastAsia="仿宋_GB2312" w:cs="Times New Roman"/>
          <w:color w:val="000000"/>
          <w:sz w:val="32"/>
          <w:szCs w:val="32"/>
          <w:lang w:val="en-US" w:eastAsia="zh-CN"/>
        </w:rPr>
        <w:t>落实党建主体责任。支部书记亲自研究谋划、安排部署、督促检查、调研指导，研究制定了本地基层党建工作责任清单。突出抓好“两学一做”。要求精心抓好“两学一做”学习教育。</w:t>
      </w:r>
      <w:r>
        <w:rPr>
          <w:rFonts w:hint="eastAsia" w:ascii="仿宋_GB2312" w:hAnsi="仿宋_GB2312" w:eastAsia="仿宋_GB2312" w:cs="仿宋_GB2312"/>
          <w:b w:val="0"/>
          <w:bCs/>
          <w:color w:val="000002"/>
          <w:sz w:val="32"/>
          <w:szCs w:val="32"/>
          <w:shd w:val="clear" w:color="auto" w:fill="FFFFFF"/>
          <w:lang w:val="en-US" w:eastAsia="zh-CN"/>
        </w:rPr>
        <w:t>二是</w:t>
      </w:r>
      <w:r>
        <w:rPr>
          <w:rFonts w:hint="eastAsia" w:ascii="仿宋_GB2312" w:hAnsi="仿宋" w:eastAsia="仿宋_GB2312" w:cs="仿宋"/>
          <w:kern w:val="0"/>
          <w:sz w:val="32"/>
          <w:szCs w:val="32"/>
          <w:lang w:bidi="ar"/>
        </w:rPr>
        <w:t>严格落实“三会一课”制度</w:t>
      </w:r>
      <w:r>
        <w:rPr>
          <w:rFonts w:hint="eastAsia" w:ascii="仿宋_GB2312" w:hAnsi="仿宋_GB2312" w:eastAsia="仿宋_GB2312" w:cs="仿宋_GB2312"/>
          <w:b w:val="0"/>
          <w:bCs/>
          <w:color w:val="000002"/>
          <w:sz w:val="32"/>
          <w:szCs w:val="32"/>
          <w:shd w:val="clear" w:color="auto" w:fill="FFFFFF"/>
          <w:lang w:val="en-US" w:eastAsia="zh-CN"/>
        </w:rPr>
        <w:t>，积极开展党支部书记谈心谈话活动，认真梳理每名党员谈话的内容，有针对性的解决他们思想生活中的实际诉求，使其思想上和行动上同党支部保持一致，对有困难的党员实行帮助。明确党建述职要求，述职报告针对本村实际情况进行述职，杜决照搬照抄的情况发生。</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（已完成整改）</w:t>
      </w:r>
    </w:p>
    <w:p>
      <w:pPr>
        <w:pageBreakBefore w:val="0"/>
        <w:widowControl w:val="0"/>
        <w:numPr>
          <w:ilvl w:val="0"/>
          <w:numId w:val="0"/>
        </w:numPr>
        <w:tabs>
          <w:tab w:val="left" w:pos="312"/>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Times New Roman"/>
          <w:b w:val="0"/>
          <w:bCs w:val="0"/>
          <w:color w:val="000000"/>
          <w:kern w:val="2"/>
          <w:sz w:val="32"/>
          <w:szCs w:val="32"/>
          <w:lang w:val="en-US" w:eastAsia="zh-CN" w:bidi="ar-SA"/>
        </w:rPr>
      </w:pPr>
      <w:r>
        <w:rPr>
          <w:rFonts w:hint="eastAsia" w:ascii="仿宋_GB2312" w:hAnsi="仿宋" w:eastAsia="仿宋_GB2312" w:cs="Times New Roman"/>
          <w:b w:val="0"/>
          <w:bCs w:val="0"/>
          <w:color w:val="000000"/>
          <w:kern w:val="2"/>
          <w:sz w:val="32"/>
          <w:szCs w:val="32"/>
          <w:lang w:val="en-US" w:eastAsia="zh-CN" w:bidi="ar-SA"/>
        </w:rPr>
        <w:t>（116）针对“学习心得体会雷同抄袭现象严重，13名党员心得体会雷同抄袭”的问题。</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 w:eastAsia="仿宋_GB2312" w:cs="Times New Roman"/>
          <w:b w:val="0"/>
          <w:bCs w:val="0"/>
          <w:color w:val="000000"/>
          <w:kern w:val="2"/>
          <w:sz w:val="32"/>
          <w:szCs w:val="32"/>
          <w:lang w:val="en-US" w:eastAsia="zh-CN" w:bidi="ar-SA"/>
        </w:rPr>
      </w:pPr>
      <w:r>
        <w:rPr>
          <w:rFonts w:hint="eastAsia" w:ascii="仿宋_GB2312" w:hAnsi="仿宋" w:eastAsia="仿宋_GB2312" w:cs="Times New Roman"/>
          <w:b/>
          <w:bCs/>
          <w:color w:val="000000"/>
          <w:kern w:val="2"/>
          <w:sz w:val="32"/>
          <w:szCs w:val="32"/>
          <w:lang w:val="en-US" w:eastAsia="zh-CN" w:bidi="ar-SA"/>
        </w:rPr>
        <w:t>落实情况：</w:t>
      </w:r>
      <w:r>
        <w:rPr>
          <w:rFonts w:hint="eastAsia" w:ascii="仿宋_GB2312" w:hAnsi="仿宋" w:eastAsia="仿宋_GB2312" w:cs="Times New Roman"/>
          <w:color w:val="000000"/>
          <w:sz w:val="32"/>
          <w:szCs w:val="32"/>
          <w:lang w:val="en-US" w:eastAsia="zh-CN"/>
        </w:rPr>
        <w:t>对抄袭心得体会的党员干部进行了认真严肃的批评教育，并组织集中学习，并针对个人制定个人学习计划，让每一位党员把党的理论知识学透、弄懂，真正的写出自己的心得体会。</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（已完成整改）</w:t>
      </w:r>
    </w:p>
    <w:p>
      <w:pPr>
        <w:pageBreakBefore w:val="0"/>
        <w:widowControl w:val="0"/>
        <w:numPr>
          <w:ilvl w:val="0"/>
          <w:numId w:val="0"/>
        </w:numPr>
        <w:tabs>
          <w:tab w:val="left" w:pos="312"/>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Times New Roman"/>
          <w:b w:val="0"/>
          <w:bCs w:val="0"/>
          <w:color w:val="000000"/>
          <w:kern w:val="2"/>
          <w:sz w:val="32"/>
          <w:szCs w:val="32"/>
          <w:lang w:val="en-US" w:eastAsia="zh-CN" w:bidi="ar-SA"/>
        </w:rPr>
      </w:pPr>
      <w:r>
        <w:rPr>
          <w:rFonts w:hint="eastAsia" w:ascii="仿宋_GB2312" w:hAnsi="仿宋" w:eastAsia="仿宋_GB2312" w:cs="Times New Roman"/>
          <w:b w:val="0"/>
          <w:bCs w:val="0"/>
          <w:color w:val="000000"/>
          <w:kern w:val="2"/>
          <w:sz w:val="32"/>
          <w:szCs w:val="32"/>
          <w:lang w:val="en-US" w:eastAsia="zh-CN" w:bidi="ar-SA"/>
        </w:rPr>
        <w:t>（117）针对“两学一做”学习教育常态化制度化活动中学习氛围不浓、参与度不高，存在走形式、走过场的现象”的问题。</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 w:eastAsia="仿宋_GB2312" w:cs="Times New Roman"/>
          <w:color w:val="000000"/>
          <w:sz w:val="32"/>
          <w:szCs w:val="32"/>
          <w:lang w:val="en-US" w:eastAsia="zh-CN"/>
        </w:rPr>
      </w:pPr>
      <w:r>
        <w:rPr>
          <w:rFonts w:hint="eastAsia" w:ascii="仿宋_GB2312" w:hAnsi="仿宋" w:eastAsia="仿宋_GB2312" w:cs="Times New Roman"/>
          <w:b/>
          <w:bCs/>
          <w:color w:val="000000"/>
          <w:kern w:val="2"/>
          <w:sz w:val="32"/>
          <w:szCs w:val="32"/>
          <w:lang w:val="en-US" w:eastAsia="zh-CN" w:bidi="ar-SA"/>
        </w:rPr>
        <w:t>落实情况：</w:t>
      </w:r>
      <w:r>
        <w:rPr>
          <w:rFonts w:hint="eastAsia" w:ascii="仿宋_GB2312" w:hAnsi="仿宋" w:eastAsia="仿宋_GB2312" w:cs="仿宋"/>
          <w:kern w:val="0"/>
          <w:sz w:val="32"/>
          <w:szCs w:val="32"/>
          <w:lang w:eastAsia="zh-CN" w:bidi="ar"/>
        </w:rPr>
        <w:t>一是</w:t>
      </w:r>
      <w:r>
        <w:rPr>
          <w:rFonts w:hint="eastAsia" w:ascii="仿宋_GB2312" w:hAnsi="仿宋" w:eastAsia="仿宋_GB2312" w:cs="仿宋"/>
          <w:kern w:val="0"/>
          <w:sz w:val="32"/>
          <w:szCs w:val="32"/>
          <w:lang w:bidi="ar"/>
        </w:rPr>
        <w:t>加强党员教育。</w:t>
      </w:r>
      <w:r>
        <w:rPr>
          <w:rFonts w:hint="eastAsia" w:ascii="仿宋_GB2312" w:hAnsi="仿宋" w:eastAsia="仿宋_GB2312" w:cs="仿宋"/>
          <w:kern w:val="0"/>
          <w:sz w:val="32"/>
          <w:szCs w:val="32"/>
          <w:lang w:eastAsia="zh-CN" w:bidi="ar"/>
        </w:rPr>
        <w:t>通过开展</w:t>
      </w:r>
      <w:r>
        <w:rPr>
          <w:rFonts w:hint="eastAsia" w:ascii="仿宋_GB2312" w:hAnsi="仿宋" w:eastAsia="仿宋_GB2312" w:cs="仿宋"/>
          <w:kern w:val="0"/>
          <w:sz w:val="32"/>
          <w:szCs w:val="32"/>
          <w:lang w:bidi="ar"/>
        </w:rPr>
        <w:t>党员教育培训</w:t>
      </w:r>
      <w:r>
        <w:rPr>
          <w:rFonts w:hint="eastAsia" w:ascii="仿宋_GB2312" w:hAnsi="仿宋" w:eastAsia="仿宋_GB2312" w:cs="仿宋"/>
          <w:kern w:val="0"/>
          <w:sz w:val="32"/>
          <w:szCs w:val="32"/>
          <w:lang w:eastAsia="zh-CN" w:bidi="ar"/>
        </w:rPr>
        <w:t>班</w:t>
      </w:r>
      <w:r>
        <w:rPr>
          <w:rFonts w:hint="eastAsia" w:ascii="仿宋_GB2312" w:hAnsi="仿宋" w:eastAsia="仿宋_GB2312" w:cs="仿宋"/>
          <w:kern w:val="0"/>
          <w:sz w:val="32"/>
          <w:szCs w:val="32"/>
          <w:lang w:bidi="ar"/>
        </w:rPr>
        <w:t>，提升党员的素质</w:t>
      </w:r>
      <w:r>
        <w:rPr>
          <w:rFonts w:hint="eastAsia" w:ascii="仿宋_GB2312" w:hAnsi="仿宋" w:eastAsia="仿宋_GB2312" w:cs="仿宋"/>
          <w:kern w:val="0"/>
          <w:sz w:val="32"/>
          <w:szCs w:val="32"/>
          <w:lang w:eastAsia="zh-CN" w:bidi="ar"/>
        </w:rPr>
        <w:t>，开展相关</w:t>
      </w:r>
      <w:r>
        <w:rPr>
          <w:rFonts w:hint="eastAsia" w:ascii="仿宋_GB2312" w:hAnsi="仿宋" w:eastAsia="仿宋_GB2312" w:cs="仿宋"/>
          <w:kern w:val="0"/>
          <w:sz w:val="32"/>
          <w:szCs w:val="32"/>
          <w:lang w:bidi="ar"/>
        </w:rPr>
        <w:t>实用技术培训</w:t>
      </w:r>
      <w:r>
        <w:rPr>
          <w:rFonts w:hint="eastAsia" w:ascii="仿宋_GB2312" w:hAnsi="仿宋" w:eastAsia="仿宋_GB2312" w:cs="仿宋"/>
          <w:kern w:val="0"/>
          <w:sz w:val="32"/>
          <w:szCs w:val="32"/>
          <w:lang w:eastAsia="zh-CN" w:bidi="ar"/>
        </w:rPr>
        <w:t>和</w:t>
      </w:r>
      <w:r>
        <w:rPr>
          <w:rFonts w:hint="eastAsia" w:ascii="仿宋_GB2312" w:hAnsi="仿宋" w:eastAsia="仿宋_GB2312" w:cs="仿宋"/>
          <w:kern w:val="0"/>
          <w:sz w:val="32"/>
          <w:szCs w:val="32"/>
          <w:lang w:bidi="ar"/>
        </w:rPr>
        <w:t>理论知识和业务能力培训</w:t>
      </w:r>
      <w:r>
        <w:rPr>
          <w:rFonts w:hint="eastAsia" w:ascii="仿宋_GB2312" w:hAnsi="仿宋" w:eastAsia="仿宋_GB2312" w:cs="仿宋"/>
          <w:kern w:val="0"/>
          <w:sz w:val="32"/>
          <w:szCs w:val="32"/>
          <w:lang w:eastAsia="zh-CN" w:bidi="ar"/>
        </w:rPr>
        <w:t>班</w:t>
      </w:r>
      <w:r>
        <w:rPr>
          <w:rFonts w:hint="eastAsia" w:ascii="仿宋_GB2312" w:hAnsi="仿宋" w:eastAsia="仿宋_GB2312" w:cs="仿宋"/>
          <w:kern w:val="0"/>
          <w:sz w:val="32"/>
          <w:szCs w:val="32"/>
          <w:lang w:bidi="ar"/>
        </w:rPr>
        <w:t>。</w:t>
      </w:r>
      <w:r>
        <w:rPr>
          <w:rFonts w:hint="eastAsia" w:ascii="仿宋_GB2312" w:hAnsi="仿宋" w:eastAsia="仿宋_GB2312" w:cs="仿宋"/>
          <w:kern w:val="0"/>
          <w:sz w:val="32"/>
          <w:szCs w:val="32"/>
          <w:lang w:eastAsia="zh-CN" w:bidi="ar"/>
        </w:rPr>
        <w:t>营造学习氛围，打造“一帮一”学习模式，由村“两委”成员对老弱病党员，提供学习帮助，营造良好学习氛围，提高党员参与率。二是</w:t>
      </w:r>
      <w:r>
        <w:rPr>
          <w:rFonts w:hint="eastAsia" w:ascii="仿宋_GB2312" w:hAnsi="仿宋" w:eastAsia="仿宋_GB2312" w:cs="仿宋"/>
          <w:kern w:val="0"/>
          <w:sz w:val="32"/>
          <w:szCs w:val="32"/>
          <w:lang w:bidi="ar"/>
        </w:rPr>
        <w:t>强化制度观念，增强落实组织生活制度的自觉性，严格执行党的组织生活制度，</w:t>
      </w:r>
      <w:r>
        <w:rPr>
          <w:rFonts w:hint="eastAsia" w:ascii="仿宋_GB2312" w:hAnsi="仿宋" w:eastAsia="仿宋_GB2312" w:cs="仿宋"/>
          <w:kern w:val="0"/>
          <w:sz w:val="32"/>
          <w:szCs w:val="32"/>
          <w:lang w:eastAsia="zh-CN" w:bidi="ar"/>
        </w:rPr>
        <w:t>实行签到制度，每次开会前进行点名和签到的“双管理”，</w:t>
      </w:r>
      <w:r>
        <w:rPr>
          <w:rFonts w:hint="eastAsia" w:ascii="仿宋_GB2312" w:hAnsi="仿宋" w:eastAsia="仿宋_GB2312" w:cs="仿宋"/>
          <w:kern w:val="0"/>
          <w:sz w:val="32"/>
          <w:szCs w:val="32"/>
          <w:lang w:bidi="ar"/>
        </w:rPr>
        <w:t>实现</w:t>
      </w:r>
      <w:r>
        <w:rPr>
          <w:rFonts w:hint="eastAsia" w:ascii="仿宋_GB2312" w:hAnsi="仿宋" w:eastAsia="仿宋_GB2312" w:cs="仿宋"/>
          <w:kern w:val="0"/>
          <w:sz w:val="32"/>
          <w:szCs w:val="32"/>
          <w:lang w:eastAsia="zh-CN" w:bidi="ar"/>
        </w:rPr>
        <w:t>了</w:t>
      </w:r>
      <w:r>
        <w:rPr>
          <w:rFonts w:hint="eastAsia" w:ascii="仿宋_GB2312" w:hAnsi="仿宋" w:eastAsia="仿宋_GB2312" w:cs="仿宋"/>
          <w:kern w:val="0"/>
          <w:sz w:val="32"/>
          <w:szCs w:val="32"/>
          <w:lang w:bidi="ar"/>
        </w:rPr>
        <w:t>支部组织生活制度化、常态化、规范化</w:t>
      </w:r>
      <w:r>
        <w:rPr>
          <w:rFonts w:hint="eastAsia" w:ascii="仿宋_GB2312" w:hAnsi="仿宋" w:eastAsia="仿宋_GB2312" w:cs="仿宋"/>
          <w:kern w:val="0"/>
          <w:sz w:val="32"/>
          <w:szCs w:val="32"/>
          <w:lang w:eastAsia="zh-CN" w:bidi="ar"/>
        </w:rPr>
        <w:t>。</w:t>
      </w:r>
      <w:r>
        <w:rPr>
          <w:rFonts w:hint="eastAsia" w:ascii="仿宋_GB2312" w:hAnsi="仿宋" w:eastAsia="仿宋_GB2312" w:cs="仿宋"/>
          <w:kern w:val="0"/>
          <w:sz w:val="32"/>
          <w:szCs w:val="32"/>
          <w:lang w:bidi="ar"/>
        </w:rPr>
        <w:t>每名党员自觉参加组织生活，了解组织生活开展的</w:t>
      </w:r>
      <w:r>
        <w:rPr>
          <w:rFonts w:hint="eastAsia" w:ascii="仿宋_GB2312" w:hAnsi="仿宋" w:eastAsia="仿宋_GB2312" w:cs="仿宋"/>
          <w:kern w:val="0"/>
          <w:sz w:val="32"/>
          <w:szCs w:val="32"/>
          <w:lang w:eastAsia="zh-CN" w:bidi="ar"/>
        </w:rPr>
        <w:t>各项</w:t>
      </w:r>
      <w:r>
        <w:rPr>
          <w:rFonts w:hint="eastAsia" w:ascii="仿宋_GB2312" w:hAnsi="仿宋" w:eastAsia="仿宋_GB2312" w:cs="仿宋"/>
          <w:kern w:val="0"/>
          <w:sz w:val="32"/>
          <w:szCs w:val="32"/>
          <w:lang w:bidi="ar"/>
        </w:rPr>
        <w:t>活动。</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（已完成整改）</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 w:eastAsia="仿宋_GB2312" w:cs="Times New Roman"/>
          <w:b/>
          <w:bCs/>
          <w:color w:val="000000"/>
          <w:kern w:val="2"/>
          <w:sz w:val="32"/>
          <w:szCs w:val="32"/>
          <w:lang w:val="en-US" w:eastAsia="zh-CN" w:bidi="ar-SA"/>
        </w:rPr>
      </w:pPr>
      <w:r>
        <w:rPr>
          <w:rFonts w:hint="eastAsia" w:ascii="仿宋_GB2312" w:hAnsi="仿宋" w:eastAsia="仿宋_GB2312" w:cs="Times New Roman"/>
          <w:b/>
          <w:bCs/>
          <w:color w:val="000000"/>
          <w:kern w:val="2"/>
          <w:sz w:val="32"/>
          <w:szCs w:val="32"/>
          <w:lang w:val="en-US" w:eastAsia="zh-CN" w:bidi="ar-SA"/>
        </w:rPr>
        <w:t>4.党内组织制度执行不严格。</w:t>
      </w:r>
    </w:p>
    <w:p>
      <w:pPr>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Times New Roman"/>
          <w:b w:val="0"/>
          <w:bCs w:val="0"/>
          <w:color w:val="000000"/>
          <w:kern w:val="2"/>
          <w:sz w:val="32"/>
          <w:szCs w:val="32"/>
          <w:lang w:val="en-US" w:eastAsia="zh-CN" w:bidi="ar-SA"/>
        </w:rPr>
      </w:pPr>
      <w:r>
        <w:rPr>
          <w:rFonts w:hint="eastAsia" w:ascii="仿宋_GB2312" w:hAnsi="仿宋" w:eastAsia="仿宋_GB2312" w:cs="Times New Roman"/>
          <w:b w:val="0"/>
          <w:bCs w:val="0"/>
          <w:color w:val="000000"/>
          <w:kern w:val="2"/>
          <w:sz w:val="32"/>
          <w:szCs w:val="32"/>
          <w:lang w:val="en-US" w:eastAsia="zh-CN" w:bidi="ar-SA"/>
        </w:rPr>
        <w:t>（118）针对“组织生活会质量不高，自我批评多，相互批评少，存在批评困难、老好人的现象”的问题。</w:t>
      </w:r>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 w:eastAsia="仿宋_GB2312" w:cs="Times New Roman"/>
          <w:b w:val="0"/>
          <w:bCs w:val="0"/>
          <w:color w:val="000000"/>
          <w:kern w:val="2"/>
          <w:sz w:val="32"/>
          <w:szCs w:val="32"/>
          <w:lang w:val="en-US" w:eastAsia="zh-CN" w:bidi="ar-SA"/>
        </w:rPr>
      </w:pPr>
      <w:r>
        <w:rPr>
          <w:rFonts w:hint="eastAsia" w:ascii="仿宋_GB2312" w:hAnsi="仿宋" w:eastAsia="仿宋_GB2312" w:cs="Times New Roman"/>
          <w:b/>
          <w:bCs/>
          <w:color w:val="000000"/>
          <w:kern w:val="2"/>
          <w:sz w:val="32"/>
          <w:szCs w:val="32"/>
          <w:lang w:val="en-US" w:eastAsia="zh-CN" w:bidi="ar-SA"/>
        </w:rPr>
        <w:t>落实情况：</w:t>
      </w:r>
      <w:r>
        <w:rPr>
          <w:rFonts w:hint="eastAsia" w:ascii="仿宋_GB2312" w:hAnsi="仿宋_GB2312" w:eastAsia="仿宋_GB2312" w:cs="仿宋_GB2312"/>
          <w:b w:val="0"/>
          <w:bCs/>
          <w:color w:val="000002"/>
          <w:sz w:val="32"/>
          <w:szCs w:val="32"/>
          <w:shd w:val="clear" w:color="auto" w:fill="FFFFFF"/>
          <w:lang w:eastAsia="zh-CN"/>
        </w:rPr>
        <w:t>一是</w:t>
      </w:r>
      <w:r>
        <w:rPr>
          <w:rFonts w:hint="eastAsia" w:ascii="仿宋_GB2312" w:hAnsi="Calibri" w:eastAsia="仿宋_GB2312" w:cs="Times New Roman"/>
          <w:sz w:val="32"/>
          <w:szCs w:val="32"/>
          <w:lang w:val="en-US" w:eastAsia="zh-CN"/>
        </w:rPr>
        <w:t>完善组织生活制度，民主评议党员制度。</w:t>
      </w:r>
      <w:r>
        <w:rPr>
          <w:rFonts w:hint="eastAsia" w:ascii="仿宋_GB2312" w:eastAsia="仿宋_GB2312" w:cs="Times New Roman"/>
          <w:sz w:val="32"/>
          <w:szCs w:val="32"/>
          <w:lang w:val="en-US" w:eastAsia="zh-CN"/>
        </w:rPr>
        <w:t>各村党组织在召开巡察整改专题组织</w:t>
      </w:r>
      <w:r>
        <w:rPr>
          <w:rFonts w:hint="eastAsia" w:ascii="仿宋_GB2312" w:hAnsi="Calibri" w:eastAsia="仿宋_GB2312" w:cs="Times New Roman"/>
          <w:sz w:val="32"/>
          <w:szCs w:val="32"/>
          <w:lang w:val="en-US" w:eastAsia="zh-CN"/>
        </w:rPr>
        <w:t>生活会的时候，</w:t>
      </w:r>
      <w:r>
        <w:rPr>
          <w:rFonts w:hint="eastAsia" w:ascii="仿宋_GB2312" w:eastAsia="仿宋_GB2312" w:cs="Times New Roman"/>
          <w:sz w:val="32"/>
          <w:szCs w:val="32"/>
          <w:lang w:val="en-US" w:eastAsia="zh-CN"/>
        </w:rPr>
        <w:t>严格</w:t>
      </w:r>
      <w:r>
        <w:rPr>
          <w:rFonts w:hint="eastAsia" w:ascii="仿宋_GB2312" w:hAnsi="Calibri" w:eastAsia="仿宋_GB2312" w:cs="Times New Roman"/>
          <w:sz w:val="32"/>
          <w:szCs w:val="32"/>
          <w:lang w:val="en-US" w:eastAsia="zh-CN"/>
        </w:rPr>
        <w:t>规范组织生活会时间、参会人员、基本内容、遵循的原则和基本程序</w:t>
      </w:r>
      <w:r>
        <w:rPr>
          <w:rFonts w:hint="eastAsia" w:ascii="仿宋_GB2312" w:eastAsia="仿宋_GB2312" w:cs="Times New Roman"/>
          <w:sz w:val="32"/>
          <w:szCs w:val="32"/>
          <w:lang w:val="en-US" w:eastAsia="zh-CN"/>
        </w:rPr>
        <w:t>。二是严肃党内生活。</w:t>
      </w:r>
      <w:r>
        <w:rPr>
          <w:rFonts w:hint="eastAsia" w:ascii="仿宋_GB2312" w:hAnsi="Calibri" w:eastAsia="仿宋_GB2312" w:cs="Times New Roman"/>
          <w:sz w:val="32"/>
          <w:szCs w:val="32"/>
          <w:lang w:val="en-US" w:eastAsia="zh-CN"/>
        </w:rPr>
        <w:t>开展批评与自我批评过程中</w:t>
      </w:r>
      <w:r>
        <w:rPr>
          <w:rFonts w:hint="eastAsia" w:ascii="仿宋_GB2312" w:eastAsia="仿宋_GB2312" w:cs="Times New Roman"/>
          <w:sz w:val="32"/>
          <w:szCs w:val="32"/>
          <w:lang w:val="en-US" w:eastAsia="zh-CN"/>
        </w:rPr>
        <w:t>杜绝</w:t>
      </w:r>
      <w:r>
        <w:rPr>
          <w:rFonts w:hint="eastAsia" w:ascii="仿宋_GB2312" w:hAnsi="Calibri" w:eastAsia="仿宋_GB2312" w:cs="Times New Roman"/>
          <w:sz w:val="32"/>
          <w:szCs w:val="32"/>
          <w:lang w:val="en-US" w:eastAsia="zh-CN"/>
        </w:rPr>
        <w:t>提出无关痛痒的问题，</w:t>
      </w:r>
      <w:r>
        <w:rPr>
          <w:rFonts w:hint="eastAsia" w:ascii="仿宋_GB2312" w:eastAsia="仿宋_GB2312" w:cs="Times New Roman"/>
          <w:sz w:val="32"/>
          <w:szCs w:val="32"/>
          <w:lang w:val="en-US" w:eastAsia="zh-CN"/>
        </w:rPr>
        <w:t>多</w:t>
      </w:r>
      <w:r>
        <w:rPr>
          <w:rFonts w:hint="eastAsia" w:ascii="仿宋_GB2312" w:hAnsi="Calibri" w:eastAsia="仿宋_GB2312" w:cs="Times New Roman"/>
          <w:sz w:val="32"/>
          <w:szCs w:val="32"/>
          <w:lang w:val="en-US" w:eastAsia="zh-CN"/>
        </w:rPr>
        <w:t>提实质性的问题。</w:t>
      </w:r>
      <w:r>
        <w:rPr>
          <w:rFonts w:hint="eastAsia" w:ascii="仿宋_GB2312" w:hAnsi="仿宋" w:eastAsia="仿宋_GB2312" w:cs="宋体"/>
          <w:color w:val="auto"/>
          <w:kern w:val="0"/>
          <w:sz w:val="32"/>
          <w:szCs w:val="32"/>
        </w:rPr>
        <w:t>结合“不忘初心，牢记使命”</w:t>
      </w:r>
      <w:r>
        <w:rPr>
          <w:rFonts w:hint="eastAsia" w:ascii="仿宋_GB2312" w:hAnsi="仿宋" w:eastAsia="仿宋_GB2312" w:cs="宋体"/>
          <w:color w:val="auto"/>
          <w:kern w:val="0"/>
          <w:sz w:val="32"/>
          <w:szCs w:val="32"/>
          <w:lang w:eastAsia="zh-CN"/>
        </w:rPr>
        <w:t>、“巡察整改”</w:t>
      </w:r>
      <w:r>
        <w:rPr>
          <w:rFonts w:hint="eastAsia" w:ascii="仿宋_GB2312" w:hAnsi="仿宋" w:eastAsia="仿宋_GB2312" w:cs="宋体"/>
          <w:color w:val="auto"/>
          <w:kern w:val="0"/>
          <w:sz w:val="32"/>
          <w:szCs w:val="32"/>
        </w:rPr>
        <w:t>专题</w:t>
      </w:r>
      <w:r>
        <w:rPr>
          <w:rFonts w:hint="eastAsia" w:ascii="仿宋_GB2312" w:hAnsi="仿宋" w:eastAsia="仿宋_GB2312" w:cs="宋体"/>
          <w:color w:val="auto"/>
          <w:kern w:val="0"/>
          <w:sz w:val="32"/>
          <w:szCs w:val="32"/>
          <w:lang w:eastAsia="zh-CN"/>
        </w:rPr>
        <w:t>组织</w:t>
      </w:r>
      <w:r>
        <w:rPr>
          <w:rFonts w:hint="eastAsia" w:ascii="仿宋_GB2312" w:hAnsi="仿宋" w:eastAsia="仿宋_GB2312" w:cs="宋体"/>
          <w:color w:val="auto"/>
          <w:kern w:val="0"/>
          <w:sz w:val="32"/>
          <w:szCs w:val="32"/>
        </w:rPr>
        <w:t>生活会，</w:t>
      </w:r>
      <w:r>
        <w:rPr>
          <w:rFonts w:hint="eastAsia" w:ascii="仿宋_GB2312" w:hAnsi="仿宋" w:eastAsia="仿宋_GB2312" w:cs="宋体"/>
          <w:color w:val="auto"/>
          <w:kern w:val="0"/>
          <w:sz w:val="32"/>
          <w:szCs w:val="32"/>
          <w:lang w:eastAsia="zh-CN"/>
        </w:rPr>
        <w:t>各村党组织真正做到了</w:t>
      </w:r>
      <w:r>
        <w:rPr>
          <w:rFonts w:hint="eastAsia" w:ascii="仿宋_GB2312" w:hAnsi="仿宋" w:eastAsia="仿宋_GB2312" w:cs="宋体"/>
          <w:color w:val="auto"/>
          <w:kern w:val="0"/>
          <w:sz w:val="32"/>
          <w:szCs w:val="32"/>
        </w:rPr>
        <w:t>直指问题，不遮掩，不保护，真正做到“红红脸，出出汗”，产生辣味十足的批评。</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（已完成整改）</w:t>
      </w:r>
    </w:p>
    <w:p>
      <w:pPr>
        <w:pageBreakBefore w:val="0"/>
        <w:widowControl w:val="0"/>
        <w:numPr>
          <w:ilvl w:val="0"/>
          <w:numId w:val="0"/>
        </w:numPr>
        <w:tabs>
          <w:tab w:val="left" w:pos="312"/>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Times New Roman"/>
          <w:b w:val="0"/>
          <w:bCs w:val="0"/>
          <w:color w:val="000000"/>
          <w:kern w:val="2"/>
          <w:sz w:val="32"/>
          <w:szCs w:val="32"/>
          <w:lang w:val="en-US" w:eastAsia="zh-CN" w:bidi="ar-SA"/>
        </w:rPr>
      </w:pPr>
      <w:r>
        <w:rPr>
          <w:rFonts w:hint="eastAsia" w:ascii="仿宋_GB2312" w:hAnsi="仿宋" w:eastAsia="仿宋_GB2312" w:cs="Times New Roman"/>
          <w:b w:val="0"/>
          <w:bCs w:val="0"/>
          <w:color w:val="000000"/>
          <w:kern w:val="2"/>
          <w:sz w:val="32"/>
          <w:szCs w:val="32"/>
          <w:lang w:val="en-US" w:eastAsia="zh-CN" w:bidi="ar-SA"/>
        </w:rPr>
        <w:t>（119）针对“三会一课”记录不规范、基本信息不准确、虚假后补现象严重”的问题。</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 w:eastAsia="仿宋_GB2312" w:cs="Times New Roman"/>
          <w:b w:val="0"/>
          <w:bCs w:val="0"/>
          <w:color w:val="000000"/>
          <w:kern w:val="2"/>
          <w:sz w:val="32"/>
          <w:szCs w:val="32"/>
          <w:lang w:val="en-US" w:eastAsia="zh-CN" w:bidi="ar-SA"/>
        </w:rPr>
      </w:pPr>
      <w:r>
        <w:rPr>
          <w:rFonts w:hint="eastAsia" w:ascii="仿宋_GB2312" w:hAnsi="仿宋" w:eastAsia="仿宋_GB2312" w:cs="Times New Roman"/>
          <w:b/>
          <w:bCs/>
          <w:color w:val="000000"/>
          <w:kern w:val="2"/>
          <w:sz w:val="32"/>
          <w:szCs w:val="32"/>
          <w:lang w:val="en-US" w:eastAsia="zh-CN" w:bidi="ar-SA"/>
        </w:rPr>
        <w:t>落实情况：</w:t>
      </w:r>
      <w:r>
        <w:rPr>
          <w:rFonts w:hint="eastAsia" w:ascii="仿宋_GB2312" w:hAnsi="仿宋" w:eastAsia="仿宋_GB2312" w:cs="Times New Roman"/>
          <w:color w:val="000000"/>
          <w:sz w:val="32"/>
          <w:szCs w:val="32"/>
          <w:lang w:val="en-US" w:eastAsia="zh-CN"/>
        </w:rPr>
        <w:t>把严格落实“三会一课”制度作为从严治党的有力抓手，进一步夯实了责任、创新形式、健全机制、明确和熟悉党支部的主要任务、支部书记的基本工作职责，民政村党支部按照“三会一课”建立台账，坚持时间、人员、内容、效果“四到位”。结合“两学一做”学习教育常态化制度化各阶段专题研讨，规范会议记录，并指定村组织委员专人记录，如实对党员参加“三会一课”情况进行写实登记，党员领导干部带头做表率，带头发挥示范表率作用，以积极主动、严肃认真的态度，带动和提升所属党支部“三会一课”制度高质量推行，维护党内组织生活制度的严肃性。</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（已完成整改）</w:t>
      </w:r>
    </w:p>
    <w:p>
      <w:pPr>
        <w:pageBreakBefore w:val="0"/>
        <w:widowControl w:val="0"/>
        <w:numPr>
          <w:ilvl w:val="0"/>
          <w:numId w:val="0"/>
        </w:numPr>
        <w:tabs>
          <w:tab w:val="left" w:pos="312"/>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Times New Roman"/>
          <w:b w:val="0"/>
          <w:bCs w:val="0"/>
          <w:color w:val="000000"/>
          <w:kern w:val="2"/>
          <w:sz w:val="32"/>
          <w:szCs w:val="32"/>
          <w:lang w:val="en-US" w:eastAsia="zh-CN" w:bidi="ar-SA"/>
        </w:rPr>
      </w:pPr>
      <w:r>
        <w:rPr>
          <w:rFonts w:hint="eastAsia" w:ascii="仿宋_GB2312" w:hAnsi="仿宋" w:eastAsia="仿宋_GB2312" w:cs="Times New Roman"/>
          <w:b w:val="0"/>
          <w:bCs w:val="0"/>
          <w:color w:val="000000"/>
          <w:kern w:val="2"/>
          <w:sz w:val="32"/>
          <w:szCs w:val="32"/>
          <w:lang w:val="en-US" w:eastAsia="zh-CN" w:bidi="ar-SA"/>
        </w:rPr>
        <w:t>（120）针对“精品党日+”活动开展不严不实，次数不够，多数无活动佐证照片”的问题。</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 w:eastAsia="仿宋_GB2312" w:cs="Times New Roman"/>
          <w:b w:val="0"/>
          <w:bCs w:val="0"/>
          <w:color w:val="000000"/>
          <w:kern w:val="2"/>
          <w:sz w:val="32"/>
          <w:szCs w:val="32"/>
          <w:lang w:val="en-US" w:eastAsia="zh-CN" w:bidi="ar-SA"/>
        </w:rPr>
      </w:pPr>
      <w:r>
        <w:rPr>
          <w:rFonts w:hint="eastAsia" w:ascii="仿宋_GB2312" w:hAnsi="仿宋" w:eastAsia="仿宋_GB2312" w:cs="Times New Roman"/>
          <w:b/>
          <w:bCs/>
          <w:color w:val="000000"/>
          <w:kern w:val="2"/>
          <w:sz w:val="32"/>
          <w:szCs w:val="32"/>
          <w:lang w:val="en-US" w:eastAsia="zh-CN" w:bidi="ar-SA"/>
        </w:rPr>
        <w:t>落实情况：</w:t>
      </w:r>
      <w:r>
        <w:rPr>
          <w:rFonts w:hint="eastAsia" w:ascii="仿宋_GB2312" w:hAnsi="仿宋" w:eastAsia="仿宋_GB2312" w:cs="仿宋"/>
          <w:kern w:val="0"/>
          <w:sz w:val="32"/>
          <w:szCs w:val="32"/>
          <w:lang w:eastAsia="zh-CN" w:bidi="ar"/>
        </w:rPr>
        <w:t>一是精心组织实施，增强活动实效性。通过理论学习、党务公开、实践活动、志愿活动、走访慰问等方面对活动主题进行具体明确，实现了乡村党组织开展有抓手，提高了党日活动质量。二是广泛征集，增强活动吸引力。鼓励党员参与活动主题设计，丰富活动主题，提高</w:t>
      </w:r>
      <w:r>
        <w:rPr>
          <w:rFonts w:hint="eastAsia" w:ascii="仿宋_GB2312" w:hAnsi="仿宋_GB2312" w:eastAsia="仿宋_GB2312" w:cs="仿宋_GB2312"/>
          <w:sz w:val="32"/>
          <w:szCs w:val="32"/>
        </w:rPr>
        <w:t>“精品党日+”</w:t>
      </w:r>
      <w:r>
        <w:rPr>
          <w:rFonts w:hint="eastAsia" w:ascii="仿宋_GB2312" w:hAnsi="仿宋_GB2312" w:eastAsia="仿宋_GB2312" w:cs="仿宋_GB2312"/>
          <w:sz w:val="32"/>
          <w:szCs w:val="32"/>
          <w:lang w:eastAsia="zh-CN"/>
        </w:rPr>
        <w:t>吸引力</w:t>
      </w:r>
      <w:r>
        <w:rPr>
          <w:rFonts w:hint="eastAsia" w:ascii="仿宋_GB2312" w:hAnsi="仿宋" w:eastAsia="仿宋_GB2312" w:cs="仿宋"/>
          <w:kern w:val="0"/>
          <w:sz w:val="32"/>
          <w:szCs w:val="32"/>
          <w:lang w:eastAsia="zh-CN" w:bidi="ar"/>
        </w:rPr>
        <w:t>。疫情期间以“驻守防疫一线，党员冲锋在前</w:t>
      </w:r>
      <w:r>
        <w:rPr>
          <w:rFonts w:hint="default" w:ascii="仿宋_GB2312" w:hAnsi="仿宋" w:eastAsia="仿宋_GB2312" w:cs="仿宋"/>
          <w:kern w:val="0"/>
          <w:sz w:val="32"/>
          <w:szCs w:val="32"/>
          <w:lang w:val="en-US" w:eastAsia="zh-CN" w:bidi="ar"/>
        </w:rPr>
        <w:t>”</w:t>
      </w:r>
      <w:r>
        <w:rPr>
          <w:rFonts w:hint="eastAsia" w:ascii="仿宋_GB2312" w:hAnsi="仿宋" w:eastAsia="仿宋_GB2312" w:cs="仿宋"/>
          <w:kern w:val="0"/>
          <w:sz w:val="32"/>
          <w:szCs w:val="32"/>
          <w:lang w:val="en-US" w:eastAsia="zh-CN" w:bidi="ar"/>
        </w:rPr>
        <w:t>为主题活动；三月围绕“弘扬雷锋精神，争做时代新人”为主题；八月围绕“最美七夕，爱满密山”主题开展党日活动。</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（已完成整改）</w:t>
      </w:r>
    </w:p>
    <w:p>
      <w:pPr>
        <w:pageBreakBefore w:val="0"/>
        <w:widowControl w:val="0"/>
        <w:numPr>
          <w:ilvl w:val="0"/>
          <w:numId w:val="0"/>
        </w:numPr>
        <w:tabs>
          <w:tab w:val="left" w:pos="312"/>
        </w:tabs>
        <w:kinsoku/>
        <w:wordWrap/>
        <w:overflowPunct/>
        <w:topLinePunct w:val="0"/>
        <w:autoSpaceDE/>
        <w:autoSpaceDN/>
        <w:bidi w:val="0"/>
        <w:adjustRightInd/>
        <w:snapToGrid/>
        <w:spacing w:line="600" w:lineRule="exact"/>
        <w:ind w:firstLine="643" w:firstLineChars="200"/>
        <w:textAlignment w:val="auto"/>
        <w:rPr>
          <w:rFonts w:hint="eastAsia" w:ascii="仿宋_GB2312" w:hAnsi="仿宋" w:eastAsia="仿宋_GB2312" w:cs="Times New Roman"/>
          <w:b/>
          <w:bCs/>
          <w:color w:val="000000"/>
          <w:kern w:val="2"/>
          <w:sz w:val="32"/>
          <w:szCs w:val="32"/>
          <w:lang w:val="en-US" w:eastAsia="zh-CN" w:bidi="ar-SA"/>
        </w:rPr>
      </w:pPr>
      <w:r>
        <w:rPr>
          <w:rFonts w:hint="eastAsia" w:ascii="仿宋_GB2312" w:hAnsi="仿宋" w:eastAsia="仿宋_GB2312" w:cs="Times New Roman"/>
          <w:b/>
          <w:bCs/>
          <w:color w:val="000000"/>
          <w:kern w:val="2"/>
          <w:sz w:val="32"/>
          <w:szCs w:val="32"/>
          <w:lang w:val="en-US" w:eastAsia="zh-CN" w:bidi="ar-SA"/>
        </w:rPr>
        <w:t>5.“四议两公开一追究”制度形同虚设。</w:t>
      </w:r>
    </w:p>
    <w:p>
      <w:pPr>
        <w:pageBreakBefore w:val="0"/>
        <w:widowControl w:val="0"/>
        <w:numPr>
          <w:ilvl w:val="0"/>
          <w:numId w:val="0"/>
        </w:numPr>
        <w:tabs>
          <w:tab w:val="left" w:pos="312"/>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Times New Roman"/>
          <w:b w:val="0"/>
          <w:bCs w:val="0"/>
          <w:color w:val="000000"/>
          <w:kern w:val="2"/>
          <w:sz w:val="32"/>
          <w:szCs w:val="32"/>
          <w:lang w:val="en-US" w:eastAsia="zh-CN" w:bidi="ar-SA"/>
        </w:rPr>
      </w:pPr>
      <w:r>
        <w:rPr>
          <w:rFonts w:hint="eastAsia" w:ascii="仿宋_GB2312" w:hAnsi="仿宋" w:eastAsia="仿宋_GB2312" w:cs="Times New Roman"/>
          <w:b w:val="0"/>
          <w:bCs w:val="0"/>
          <w:color w:val="000000"/>
          <w:kern w:val="2"/>
          <w:sz w:val="32"/>
          <w:szCs w:val="32"/>
          <w:lang w:val="en-US" w:eastAsia="zh-CN" w:bidi="ar-SA"/>
        </w:rPr>
        <w:t>（121）针对“未能将民主集中制贯穿于村级各项事业发展的始终，履行“四议两公开一追究”议事规则执行不规范”的问题。</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 w:eastAsia="仿宋_GB2312" w:cs="Times New Roman"/>
          <w:b w:val="0"/>
          <w:bCs w:val="0"/>
          <w:color w:val="000000"/>
          <w:kern w:val="2"/>
          <w:sz w:val="32"/>
          <w:szCs w:val="32"/>
          <w:lang w:val="en-US" w:eastAsia="zh-CN" w:bidi="ar-SA"/>
        </w:rPr>
      </w:pPr>
      <w:r>
        <w:rPr>
          <w:rFonts w:hint="eastAsia" w:ascii="仿宋_GB2312" w:hAnsi="仿宋" w:eastAsia="仿宋_GB2312" w:cs="Times New Roman"/>
          <w:b/>
          <w:bCs/>
          <w:color w:val="000000"/>
          <w:kern w:val="2"/>
          <w:sz w:val="32"/>
          <w:szCs w:val="32"/>
          <w:lang w:val="en-US" w:eastAsia="zh-CN" w:bidi="ar-SA"/>
        </w:rPr>
        <w:t>落实情况：</w:t>
      </w:r>
      <w:r>
        <w:rPr>
          <w:rFonts w:hint="eastAsia" w:ascii="仿宋_GB2312" w:hAnsi="仿宋_GB2312" w:eastAsia="仿宋_GB2312" w:cs="仿宋_GB2312"/>
          <w:b w:val="0"/>
          <w:bCs w:val="0"/>
          <w:kern w:val="2"/>
          <w:sz w:val="32"/>
          <w:szCs w:val="32"/>
          <w:lang w:val="en-US" w:eastAsia="zh-CN" w:bidi="ar-SA"/>
        </w:rPr>
        <w:t>一是健全和完善党员联系群众制度、村民代表联系户制度、民主监督制度、责任追究制度、</w:t>
      </w:r>
      <w:r>
        <w:rPr>
          <w:rFonts w:hint="default" w:ascii="仿宋_GB2312" w:hAnsi="仿宋_GB2312" w:eastAsia="仿宋_GB2312" w:cs="仿宋_GB2312"/>
          <w:b w:val="0"/>
          <w:bCs w:val="0"/>
          <w:kern w:val="2"/>
          <w:sz w:val="32"/>
          <w:szCs w:val="32"/>
          <w:lang w:val="en-US" w:eastAsia="zh-CN" w:bidi="ar-SA"/>
        </w:rPr>
        <w:t>档案管理制度</w:t>
      </w:r>
      <w:r>
        <w:rPr>
          <w:rFonts w:hint="eastAsia" w:ascii="仿宋_GB2312" w:hAnsi="仿宋_GB2312" w:eastAsia="仿宋_GB2312" w:cs="仿宋_GB2312"/>
          <w:b w:val="0"/>
          <w:bCs w:val="0"/>
          <w:kern w:val="2"/>
          <w:sz w:val="32"/>
          <w:szCs w:val="32"/>
          <w:lang w:val="en-US" w:eastAsia="zh-CN" w:bidi="ar-SA"/>
        </w:rPr>
        <w:t>和</w:t>
      </w:r>
      <w:r>
        <w:rPr>
          <w:rFonts w:hint="default" w:ascii="仿宋_GB2312" w:hAnsi="仿宋_GB2312" w:eastAsia="仿宋_GB2312" w:cs="仿宋_GB2312"/>
          <w:b w:val="0"/>
          <w:bCs w:val="0"/>
          <w:kern w:val="2"/>
          <w:sz w:val="32"/>
          <w:szCs w:val="32"/>
          <w:lang w:val="en-US" w:eastAsia="zh-CN" w:bidi="ar-SA"/>
        </w:rPr>
        <w:t>村民代表推选及补选制度</w:t>
      </w:r>
      <w:r>
        <w:rPr>
          <w:rFonts w:hint="eastAsia" w:ascii="仿宋_GB2312" w:hAnsi="仿宋_GB2312" w:eastAsia="仿宋_GB2312" w:cs="仿宋_GB2312"/>
          <w:b w:val="0"/>
          <w:bCs w:val="0"/>
          <w:kern w:val="2"/>
          <w:sz w:val="32"/>
          <w:szCs w:val="32"/>
          <w:lang w:val="en-US" w:eastAsia="zh-CN" w:bidi="ar-SA"/>
        </w:rPr>
        <w:t>。</w:t>
      </w:r>
      <w:r>
        <w:rPr>
          <w:rFonts w:hint="eastAsia" w:ascii="仿宋_GB2312" w:hAnsi="仿宋" w:eastAsia="仿宋_GB2312" w:cs="仿宋"/>
          <w:kern w:val="0"/>
          <w:sz w:val="32"/>
          <w:szCs w:val="32"/>
          <w:lang w:eastAsia="zh-CN" w:bidi="ar"/>
        </w:rPr>
        <w:t>二是</w:t>
      </w:r>
      <w:r>
        <w:rPr>
          <w:rFonts w:hint="eastAsia" w:ascii="仿宋_GB2312" w:hAnsi="仿宋" w:eastAsia="仿宋_GB2312" w:cs="仿宋"/>
          <w:kern w:val="0"/>
          <w:sz w:val="32"/>
          <w:szCs w:val="32"/>
          <w:lang w:bidi="ar"/>
        </w:rPr>
        <w:t>严格执行“四议两公开”工作制度</w:t>
      </w:r>
      <w:r>
        <w:rPr>
          <w:rFonts w:hint="eastAsia" w:ascii="仿宋_GB2312" w:hAnsi="仿宋" w:eastAsia="仿宋_GB2312" w:cs="仿宋"/>
          <w:kern w:val="0"/>
          <w:sz w:val="32"/>
          <w:szCs w:val="32"/>
          <w:lang w:eastAsia="zh-CN" w:bidi="ar"/>
        </w:rPr>
        <w:t>。上级开展定期监督检查机制，定期、不定期开展财务审查、检查，及时发现查处违纪财经纪律人、事，按财经纪律给予查办。三是</w:t>
      </w:r>
      <w:r>
        <w:rPr>
          <w:rFonts w:hint="eastAsia" w:ascii="仿宋_GB2312" w:hAnsi="仿宋" w:eastAsia="仿宋_GB2312" w:cs="仿宋"/>
          <w:kern w:val="0"/>
          <w:sz w:val="32"/>
          <w:szCs w:val="32"/>
          <w:lang w:bidi="ar"/>
        </w:rPr>
        <w:t>加强教育，提高思想认识。</w:t>
      </w:r>
      <w:r>
        <w:rPr>
          <w:rFonts w:hint="eastAsia" w:ascii="仿宋_GB2312" w:hAnsi="仿宋" w:eastAsia="仿宋_GB2312" w:cs="仿宋"/>
          <w:kern w:val="0"/>
          <w:sz w:val="32"/>
          <w:szCs w:val="32"/>
          <w:lang w:eastAsia="zh-CN" w:bidi="ar"/>
        </w:rPr>
        <w:t>村“两委”成员和</w:t>
      </w:r>
      <w:r>
        <w:rPr>
          <w:rFonts w:hint="eastAsia" w:ascii="仿宋_GB2312" w:hAnsi="仿宋" w:eastAsia="仿宋_GB2312" w:cs="仿宋"/>
          <w:kern w:val="0"/>
          <w:sz w:val="32"/>
          <w:szCs w:val="32"/>
          <w:lang w:bidi="ar"/>
        </w:rPr>
        <w:t>党员充分认识</w:t>
      </w:r>
      <w:r>
        <w:rPr>
          <w:rFonts w:hint="eastAsia" w:ascii="仿宋_GB2312" w:hAnsi="仿宋" w:eastAsia="仿宋_GB2312" w:cs="仿宋"/>
          <w:kern w:val="0"/>
          <w:sz w:val="32"/>
          <w:szCs w:val="32"/>
          <w:lang w:eastAsia="zh-CN" w:bidi="ar"/>
        </w:rPr>
        <w:t>到</w:t>
      </w:r>
      <w:r>
        <w:rPr>
          <w:rFonts w:hint="eastAsia" w:ascii="仿宋_GB2312" w:hAnsi="仿宋" w:eastAsia="仿宋_GB2312" w:cs="仿宋"/>
          <w:kern w:val="0"/>
          <w:sz w:val="32"/>
          <w:szCs w:val="32"/>
          <w:lang w:bidi="ar"/>
        </w:rPr>
        <w:t>支部党员大会的重要作用，防止并克服各种消极思想，自觉地参加支部活动、党员会议。</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（已完成整改）</w:t>
      </w:r>
    </w:p>
    <w:p>
      <w:pPr>
        <w:pageBreakBefore w:val="0"/>
        <w:widowControl w:val="0"/>
        <w:numPr>
          <w:ilvl w:val="0"/>
          <w:numId w:val="0"/>
        </w:numPr>
        <w:tabs>
          <w:tab w:val="left" w:pos="312"/>
        </w:tabs>
        <w:kinsoku/>
        <w:wordWrap/>
        <w:overflowPunct/>
        <w:topLinePunct w:val="0"/>
        <w:autoSpaceDE/>
        <w:autoSpaceDN/>
        <w:bidi w:val="0"/>
        <w:adjustRightInd/>
        <w:snapToGrid/>
        <w:spacing w:line="600" w:lineRule="exact"/>
        <w:ind w:firstLine="643" w:firstLineChars="200"/>
        <w:textAlignment w:val="auto"/>
        <w:rPr>
          <w:rFonts w:hint="eastAsia" w:ascii="仿宋_GB2312" w:hAnsi="仿宋" w:eastAsia="仿宋_GB2312" w:cs="Times New Roman"/>
          <w:b/>
          <w:bCs/>
          <w:color w:val="000000"/>
          <w:kern w:val="2"/>
          <w:sz w:val="32"/>
          <w:szCs w:val="32"/>
          <w:lang w:val="en-US" w:eastAsia="zh-CN" w:bidi="ar-SA"/>
        </w:rPr>
      </w:pPr>
      <w:r>
        <w:rPr>
          <w:rFonts w:hint="eastAsia" w:ascii="仿宋_GB2312" w:hAnsi="仿宋" w:eastAsia="仿宋_GB2312" w:cs="Times New Roman"/>
          <w:b/>
          <w:bCs/>
          <w:color w:val="000000"/>
          <w:kern w:val="2"/>
          <w:sz w:val="32"/>
          <w:szCs w:val="32"/>
          <w:lang w:val="en-US" w:eastAsia="zh-CN" w:bidi="ar-SA"/>
        </w:rPr>
        <w:t>6.党员队伍管理松散。</w:t>
      </w:r>
    </w:p>
    <w:p>
      <w:pPr>
        <w:pageBreakBefore w:val="0"/>
        <w:widowControl w:val="0"/>
        <w:numPr>
          <w:ilvl w:val="0"/>
          <w:numId w:val="0"/>
        </w:numPr>
        <w:tabs>
          <w:tab w:val="left" w:pos="312"/>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Times New Roman"/>
          <w:b w:val="0"/>
          <w:bCs w:val="0"/>
          <w:color w:val="000000"/>
          <w:kern w:val="2"/>
          <w:sz w:val="32"/>
          <w:szCs w:val="32"/>
          <w:lang w:val="en-US" w:eastAsia="zh-CN" w:bidi="ar-SA"/>
        </w:rPr>
      </w:pPr>
      <w:r>
        <w:rPr>
          <w:rFonts w:hint="eastAsia" w:ascii="仿宋_GB2312" w:hAnsi="仿宋" w:eastAsia="仿宋_GB2312" w:cs="Times New Roman"/>
          <w:b w:val="0"/>
          <w:bCs w:val="0"/>
          <w:color w:val="000000"/>
          <w:kern w:val="2"/>
          <w:sz w:val="32"/>
          <w:szCs w:val="32"/>
          <w:lang w:val="en-US" w:eastAsia="zh-CN" w:bidi="ar-SA"/>
        </w:rPr>
        <w:t>（122）针对“党员对党建基础知识、党内活动、党员远程教育内容说不清”的问题。</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 w:eastAsia="仿宋_GB2312" w:cs="Times New Roman"/>
          <w:b w:val="0"/>
          <w:bCs w:val="0"/>
          <w:color w:val="000000"/>
          <w:kern w:val="2"/>
          <w:sz w:val="32"/>
          <w:szCs w:val="32"/>
          <w:lang w:val="en-US" w:eastAsia="zh-CN" w:bidi="ar-SA"/>
        </w:rPr>
      </w:pPr>
      <w:r>
        <w:rPr>
          <w:rFonts w:hint="eastAsia" w:ascii="仿宋_GB2312" w:hAnsi="仿宋" w:eastAsia="仿宋_GB2312" w:cs="Times New Roman"/>
          <w:b/>
          <w:bCs/>
          <w:color w:val="000000"/>
          <w:kern w:val="2"/>
          <w:sz w:val="32"/>
          <w:szCs w:val="32"/>
          <w:lang w:val="en-US" w:eastAsia="zh-CN" w:bidi="ar-SA"/>
        </w:rPr>
        <w:t>落实情况：</w:t>
      </w:r>
      <w:r>
        <w:rPr>
          <w:rFonts w:hint="eastAsia" w:ascii="仿宋_GB2312" w:hAnsi="仿宋" w:eastAsia="仿宋_GB2312" w:cs="Times New Roman"/>
          <w:color w:val="000000"/>
          <w:sz w:val="32"/>
          <w:szCs w:val="32"/>
          <w:lang w:val="en-US" w:eastAsia="zh-CN"/>
        </w:rPr>
        <w:t>加强党员教育。注重加强党员的教育培训工作，提升党员的素质。根据实际情况开展相应的培训课程，注重实用技术的培训，注重理论知识和业务能力的培训。每名党员都在培训中取得实实在在的提高。抓实制度落实。严格落实“三会一课”制度，根据制定的“三会一课”活动计划，明确时间、地点，定期组织党员开展活动，做到全程纪实，为推动支部党员管理教育常态化开展提供坚强的制度保证。积极组织党员参加远程教育活动，积极观看教育视频并做好学习记录和心得体会。</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（已完成整改）</w:t>
      </w:r>
    </w:p>
    <w:p>
      <w:pPr>
        <w:pageBreakBefore w:val="0"/>
        <w:widowControl w:val="0"/>
        <w:numPr>
          <w:ilvl w:val="0"/>
          <w:numId w:val="0"/>
        </w:numPr>
        <w:tabs>
          <w:tab w:val="left" w:pos="312"/>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Times New Roman"/>
          <w:b w:val="0"/>
          <w:bCs w:val="0"/>
          <w:color w:val="000000"/>
          <w:kern w:val="2"/>
          <w:sz w:val="32"/>
          <w:szCs w:val="32"/>
          <w:lang w:val="en-US" w:eastAsia="zh-CN" w:bidi="ar-SA"/>
        </w:rPr>
      </w:pPr>
      <w:r>
        <w:rPr>
          <w:rFonts w:hint="eastAsia" w:ascii="仿宋_GB2312" w:hAnsi="仿宋" w:eastAsia="仿宋_GB2312" w:cs="Times New Roman"/>
          <w:b w:val="0"/>
          <w:bCs w:val="0"/>
          <w:color w:val="000000"/>
          <w:kern w:val="2"/>
          <w:sz w:val="32"/>
          <w:szCs w:val="32"/>
          <w:lang w:val="en-US" w:eastAsia="zh-CN" w:bidi="ar-SA"/>
        </w:rPr>
        <w:t>（123）针对“党员没有全员参加“评星践诺”活动，存在承诺写实簿填写不规范、党员承诺照抄照搬的现象”的问题。</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 w:eastAsia="仿宋_GB2312" w:cs="Times New Roman"/>
          <w:b w:val="0"/>
          <w:bCs w:val="0"/>
          <w:color w:val="000000"/>
          <w:kern w:val="2"/>
          <w:sz w:val="32"/>
          <w:szCs w:val="32"/>
          <w:lang w:val="en-US" w:eastAsia="zh-CN" w:bidi="ar-SA"/>
        </w:rPr>
      </w:pPr>
      <w:r>
        <w:rPr>
          <w:rFonts w:hint="eastAsia" w:ascii="仿宋_GB2312" w:hAnsi="仿宋" w:eastAsia="仿宋_GB2312" w:cs="Times New Roman"/>
          <w:b/>
          <w:bCs/>
          <w:color w:val="000000"/>
          <w:kern w:val="2"/>
          <w:sz w:val="32"/>
          <w:szCs w:val="32"/>
          <w:lang w:val="en-US" w:eastAsia="zh-CN" w:bidi="ar-SA"/>
        </w:rPr>
        <w:t>落实情况：</w:t>
      </w:r>
      <w:r>
        <w:rPr>
          <w:rFonts w:hint="eastAsia" w:ascii="仿宋_GB2312" w:hAnsi="仿宋" w:eastAsia="仿宋_GB2312" w:cs="Times New Roman"/>
          <w:color w:val="000000"/>
          <w:sz w:val="32"/>
          <w:szCs w:val="32"/>
          <w:lang w:val="en-US" w:eastAsia="zh-CN"/>
        </w:rPr>
        <w:t>民政村党支部积极联系外出党员，利用微信、QQ等联系方式向外出党员宣传评星践诺制度。在填写写实簿之前进行了规范填写培训，完全按照承诺写实薄填写说明，严格规范填写承诺写实薄。严格规范评星践诺制度，严禁党员之间互相抄袭，对发现抄袭他人写实簿的党员取消了年终评星资格，并在党员大会上进行了通报批评。</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（已完成整改）</w:t>
      </w:r>
    </w:p>
    <w:p>
      <w:pPr>
        <w:pageBreakBefore w:val="0"/>
        <w:widowControl w:val="0"/>
        <w:numPr>
          <w:ilvl w:val="0"/>
          <w:numId w:val="0"/>
        </w:numPr>
        <w:tabs>
          <w:tab w:val="left" w:pos="312"/>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Times New Roman"/>
          <w:b w:val="0"/>
          <w:bCs w:val="0"/>
          <w:color w:val="000000"/>
          <w:kern w:val="2"/>
          <w:sz w:val="32"/>
          <w:szCs w:val="32"/>
          <w:lang w:val="en-US" w:eastAsia="zh-CN" w:bidi="ar-SA"/>
        </w:rPr>
      </w:pPr>
      <w:r>
        <w:rPr>
          <w:rFonts w:hint="eastAsia" w:ascii="仿宋_GB2312" w:hAnsi="仿宋" w:eastAsia="仿宋_GB2312" w:cs="Times New Roman"/>
          <w:b w:val="0"/>
          <w:bCs w:val="0"/>
          <w:color w:val="000000"/>
          <w:kern w:val="2"/>
          <w:sz w:val="32"/>
          <w:szCs w:val="32"/>
          <w:lang w:val="en-US" w:eastAsia="zh-CN" w:bidi="ar-SA"/>
        </w:rPr>
        <w:t>（124）针对“村党支部对老党员、流动党员的去向和思想动态掌握不清楚”的问题。</w:t>
      </w:r>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 w:eastAsia="仿宋_GB2312" w:cs="Times New Roman"/>
          <w:b/>
          <w:bCs/>
          <w:color w:val="000000"/>
          <w:kern w:val="2"/>
          <w:sz w:val="32"/>
          <w:szCs w:val="32"/>
          <w:lang w:val="en-US" w:eastAsia="zh-CN" w:bidi="ar-SA"/>
        </w:rPr>
        <w:t>落实情况：</w:t>
      </w:r>
      <w:r>
        <w:rPr>
          <w:rFonts w:hint="eastAsia" w:ascii="仿宋_GB2312" w:hAnsi="仿宋_GB2312" w:eastAsia="仿宋_GB2312" w:cs="仿宋_GB2312"/>
          <w:b w:val="0"/>
          <w:bCs/>
          <w:color w:val="000002"/>
          <w:sz w:val="32"/>
          <w:szCs w:val="32"/>
          <w:shd w:val="clear" w:color="auto" w:fill="FFFFFF"/>
          <w:lang w:eastAsia="zh-CN"/>
        </w:rPr>
        <w:t>一是建立党员分类管理台账。对</w:t>
      </w:r>
      <w:r>
        <w:rPr>
          <w:rFonts w:hint="eastAsia" w:ascii="仿宋_GB2312" w:hAnsi="仿宋_GB2312" w:eastAsia="仿宋_GB2312" w:cs="仿宋_GB2312"/>
          <w:sz w:val="32"/>
          <w:szCs w:val="32"/>
        </w:rPr>
        <w:t>老党员、</w:t>
      </w:r>
      <w:r>
        <w:rPr>
          <w:rFonts w:hint="eastAsia" w:ascii="仿宋_GB2312" w:hAnsi="仿宋_GB2312" w:eastAsia="仿宋_GB2312" w:cs="仿宋_GB2312"/>
          <w:b w:val="0"/>
          <w:bCs/>
          <w:color w:val="000002"/>
          <w:sz w:val="32"/>
          <w:szCs w:val="32"/>
          <w:shd w:val="clear" w:color="auto" w:fill="FFFFFF"/>
          <w:lang w:eastAsia="zh-CN"/>
        </w:rPr>
        <w:t>流动党员，党支部积极与其联系，摸清其具体去向，离家时间，反乡时间等相关信息。</w:t>
      </w:r>
      <w:r>
        <w:rPr>
          <w:rFonts w:hint="eastAsia" w:ascii="仿宋_GB2312" w:hAnsi="仿宋_GB2312" w:eastAsia="仿宋_GB2312" w:cs="仿宋_GB2312"/>
          <w:b w:val="0"/>
          <w:bCs/>
          <w:color w:val="000002"/>
          <w:sz w:val="32"/>
          <w:szCs w:val="32"/>
          <w:shd w:val="clear" w:color="auto" w:fill="FFFFFF"/>
          <w:lang w:val="en-US" w:eastAsia="zh-CN"/>
        </w:rPr>
        <w:t>二是建立长效机制。对投靠子女老党员以及部分在外打工年轻党员，使用手机通话和微信视频等方式保持联系，每月保证与老党员通一次电话，与外出打工的党员视频一次，及时掌握他们的去向和思想动态。</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（已完成整改）</w:t>
      </w:r>
    </w:p>
    <w:p>
      <w:pPr>
        <w:pageBreakBefore w:val="0"/>
        <w:widowControl w:val="0"/>
        <w:numPr>
          <w:ilvl w:val="0"/>
          <w:numId w:val="0"/>
        </w:numPr>
        <w:tabs>
          <w:tab w:val="left" w:pos="312"/>
        </w:tabs>
        <w:kinsoku/>
        <w:wordWrap/>
        <w:overflowPunct/>
        <w:topLinePunct w:val="0"/>
        <w:autoSpaceDE/>
        <w:autoSpaceDN/>
        <w:bidi w:val="0"/>
        <w:adjustRightInd/>
        <w:snapToGrid/>
        <w:spacing w:line="600" w:lineRule="exact"/>
        <w:ind w:firstLine="643" w:firstLineChars="200"/>
        <w:textAlignment w:val="auto"/>
        <w:rPr>
          <w:rFonts w:hint="eastAsia" w:ascii="仿宋_GB2312" w:hAnsi="仿宋" w:eastAsia="仿宋_GB2312" w:cs="Times New Roman"/>
          <w:b/>
          <w:bCs/>
          <w:color w:val="000000"/>
          <w:kern w:val="2"/>
          <w:sz w:val="32"/>
          <w:szCs w:val="32"/>
          <w:lang w:val="en-US" w:eastAsia="zh-CN" w:bidi="ar-SA"/>
        </w:rPr>
      </w:pPr>
      <w:r>
        <w:rPr>
          <w:rFonts w:hint="eastAsia" w:ascii="仿宋_GB2312" w:hAnsi="仿宋" w:eastAsia="仿宋_GB2312" w:cs="Times New Roman"/>
          <w:b/>
          <w:bCs/>
          <w:color w:val="000000"/>
          <w:kern w:val="2"/>
          <w:sz w:val="32"/>
          <w:szCs w:val="32"/>
          <w:lang w:val="en-US" w:eastAsia="zh-CN" w:bidi="ar-SA"/>
        </w:rPr>
        <w:t>7.党风廉政建设落实不力。</w:t>
      </w:r>
    </w:p>
    <w:p>
      <w:pPr>
        <w:pageBreakBefore w:val="0"/>
        <w:widowControl w:val="0"/>
        <w:numPr>
          <w:ilvl w:val="0"/>
          <w:numId w:val="0"/>
        </w:numPr>
        <w:tabs>
          <w:tab w:val="left" w:pos="312"/>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Times New Roman"/>
          <w:b w:val="0"/>
          <w:bCs w:val="0"/>
          <w:color w:val="000000"/>
          <w:kern w:val="2"/>
          <w:sz w:val="32"/>
          <w:szCs w:val="32"/>
          <w:lang w:val="en-US" w:eastAsia="zh-CN" w:bidi="ar-SA"/>
        </w:rPr>
      </w:pPr>
      <w:r>
        <w:rPr>
          <w:rFonts w:hint="eastAsia" w:ascii="仿宋_GB2312" w:hAnsi="仿宋" w:eastAsia="仿宋_GB2312" w:cs="Times New Roman"/>
          <w:b w:val="0"/>
          <w:bCs w:val="0"/>
          <w:color w:val="000000"/>
          <w:kern w:val="2"/>
          <w:sz w:val="32"/>
          <w:szCs w:val="32"/>
          <w:lang w:val="en-US" w:eastAsia="zh-CN" w:bidi="ar-SA"/>
        </w:rPr>
        <w:t>（125）针对“未能严格落实全面从严治党主体责任，组织宣传党规党纪和国家法律法规不到位。未开展党员警示教育活动，无相关记录，执行《廉政准则》不到位”的问题。</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val="0"/>
          <w:bCs/>
          <w:color w:val="000002"/>
          <w:sz w:val="32"/>
          <w:szCs w:val="32"/>
          <w:shd w:val="clear" w:color="auto" w:fill="FFFFFF"/>
          <w:lang w:eastAsia="zh-CN"/>
        </w:rPr>
      </w:pPr>
      <w:r>
        <w:rPr>
          <w:rFonts w:hint="eastAsia" w:ascii="仿宋_GB2312" w:hAnsi="仿宋" w:eastAsia="仿宋_GB2312" w:cs="Times New Roman"/>
          <w:b/>
          <w:bCs/>
          <w:color w:val="000000"/>
          <w:kern w:val="2"/>
          <w:sz w:val="32"/>
          <w:szCs w:val="32"/>
          <w:lang w:val="en-US" w:eastAsia="zh-CN" w:bidi="ar-SA"/>
        </w:rPr>
        <w:t>落实情况：</w:t>
      </w:r>
      <w:r>
        <w:rPr>
          <w:rFonts w:hint="eastAsia" w:ascii="仿宋_GB2312" w:hAnsi="仿宋_GB2312" w:eastAsia="仿宋_GB2312" w:cs="仿宋_GB2312"/>
          <w:b w:val="0"/>
          <w:bCs/>
          <w:color w:val="000002"/>
          <w:sz w:val="32"/>
          <w:szCs w:val="32"/>
          <w:shd w:val="clear" w:color="auto" w:fill="FFFFFF"/>
          <w:lang w:eastAsia="zh-CN"/>
        </w:rPr>
        <w:t>坚持把履行管党治党责任作为最根本的政治责任，坚决落实全面从严治党各项制度和工作机制。深入开展“两学一做”学习教育常态化制度化工作，推动全体党员干部加强党性锻炼。加强党风廉政建设和反腐败斗争，做到警钟长鸣、常抓不懈。坚持将纪律和规矩挺在前面，学习党章、尊崇党章，自觉接受监督。进一步加强作风建设，落实“两个责任”，强化权力运行制约和监督，努力实现干部清正、职工清廉、政治清明。 </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（已完成整改）</w:t>
      </w:r>
    </w:p>
    <w:p>
      <w:pPr>
        <w:pageBreakBefore w:val="0"/>
        <w:widowControl w:val="0"/>
        <w:numPr>
          <w:ilvl w:val="0"/>
          <w:numId w:val="0"/>
        </w:numPr>
        <w:tabs>
          <w:tab w:val="left" w:pos="312"/>
        </w:tabs>
        <w:kinsoku/>
        <w:wordWrap/>
        <w:overflowPunct/>
        <w:topLinePunct w:val="0"/>
        <w:autoSpaceDE/>
        <w:autoSpaceDN/>
        <w:bidi w:val="0"/>
        <w:adjustRightInd/>
        <w:snapToGrid/>
        <w:spacing w:line="600" w:lineRule="exact"/>
        <w:ind w:firstLine="643" w:firstLineChars="200"/>
        <w:textAlignment w:val="auto"/>
        <w:rPr>
          <w:rFonts w:hint="eastAsia" w:ascii="仿宋_GB2312" w:hAnsi="仿宋" w:eastAsia="仿宋_GB2312" w:cs="Times New Roman"/>
          <w:b w:val="0"/>
          <w:bCs w:val="0"/>
          <w:color w:val="000000"/>
          <w:kern w:val="2"/>
          <w:sz w:val="32"/>
          <w:szCs w:val="32"/>
          <w:lang w:val="en-US" w:eastAsia="zh-CN" w:bidi="ar-SA"/>
        </w:rPr>
      </w:pPr>
      <w:r>
        <w:rPr>
          <w:rFonts w:hint="eastAsia" w:ascii="仿宋_GB2312" w:hAnsi="仿宋" w:eastAsia="仿宋_GB2312" w:cs="Times New Roman"/>
          <w:b/>
          <w:bCs/>
          <w:color w:val="000000"/>
          <w:kern w:val="2"/>
          <w:sz w:val="32"/>
          <w:szCs w:val="32"/>
          <w:lang w:val="en-US" w:eastAsia="zh-CN" w:bidi="ar-SA"/>
        </w:rPr>
        <w:t>8.村务监督委员会职能作用发挥不强。</w:t>
      </w:r>
    </w:p>
    <w:p>
      <w:pPr>
        <w:pageBreakBefore w:val="0"/>
        <w:widowControl w:val="0"/>
        <w:numPr>
          <w:ilvl w:val="0"/>
          <w:numId w:val="0"/>
        </w:numPr>
        <w:tabs>
          <w:tab w:val="left" w:pos="312"/>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Times New Roman"/>
          <w:b w:val="0"/>
          <w:bCs w:val="0"/>
          <w:color w:val="000000"/>
          <w:kern w:val="2"/>
          <w:sz w:val="32"/>
          <w:szCs w:val="32"/>
          <w:lang w:val="en-US" w:eastAsia="zh-CN" w:bidi="ar-SA"/>
        </w:rPr>
      </w:pPr>
      <w:r>
        <w:rPr>
          <w:rFonts w:hint="eastAsia" w:ascii="仿宋_GB2312" w:hAnsi="仿宋" w:eastAsia="仿宋_GB2312" w:cs="Times New Roman"/>
          <w:b w:val="0"/>
          <w:bCs w:val="0"/>
          <w:color w:val="000000"/>
          <w:kern w:val="2"/>
          <w:sz w:val="32"/>
          <w:szCs w:val="32"/>
          <w:lang w:val="en-US" w:eastAsia="zh-CN" w:bidi="ar-SA"/>
        </w:rPr>
        <w:t>（126）针对“村务监督委员会未执行村务监督工作报告制度，没有定期向村党组织、村民代表大会报告工作，对监督中发现的重要问题未及时向党组织反映”的问题。</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 w:eastAsia="仿宋_GB2312" w:cs="Times New Roman"/>
          <w:b w:val="0"/>
          <w:bCs w:val="0"/>
          <w:color w:val="000000"/>
          <w:kern w:val="2"/>
          <w:sz w:val="32"/>
          <w:szCs w:val="32"/>
          <w:lang w:val="en-US" w:eastAsia="zh-CN" w:bidi="ar-SA"/>
        </w:rPr>
      </w:pPr>
      <w:r>
        <w:rPr>
          <w:rFonts w:hint="eastAsia" w:ascii="仿宋_GB2312" w:hAnsi="仿宋" w:eastAsia="仿宋_GB2312" w:cs="Times New Roman"/>
          <w:b/>
          <w:bCs/>
          <w:color w:val="000000"/>
          <w:kern w:val="2"/>
          <w:sz w:val="32"/>
          <w:szCs w:val="32"/>
          <w:lang w:val="en-US" w:eastAsia="zh-CN" w:bidi="ar-SA"/>
        </w:rPr>
        <w:t>落实情况：</w:t>
      </w:r>
      <w:r>
        <w:rPr>
          <w:rFonts w:hint="eastAsia" w:ascii="仿宋_GB2312" w:hAnsi="仿宋" w:eastAsia="仿宋_GB2312" w:cs="Times New Roman"/>
          <w:color w:val="000000"/>
          <w:sz w:val="32"/>
          <w:szCs w:val="32"/>
          <w:lang w:val="en-US" w:eastAsia="zh-CN"/>
        </w:rPr>
        <w:t>村民监督委员会要对符合工作法程序的村重大事项的决议和决议实施全程进行监督，结合村组实际，建立管用、简洁、高效的监督长效机制。对决议事项和实施过程中监委会成员、党员、村民代表、村民提出的疑义和意见，及时进行了梳理归纳，查清问题后及时反馈，确保了村级重大事项能够依法、有序、科学、高效实施。</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（已完成整改）</w:t>
      </w:r>
    </w:p>
    <w:p>
      <w:pPr>
        <w:pageBreakBefore w:val="0"/>
        <w:widowControl w:val="0"/>
        <w:numPr>
          <w:ilvl w:val="0"/>
          <w:numId w:val="0"/>
        </w:numPr>
        <w:tabs>
          <w:tab w:val="left" w:pos="312"/>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Times New Roman"/>
          <w:b w:val="0"/>
          <w:bCs w:val="0"/>
          <w:color w:val="000000"/>
          <w:kern w:val="2"/>
          <w:sz w:val="32"/>
          <w:szCs w:val="32"/>
          <w:lang w:val="en-US" w:eastAsia="zh-CN" w:bidi="ar-SA"/>
        </w:rPr>
      </w:pPr>
      <w:r>
        <w:rPr>
          <w:rFonts w:hint="eastAsia" w:ascii="仿宋_GB2312" w:hAnsi="仿宋" w:eastAsia="仿宋_GB2312" w:cs="Times New Roman"/>
          <w:b w:val="0"/>
          <w:bCs w:val="0"/>
          <w:color w:val="000000"/>
          <w:kern w:val="2"/>
          <w:sz w:val="32"/>
          <w:szCs w:val="32"/>
          <w:lang w:val="en-US" w:eastAsia="zh-CN" w:bidi="ar-SA"/>
        </w:rPr>
        <w:t>（127）针对“未召开村民代表大会，定期对村务监督委员会开展评议工作”的问题。</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 w:eastAsia="仿宋_GB2312" w:cs="Times New Roman"/>
          <w:b w:val="0"/>
          <w:bCs w:val="0"/>
          <w:color w:val="000000"/>
          <w:kern w:val="2"/>
          <w:sz w:val="32"/>
          <w:szCs w:val="32"/>
          <w:lang w:val="en-US" w:eastAsia="zh-CN" w:bidi="ar-SA"/>
        </w:rPr>
      </w:pPr>
      <w:r>
        <w:rPr>
          <w:rFonts w:hint="eastAsia" w:ascii="仿宋_GB2312" w:hAnsi="仿宋" w:eastAsia="仿宋_GB2312" w:cs="Times New Roman"/>
          <w:b/>
          <w:bCs/>
          <w:color w:val="000000"/>
          <w:kern w:val="2"/>
          <w:sz w:val="32"/>
          <w:szCs w:val="32"/>
          <w:lang w:val="en-US" w:eastAsia="zh-CN" w:bidi="ar-SA"/>
        </w:rPr>
        <w:t>落实情况：</w:t>
      </w:r>
      <w:r>
        <w:rPr>
          <w:rFonts w:hint="eastAsia" w:ascii="仿宋_GB2312" w:hAnsi="仿宋" w:eastAsia="仿宋_GB2312" w:cs="Times New Roman"/>
          <w:color w:val="000000"/>
          <w:sz w:val="32"/>
          <w:szCs w:val="32"/>
          <w:lang w:val="en-US" w:eastAsia="zh-CN"/>
        </w:rPr>
        <w:t>村委会在每个月召开一次村民代表大会对村务监督委员会工作开展评议。对村务监督委员会成员的考评，采取党员、村民代表民主测评、访谈核实、量化打分等方式进行。</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（已完成整改）</w:t>
      </w:r>
    </w:p>
    <w:p>
      <w:pPr>
        <w:pageBreakBefore w:val="0"/>
        <w:widowControl w:val="0"/>
        <w:numPr>
          <w:ilvl w:val="0"/>
          <w:numId w:val="0"/>
        </w:numPr>
        <w:tabs>
          <w:tab w:val="left" w:pos="312"/>
        </w:tabs>
        <w:kinsoku/>
        <w:wordWrap/>
        <w:overflowPunct/>
        <w:topLinePunct w:val="0"/>
        <w:autoSpaceDE/>
        <w:autoSpaceDN/>
        <w:bidi w:val="0"/>
        <w:adjustRightInd/>
        <w:snapToGrid/>
        <w:spacing w:line="600" w:lineRule="exact"/>
        <w:ind w:firstLine="643" w:firstLineChars="200"/>
        <w:textAlignment w:val="auto"/>
        <w:rPr>
          <w:rFonts w:hint="eastAsia" w:ascii="仿宋_GB2312" w:hAnsi="仿宋" w:eastAsia="仿宋_GB2312" w:cs="Times New Roman"/>
          <w:b w:val="0"/>
          <w:bCs w:val="0"/>
          <w:color w:val="000000"/>
          <w:kern w:val="2"/>
          <w:sz w:val="32"/>
          <w:szCs w:val="32"/>
          <w:lang w:val="en-US" w:eastAsia="zh-CN" w:bidi="ar-SA"/>
        </w:rPr>
      </w:pPr>
      <w:r>
        <w:rPr>
          <w:rFonts w:hint="eastAsia" w:ascii="仿宋_GB2312" w:hAnsi="仿宋" w:eastAsia="仿宋_GB2312" w:cs="Times New Roman"/>
          <w:b/>
          <w:bCs/>
          <w:color w:val="000000"/>
          <w:kern w:val="2"/>
          <w:sz w:val="32"/>
          <w:szCs w:val="32"/>
          <w:lang w:val="en-US" w:eastAsia="zh-CN" w:bidi="ar-SA"/>
        </w:rPr>
        <w:t>9.村级“三资管理混乱”，违反财经纪律问题突出。</w:t>
      </w:r>
    </w:p>
    <w:p>
      <w:pPr>
        <w:pageBreakBefore w:val="0"/>
        <w:widowControl w:val="0"/>
        <w:numPr>
          <w:ilvl w:val="0"/>
          <w:numId w:val="0"/>
        </w:numPr>
        <w:tabs>
          <w:tab w:val="left" w:pos="312"/>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Times New Roman"/>
          <w:b w:val="0"/>
          <w:bCs w:val="0"/>
          <w:color w:val="000000"/>
          <w:kern w:val="2"/>
          <w:sz w:val="32"/>
          <w:szCs w:val="32"/>
          <w:lang w:val="en-US" w:eastAsia="zh-CN" w:bidi="ar-SA"/>
        </w:rPr>
      </w:pPr>
      <w:r>
        <w:rPr>
          <w:rFonts w:hint="eastAsia" w:ascii="仿宋_GB2312" w:hAnsi="仿宋" w:eastAsia="仿宋_GB2312" w:cs="Times New Roman"/>
          <w:b w:val="0"/>
          <w:bCs w:val="0"/>
          <w:color w:val="000000"/>
          <w:kern w:val="2"/>
          <w:sz w:val="32"/>
          <w:szCs w:val="32"/>
          <w:lang w:val="en-US" w:eastAsia="zh-CN" w:bidi="ar-SA"/>
        </w:rPr>
        <w:t>（128）针对“财务支出审核把关不严，专项资金管理不规范。存在白条入账、大额付现、坐收坐支、重复列支等问题；涉嫌挤占、挪用，违规发放资金“普九”化债专项资金”的问题。</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 w:eastAsia="仿宋_GB2312" w:cs="Times New Roman"/>
          <w:b w:val="0"/>
          <w:bCs w:val="0"/>
          <w:color w:val="000000"/>
          <w:kern w:val="2"/>
          <w:sz w:val="32"/>
          <w:szCs w:val="32"/>
          <w:lang w:val="en-US" w:eastAsia="zh-CN" w:bidi="ar-SA"/>
        </w:rPr>
      </w:pPr>
      <w:r>
        <w:rPr>
          <w:rFonts w:hint="eastAsia" w:ascii="仿宋_GB2312" w:hAnsi="仿宋" w:eastAsia="仿宋_GB2312" w:cs="Times New Roman"/>
          <w:b/>
          <w:bCs/>
          <w:color w:val="000000"/>
          <w:kern w:val="2"/>
          <w:sz w:val="32"/>
          <w:szCs w:val="32"/>
          <w:lang w:val="en-US" w:eastAsia="zh-CN" w:bidi="ar-SA"/>
        </w:rPr>
        <w:t>落实情况：</w:t>
      </w:r>
      <w:r>
        <w:rPr>
          <w:rFonts w:hint="eastAsia" w:ascii="仿宋_GB2312" w:hAnsi="仿宋" w:eastAsia="仿宋_GB2312" w:cs="Times New Roman"/>
          <w:color w:val="000000"/>
          <w:sz w:val="32"/>
          <w:szCs w:val="32"/>
          <w:lang w:val="en-US" w:eastAsia="zh-CN"/>
        </w:rPr>
        <w:t>积极联系乡经管站对民政村财务人员业务培训和指导力度，进一步提高了会记的业务素质和责任心；规范资金的管理，严格执行会计现金制度，坚决不违规操作。村监督委员会加强对村财务的监督，及时掌握和了解村较大收支往来的实质内容，切实行使起来监督的职责和义务。</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（已完成整改）</w:t>
      </w:r>
    </w:p>
    <w:p>
      <w:pPr>
        <w:pageBreakBefore w:val="0"/>
        <w:widowControl w:val="0"/>
        <w:numPr>
          <w:ilvl w:val="0"/>
          <w:numId w:val="0"/>
        </w:numPr>
        <w:tabs>
          <w:tab w:val="left" w:pos="312"/>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Times New Roman"/>
          <w:b w:val="0"/>
          <w:bCs w:val="0"/>
          <w:color w:val="000000"/>
          <w:kern w:val="2"/>
          <w:sz w:val="32"/>
          <w:szCs w:val="32"/>
          <w:lang w:val="en-US" w:eastAsia="zh-CN" w:bidi="ar-SA"/>
        </w:rPr>
      </w:pPr>
      <w:r>
        <w:rPr>
          <w:rFonts w:hint="eastAsia" w:ascii="仿宋_GB2312" w:hAnsi="仿宋" w:eastAsia="仿宋_GB2312" w:cs="Times New Roman"/>
          <w:b w:val="0"/>
          <w:bCs w:val="0"/>
          <w:color w:val="000000"/>
          <w:kern w:val="2"/>
          <w:sz w:val="32"/>
          <w:szCs w:val="32"/>
          <w:lang w:val="en-US" w:eastAsia="zh-CN" w:bidi="ar-SA"/>
        </w:rPr>
        <w:t>（129）针对“购入固定资产未入账，工程项目建设管理不到位”的问题。</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 w:eastAsia="仿宋_GB2312" w:cs="Times New Roman"/>
          <w:b w:val="0"/>
          <w:bCs w:val="0"/>
          <w:color w:val="000000"/>
          <w:kern w:val="2"/>
          <w:sz w:val="32"/>
          <w:szCs w:val="32"/>
          <w:lang w:val="en-US" w:eastAsia="zh-CN" w:bidi="ar-SA"/>
        </w:rPr>
      </w:pPr>
      <w:r>
        <w:rPr>
          <w:rFonts w:hint="eastAsia" w:ascii="仿宋_GB2312" w:hAnsi="仿宋" w:eastAsia="仿宋_GB2312" w:cs="Times New Roman"/>
          <w:b/>
          <w:bCs/>
          <w:color w:val="000000"/>
          <w:kern w:val="2"/>
          <w:sz w:val="32"/>
          <w:szCs w:val="32"/>
          <w:lang w:val="en-US" w:eastAsia="zh-CN" w:bidi="ar-SA"/>
        </w:rPr>
        <w:t>落实情况：</w:t>
      </w:r>
      <w:r>
        <w:rPr>
          <w:rFonts w:hint="eastAsia" w:ascii="仿宋_GB2312" w:hAnsi="仿宋" w:eastAsia="仿宋_GB2312" w:cs="Times New Roman"/>
          <w:color w:val="000000"/>
          <w:sz w:val="32"/>
          <w:szCs w:val="32"/>
          <w:lang w:val="en-US" w:eastAsia="zh-CN"/>
        </w:rPr>
        <w:t>加强工程项目建设管理，在实施工程项目之前召开了村两委会议和群众代表大会，请广大群众提出具体的意见和建议，并向大会及时通报工程项目情况，包括项目实施方案，工程预算及资金使用情况，并及时记录在案。建立固定资产管理账目，购入固定资产及时入账。</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（已完成整改）</w:t>
      </w:r>
    </w:p>
    <w:p>
      <w:pPr>
        <w:pageBreakBefore w:val="0"/>
        <w:widowControl w:val="0"/>
        <w:numPr>
          <w:ilvl w:val="0"/>
          <w:numId w:val="0"/>
        </w:numPr>
        <w:tabs>
          <w:tab w:val="left" w:pos="312"/>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Times New Roman"/>
          <w:b w:val="0"/>
          <w:bCs w:val="0"/>
          <w:color w:val="000000"/>
          <w:kern w:val="2"/>
          <w:sz w:val="32"/>
          <w:szCs w:val="32"/>
          <w:lang w:val="en-US" w:eastAsia="zh-CN" w:bidi="ar-SA"/>
        </w:rPr>
      </w:pPr>
      <w:r>
        <w:rPr>
          <w:rFonts w:hint="eastAsia" w:ascii="仿宋_GB2312" w:hAnsi="仿宋" w:eastAsia="仿宋_GB2312" w:cs="Times New Roman"/>
          <w:b w:val="0"/>
          <w:bCs w:val="0"/>
          <w:color w:val="000000"/>
          <w:kern w:val="2"/>
          <w:sz w:val="32"/>
          <w:szCs w:val="32"/>
          <w:lang w:val="en-US" w:eastAsia="zh-CN" w:bidi="ar-SA"/>
        </w:rPr>
        <w:t>（130）针对“村机动地管理不严格，台账管理混乱”的问题。</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 w:eastAsia="仿宋_GB2312" w:cs="Times New Roman"/>
          <w:color w:val="000000"/>
          <w:sz w:val="32"/>
          <w:szCs w:val="32"/>
          <w:lang w:val="en-US" w:eastAsia="zh-CN"/>
        </w:rPr>
      </w:pPr>
      <w:r>
        <w:rPr>
          <w:rFonts w:hint="eastAsia" w:ascii="仿宋_GB2312" w:hAnsi="仿宋" w:eastAsia="仿宋_GB2312" w:cs="Times New Roman"/>
          <w:b/>
          <w:bCs/>
          <w:color w:val="000000"/>
          <w:kern w:val="2"/>
          <w:sz w:val="32"/>
          <w:szCs w:val="32"/>
          <w:lang w:val="en-US" w:eastAsia="zh-CN" w:bidi="ar-SA"/>
        </w:rPr>
        <w:t>落实情况：</w:t>
      </w:r>
      <w:r>
        <w:rPr>
          <w:rFonts w:hint="eastAsia" w:ascii="仿宋_GB2312" w:hAnsi="仿宋" w:eastAsia="仿宋_GB2312" w:cs="Times New Roman"/>
          <w:color w:val="000000"/>
          <w:sz w:val="32"/>
          <w:szCs w:val="32"/>
          <w:lang w:val="en-US" w:eastAsia="zh-CN"/>
        </w:rPr>
        <w:t>对村内机动地重新建立了土地台账，以最新土地确权台账为依据，按照土地位置、土地编号，土地面积建立机动地管理台账，并由专人管理负责。</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（已完成整改）</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楷体_GB2312" w:cs="Times New Roman"/>
          <w:b w:val="0"/>
          <w:bCs/>
          <w:sz w:val="32"/>
          <w:szCs w:val="32"/>
          <w:lang w:val="en-US" w:eastAsia="zh-CN"/>
        </w:rPr>
      </w:pPr>
      <w:r>
        <w:rPr>
          <w:rFonts w:hint="eastAsia" w:ascii="Times New Roman" w:hAnsi="Times New Roman" w:eastAsia="楷体_GB2312" w:cs="Times New Roman"/>
          <w:b w:val="0"/>
          <w:bCs/>
          <w:sz w:val="32"/>
          <w:szCs w:val="32"/>
          <w:lang w:val="en-US" w:eastAsia="zh-CN"/>
        </w:rPr>
        <w:t>（七）富民村党支部（共21个问题）</w:t>
      </w:r>
    </w:p>
    <w:p>
      <w:pPr>
        <w:pageBreakBefore w:val="0"/>
        <w:widowControl w:val="0"/>
        <w:numPr>
          <w:ilvl w:val="0"/>
          <w:numId w:val="0"/>
        </w:numPr>
        <w:tabs>
          <w:tab w:val="left" w:pos="312"/>
        </w:tabs>
        <w:kinsoku/>
        <w:wordWrap/>
        <w:overflowPunct/>
        <w:topLinePunct w:val="0"/>
        <w:autoSpaceDE/>
        <w:autoSpaceDN/>
        <w:bidi w:val="0"/>
        <w:adjustRightInd/>
        <w:snapToGrid/>
        <w:spacing w:line="600" w:lineRule="exact"/>
        <w:ind w:firstLine="643" w:firstLineChars="200"/>
        <w:textAlignment w:val="auto"/>
        <w:rPr>
          <w:rFonts w:hint="eastAsia" w:ascii="仿宋_GB2312" w:hAnsi="仿宋" w:eastAsia="仿宋_GB2312" w:cs="Times New Roman"/>
          <w:b w:val="0"/>
          <w:bCs w:val="0"/>
          <w:color w:val="000000"/>
          <w:kern w:val="2"/>
          <w:sz w:val="32"/>
          <w:szCs w:val="32"/>
          <w:lang w:val="en-US" w:eastAsia="zh-CN" w:bidi="ar-SA"/>
        </w:rPr>
      </w:pPr>
      <w:r>
        <w:rPr>
          <w:rFonts w:hint="eastAsia" w:ascii="仿宋_GB2312" w:hAnsi="仿宋" w:eastAsia="仿宋_GB2312" w:cs="Times New Roman"/>
          <w:b/>
          <w:bCs/>
          <w:color w:val="000000"/>
          <w:kern w:val="2"/>
          <w:sz w:val="32"/>
          <w:szCs w:val="32"/>
          <w:lang w:val="en-US" w:eastAsia="zh-CN" w:bidi="ar-SA"/>
        </w:rPr>
        <w:t>1.看齐意识不强，贯彻落实上级重大决策部署乏力</w:t>
      </w:r>
      <w:r>
        <w:rPr>
          <w:rFonts w:hint="eastAsia" w:ascii="仿宋_GB2312" w:hAnsi="仿宋" w:eastAsia="仿宋_GB2312" w:cs="Times New Roman"/>
          <w:b w:val="0"/>
          <w:bCs w:val="0"/>
          <w:color w:val="000000"/>
          <w:kern w:val="2"/>
          <w:sz w:val="32"/>
          <w:szCs w:val="32"/>
          <w:lang w:val="en-US" w:eastAsia="zh-CN" w:bidi="ar-SA"/>
        </w:rPr>
        <w:t>。</w:t>
      </w:r>
    </w:p>
    <w:p>
      <w:pPr>
        <w:pageBreakBefore w:val="0"/>
        <w:widowControl w:val="0"/>
        <w:numPr>
          <w:ilvl w:val="0"/>
          <w:numId w:val="0"/>
        </w:numPr>
        <w:tabs>
          <w:tab w:val="left" w:pos="312"/>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Times New Roman"/>
          <w:b w:val="0"/>
          <w:bCs w:val="0"/>
          <w:color w:val="000000"/>
          <w:kern w:val="2"/>
          <w:sz w:val="32"/>
          <w:szCs w:val="32"/>
          <w:lang w:val="en-US" w:eastAsia="zh-CN" w:bidi="ar-SA"/>
        </w:rPr>
      </w:pPr>
      <w:r>
        <w:rPr>
          <w:rFonts w:hint="eastAsia" w:ascii="仿宋_GB2312" w:hAnsi="仿宋" w:eastAsia="仿宋_GB2312" w:cs="Times New Roman"/>
          <w:b w:val="0"/>
          <w:bCs w:val="0"/>
          <w:color w:val="000000"/>
          <w:kern w:val="2"/>
          <w:sz w:val="32"/>
          <w:szCs w:val="32"/>
          <w:lang w:val="en-US" w:eastAsia="zh-CN" w:bidi="ar-SA"/>
        </w:rPr>
        <w:t>（131）针对“在推进美丽乡村建设，建设生态宜居新家园方面，重“形式”轻“实效”，绿化重“栽”轻“管”的问题。</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 w:eastAsia="仿宋_GB2312" w:cs="Times New Roman"/>
          <w:b w:val="0"/>
          <w:bCs w:val="0"/>
          <w:color w:val="000000"/>
          <w:kern w:val="2"/>
          <w:sz w:val="32"/>
          <w:szCs w:val="32"/>
          <w:lang w:val="en-US" w:eastAsia="zh-CN" w:bidi="ar-SA"/>
        </w:rPr>
      </w:pPr>
      <w:r>
        <w:rPr>
          <w:rFonts w:hint="eastAsia" w:ascii="仿宋_GB2312" w:hAnsi="仿宋" w:eastAsia="仿宋_GB2312" w:cs="Times New Roman"/>
          <w:b/>
          <w:bCs/>
          <w:color w:val="000000"/>
          <w:kern w:val="2"/>
          <w:sz w:val="32"/>
          <w:szCs w:val="32"/>
          <w:lang w:val="en-US" w:eastAsia="zh-CN" w:bidi="ar-SA"/>
        </w:rPr>
        <w:t>落实情况：</w:t>
      </w:r>
      <w:r>
        <w:rPr>
          <w:rFonts w:hint="eastAsia" w:ascii="仿宋_GB2312" w:hAnsi="仿宋" w:eastAsia="仿宋_GB2312" w:cs="Times New Roman"/>
          <w:color w:val="000000"/>
          <w:sz w:val="32"/>
          <w:szCs w:val="32"/>
          <w:lang w:val="en-US" w:eastAsia="zh-CN"/>
        </w:rPr>
        <w:t>一是提高思想认识，加大对美丽乡村建设的规划、推进力度，美丽乡村建设，经村两委及群众代表研究决定，我村七组修筑大堤加宽加高2200余米，修涵洞2处。机械化点地修路7000余米，修涵洞12处，王勃山大桥拉沙石料60多方。对富民一组金沙河进行治理，清理沟渠1.5公里。富民村部拥有一个2000多平的文化活动场，活动广场配备全套健身器材、篮球场等。主要路面全部硬化,基础较好,但还是存在着许多工作要做，我们组织村组干部党员清理垃圾56车,清理路边柴草垛等杂物40余处,用钩机整修路边沟7000余米。整治绿化带1000余米,全村栽绿化树大秋国3800棵,大榛子6000余棵,沙秋100余株,云衫350棵.共投资15万元左右。真正做到全村覆盖绿化，各小组主街路铺沙石500多立方米。保洁员2名整日上岗,政治环境常抓不懈,逐步向高标准化看齐,早日建成真正的美丽乡村。</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（已完成整改）</w:t>
      </w:r>
    </w:p>
    <w:p>
      <w:pPr>
        <w:pageBreakBefore w:val="0"/>
        <w:widowControl w:val="0"/>
        <w:numPr>
          <w:ilvl w:val="0"/>
          <w:numId w:val="0"/>
        </w:numPr>
        <w:tabs>
          <w:tab w:val="left" w:pos="312"/>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Times New Roman"/>
          <w:b w:val="0"/>
          <w:bCs w:val="0"/>
          <w:color w:val="000000"/>
          <w:kern w:val="2"/>
          <w:sz w:val="32"/>
          <w:szCs w:val="32"/>
          <w:lang w:val="en-US" w:eastAsia="zh-CN" w:bidi="ar-SA"/>
        </w:rPr>
      </w:pPr>
      <w:r>
        <w:rPr>
          <w:rFonts w:hint="eastAsia" w:ascii="仿宋_GB2312" w:hAnsi="仿宋" w:eastAsia="仿宋_GB2312" w:cs="Times New Roman"/>
          <w:b w:val="0"/>
          <w:bCs w:val="0"/>
          <w:color w:val="000000"/>
          <w:kern w:val="2"/>
          <w:sz w:val="32"/>
          <w:szCs w:val="32"/>
          <w:lang w:val="en-US" w:eastAsia="zh-CN" w:bidi="ar-SA"/>
        </w:rPr>
        <w:t>（132）针对“开展扫黑除恶工作，招法不多，摸排、宣传方法过于简单”的问题。</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 w:eastAsia="仿宋_GB2312" w:cs="Times New Roman"/>
          <w:b w:val="0"/>
          <w:bCs w:val="0"/>
          <w:color w:val="000000"/>
          <w:kern w:val="2"/>
          <w:sz w:val="32"/>
          <w:szCs w:val="32"/>
          <w:lang w:val="en-US" w:eastAsia="zh-CN" w:bidi="ar-SA"/>
        </w:rPr>
      </w:pPr>
      <w:r>
        <w:rPr>
          <w:rFonts w:hint="eastAsia" w:ascii="仿宋_GB2312" w:hAnsi="仿宋" w:eastAsia="仿宋_GB2312" w:cs="Times New Roman"/>
          <w:b/>
          <w:bCs/>
          <w:color w:val="000000"/>
          <w:kern w:val="2"/>
          <w:sz w:val="32"/>
          <w:szCs w:val="32"/>
          <w:lang w:val="en-US" w:eastAsia="zh-CN" w:bidi="ar-SA"/>
        </w:rPr>
        <w:t>落实情况：</w:t>
      </w:r>
      <w:r>
        <w:rPr>
          <w:rFonts w:hint="eastAsia" w:ascii="仿宋_GB2312" w:hAnsi="仿宋" w:eastAsia="仿宋_GB2312" w:cs="Times New Roman"/>
          <w:b w:val="0"/>
          <w:bCs w:val="0"/>
          <w:color w:val="000000"/>
          <w:kern w:val="2"/>
          <w:sz w:val="32"/>
          <w:szCs w:val="32"/>
          <w:lang w:val="en-US" w:eastAsia="zh-CN" w:bidi="ar-SA"/>
        </w:rPr>
        <w:t>一是</w:t>
      </w:r>
      <w:r>
        <w:rPr>
          <w:rFonts w:hint="eastAsia" w:ascii="仿宋_GB2312" w:hAnsi="仿宋" w:eastAsia="仿宋_GB2312" w:cs="Times New Roman"/>
          <w:color w:val="000000"/>
          <w:sz w:val="32"/>
          <w:szCs w:val="32"/>
          <w:lang w:val="en-US" w:eastAsia="zh-CN"/>
        </w:rPr>
        <w:t>全村充分利用广播、会议、标语和开展法律咨询等多种形式，加大了对普法工作的宣传力度。加强了中小学生的法制观念和法制意识，进一步增强了他们学法守法的自觉性。 集中开展法律培训3次，28人次，印发宣传资料300余份，标语宣传6余条，现代远程教育法制宣传 3 次。 二是解决和化解矛盾民事纠纷18起，能够做到当场化解矛盾，无上访事件。扫黑除恶专项斗争方面，成立了领导小组，两委班子成员和小组长，大力开展扫黑除恶宣工作，按期走访排查，我村目前无涉黑涉恶线索。无邪教组织发生，全年无发生安全事故。开展扫黄打非宣传工作，走访排查公共场合没有涉黄、和违禁书刊和事件，要求全体村民教育子女文明上网。及时跟踪了解本村专项斗争动态，及时作出阶段性部署，提出阶段性工作要求，不断推动专项斗争向纵深发展。把专项斗争当作日常性、一般性工作来抓，提高对黑恶势力辨别能力，提高工作的延续性。发放宣传单600余份，村两委，党员，小组长走访各组商店不让在公共场所摆放麻将机，不许聚众赌博。排查涉黑涉恶人员，并在各小组设立举报箱。采用多种宣传方法，通过宣传车，微信平台，电子屏，入户宣传等方法。</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（已完成整改）</w:t>
      </w:r>
    </w:p>
    <w:p>
      <w:pPr>
        <w:pageBreakBefore w:val="0"/>
        <w:widowControl w:val="0"/>
        <w:numPr>
          <w:ilvl w:val="0"/>
          <w:numId w:val="0"/>
        </w:numPr>
        <w:tabs>
          <w:tab w:val="left" w:pos="312"/>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Times New Roman"/>
          <w:b w:val="0"/>
          <w:bCs w:val="0"/>
          <w:color w:val="000000"/>
          <w:kern w:val="2"/>
          <w:sz w:val="32"/>
          <w:szCs w:val="32"/>
          <w:lang w:val="en-US" w:eastAsia="zh-CN" w:bidi="ar-SA"/>
        </w:rPr>
      </w:pPr>
      <w:r>
        <w:rPr>
          <w:rFonts w:hint="eastAsia" w:ascii="仿宋_GB2312" w:hAnsi="仿宋" w:eastAsia="仿宋_GB2312" w:cs="Times New Roman"/>
          <w:b w:val="0"/>
          <w:bCs w:val="0"/>
          <w:color w:val="000000"/>
          <w:kern w:val="2"/>
          <w:sz w:val="32"/>
          <w:szCs w:val="32"/>
          <w:lang w:val="en-US" w:eastAsia="zh-CN" w:bidi="ar-SA"/>
        </w:rPr>
        <w:t>（133）针对“意识形态工作领导责任制未得到有效落实，社会主义核心价值观宣传不到位”的问题。</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 w:eastAsia="仿宋_GB2312" w:cs="Times New Roman"/>
          <w:b w:val="0"/>
          <w:bCs w:val="0"/>
          <w:color w:val="000000"/>
          <w:kern w:val="2"/>
          <w:sz w:val="32"/>
          <w:szCs w:val="32"/>
          <w:lang w:val="en-US" w:eastAsia="zh-CN" w:bidi="ar-SA"/>
        </w:rPr>
      </w:pPr>
      <w:r>
        <w:rPr>
          <w:rFonts w:hint="eastAsia" w:ascii="仿宋_GB2312" w:hAnsi="仿宋" w:eastAsia="仿宋_GB2312" w:cs="Times New Roman"/>
          <w:b/>
          <w:bCs/>
          <w:color w:val="000000"/>
          <w:kern w:val="2"/>
          <w:sz w:val="32"/>
          <w:szCs w:val="32"/>
          <w:lang w:val="en-US" w:eastAsia="zh-CN" w:bidi="ar-SA"/>
        </w:rPr>
        <w:t>落实情况：</w:t>
      </w:r>
      <w:r>
        <w:rPr>
          <w:rFonts w:hint="eastAsia" w:ascii="仿宋_GB2312" w:hAnsi="仿宋" w:eastAsia="仿宋_GB2312" w:cs="Times New Roman"/>
          <w:b w:val="0"/>
          <w:bCs w:val="0"/>
          <w:color w:val="000000"/>
          <w:kern w:val="2"/>
          <w:sz w:val="32"/>
          <w:szCs w:val="32"/>
          <w:lang w:val="en-US" w:eastAsia="zh-CN" w:bidi="ar-SA"/>
        </w:rPr>
        <w:t>一是</w:t>
      </w:r>
      <w:r>
        <w:rPr>
          <w:rFonts w:hint="eastAsia" w:ascii="仿宋_GB2312" w:hAnsi="仿宋" w:eastAsia="仿宋_GB2312" w:cs="Times New Roman"/>
          <w:color w:val="000000"/>
          <w:sz w:val="32"/>
          <w:szCs w:val="32"/>
          <w:lang w:val="en-US" w:eastAsia="zh-CN"/>
        </w:rPr>
        <w:t>牢固树立“四个意识”，全面开展从严治党，全面落实“一岗双责”党建工作制度，开展了以“不忘初心，牢记使命”主题教育活动，成立了领导小组，制定了实施方案和学习计划，开展了农村党员“学习新党章、践行十九大精神”为主题的知识活动。开展了意识形态工作，班子发言及个人剖析12次。组织党员干部学习习近</w:t>
      </w:r>
      <w:r>
        <w:rPr>
          <w:rFonts w:hint="eastAsia" w:ascii="仿宋_GB2312" w:hAnsi="仿宋" w:eastAsia="仿宋_GB2312" w:cs="Times New Roman"/>
          <w:color w:val="000000"/>
          <w:sz w:val="32"/>
          <w:szCs w:val="32"/>
          <w:highlight w:val="none"/>
          <w:lang w:val="en-US" w:eastAsia="zh-CN"/>
        </w:rPr>
        <w:t>平关于“不忘初心、牢记使命”</w:t>
      </w:r>
      <w:r>
        <w:rPr>
          <w:rFonts w:hint="eastAsia" w:ascii="仿宋_GB2312" w:hAnsi="仿宋" w:eastAsia="仿宋_GB2312" w:cs="Times New Roman"/>
          <w:color w:val="000000"/>
          <w:sz w:val="32"/>
          <w:szCs w:val="32"/>
          <w:lang w:val="en-US" w:eastAsia="zh-CN"/>
        </w:rPr>
        <w:t>论述摘编和习近平新时代中国特色社会主义思想学习纲要两本书，扶贫领域作风正度专题民主生活会，开展《解放思想推动转型崛起重振雄风》大讨论。二是加强班子成员抓意识形态工作“一岗双责”责任感、使命感，督促指导所包村扎实开展意识形态工作，并将意识形态作为支部组织生活会的重要内容。</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（已完成整改）</w:t>
      </w:r>
    </w:p>
    <w:p>
      <w:pPr>
        <w:pageBreakBefore w:val="0"/>
        <w:widowControl w:val="0"/>
        <w:numPr>
          <w:ilvl w:val="0"/>
          <w:numId w:val="0"/>
        </w:numPr>
        <w:tabs>
          <w:tab w:val="left" w:pos="312"/>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Times New Roman"/>
          <w:b w:val="0"/>
          <w:bCs w:val="0"/>
          <w:color w:val="000000"/>
          <w:kern w:val="2"/>
          <w:sz w:val="32"/>
          <w:szCs w:val="32"/>
          <w:lang w:val="en-US" w:eastAsia="zh-CN" w:bidi="ar-SA"/>
        </w:rPr>
      </w:pPr>
      <w:r>
        <w:rPr>
          <w:rFonts w:hint="eastAsia" w:ascii="仿宋_GB2312" w:hAnsi="仿宋" w:eastAsia="仿宋_GB2312" w:cs="Times New Roman"/>
          <w:b w:val="0"/>
          <w:bCs w:val="0"/>
          <w:color w:val="000000"/>
          <w:kern w:val="2"/>
          <w:sz w:val="32"/>
          <w:szCs w:val="32"/>
          <w:lang w:val="en-US" w:eastAsia="zh-CN" w:bidi="ar-SA"/>
        </w:rPr>
        <w:t>（134）针对“乡村文化阵地建设滞后，文化书屋书刊、报纸种类少，没有阅读场地，文化活动匮乏”的问题。</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 w:eastAsia="仿宋_GB2312" w:cs="Times New Roman"/>
          <w:b w:val="0"/>
          <w:bCs w:val="0"/>
          <w:color w:val="000000"/>
          <w:kern w:val="2"/>
          <w:sz w:val="32"/>
          <w:szCs w:val="32"/>
          <w:lang w:val="en-US" w:eastAsia="zh-CN" w:bidi="ar-SA"/>
        </w:rPr>
      </w:pPr>
      <w:r>
        <w:rPr>
          <w:rFonts w:hint="eastAsia" w:ascii="仿宋_GB2312" w:hAnsi="仿宋" w:eastAsia="仿宋_GB2312" w:cs="Times New Roman"/>
          <w:b/>
          <w:bCs/>
          <w:color w:val="000000"/>
          <w:kern w:val="2"/>
          <w:sz w:val="32"/>
          <w:szCs w:val="32"/>
          <w:lang w:val="en-US" w:eastAsia="zh-CN" w:bidi="ar-SA"/>
        </w:rPr>
        <w:t>落实情况：</w:t>
      </w:r>
      <w:r>
        <w:rPr>
          <w:rFonts w:hint="eastAsia" w:ascii="仿宋_GB2312" w:hAnsi="仿宋" w:eastAsia="仿宋_GB2312" w:cs="Times New Roman"/>
          <w:color w:val="000000"/>
          <w:sz w:val="32"/>
          <w:szCs w:val="32"/>
          <w:lang w:val="en-US" w:eastAsia="zh-CN"/>
        </w:rPr>
        <w:t>增加书刊、报纸种类«农业科技»«玉米种植技术与管理»«黑龙江日报»«鸡西日报»«黑龙江大豆种植»等，丰富文化活动，健全活动书屋场地。使百姓生活丰富多彩。</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（已完成整改）</w:t>
      </w:r>
    </w:p>
    <w:p>
      <w:pPr>
        <w:pageBreakBefore w:val="0"/>
        <w:widowControl w:val="0"/>
        <w:numPr>
          <w:ilvl w:val="0"/>
          <w:numId w:val="0"/>
        </w:numPr>
        <w:tabs>
          <w:tab w:val="left" w:pos="312"/>
        </w:tabs>
        <w:kinsoku/>
        <w:wordWrap/>
        <w:overflowPunct/>
        <w:topLinePunct w:val="0"/>
        <w:autoSpaceDE/>
        <w:autoSpaceDN/>
        <w:bidi w:val="0"/>
        <w:adjustRightInd/>
        <w:snapToGrid/>
        <w:spacing w:line="600" w:lineRule="exact"/>
        <w:ind w:firstLine="643" w:firstLineChars="200"/>
        <w:textAlignment w:val="auto"/>
        <w:rPr>
          <w:rFonts w:hint="eastAsia" w:ascii="仿宋_GB2312" w:hAnsi="仿宋" w:eastAsia="仿宋_GB2312" w:cs="Times New Roman"/>
          <w:b/>
          <w:bCs/>
          <w:color w:val="000000"/>
          <w:kern w:val="2"/>
          <w:sz w:val="32"/>
          <w:szCs w:val="32"/>
          <w:lang w:val="en-US" w:eastAsia="zh-CN" w:bidi="ar-SA"/>
        </w:rPr>
      </w:pPr>
      <w:r>
        <w:rPr>
          <w:rFonts w:hint="eastAsia" w:ascii="仿宋_GB2312" w:hAnsi="仿宋" w:eastAsia="仿宋_GB2312" w:cs="Times New Roman"/>
          <w:b/>
          <w:bCs/>
          <w:color w:val="000000"/>
          <w:kern w:val="2"/>
          <w:sz w:val="32"/>
          <w:szCs w:val="32"/>
          <w:lang w:val="en-US" w:eastAsia="zh-CN" w:bidi="ar-SA"/>
        </w:rPr>
        <w:t>2.担当作为意识弱化，“头雁”引领作用发挥不足。</w:t>
      </w:r>
    </w:p>
    <w:p>
      <w:pPr>
        <w:pageBreakBefore w:val="0"/>
        <w:widowControl w:val="0"/>
        <w:numPr>
          <w:ilvl w:val="0"/>
          <w:numId w:val="0"/>
        </w:numPr>
        <w:tabs>
          <w:tab w:val="left" w:pos="312"/>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Times New Roman"/>
          <w:b w:val="0"/>
          <w:bCs w:val="0"/>
          <w:color w:val="000000"/>
          <w:kern w:val="2"/>
          <w:sz w:val="32"/>
          <w:szCs w:val="32"/>
          <w:lang w:val="en-US" w:eastAsia="zh-CN" w:bidi="ar-SA"/>
        </w:rPr>
      </w:pPr>
      <w:r>
        <w:rPr>
          <w:rFonts w:hint="eastAsia" w:ascii="仿宋_GB2312" w:hAnsi="仿宋" w:eastAsia="仿宋_GB2312" w:cs="Times New Roman"/>
          <w:b w:val="0"/>
          <w:bCs w:val="0"/>
          <w:color w:val="000000"/>
          <w:kern w:val="2"/>
          <w:sz w:val="32"/>
          <w:szCs w:val="32"/>
          <w:lang w:val="en-US" w:eastAsia="zh-CN" w:bidi="ar-SA"/>
        </w:rPr>
        <w:t>（135）针对“村两委干部新发展理念滞后，村集体经济收入单一，缺少带动村民致富增收的本领”的问题。</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 w:eastAsia="仿宋_GB2312" w:cs="Times New Roman"/>
          <w:b w:val="0"/>
          <w:bCs w:val="0"/>
          <w:color w:val="000000"/>
          <w:kern w:val="2"/>
          <w:sz w:val="32"/>
          <w:szCs w:val="32"/>
          <w:lang w:val="en-US" w:eastAsia="zh-CN" w:bidi="ar-SA"/>
        </w:rPr>
      </w:pPr>
      <w:r>
        <w:rPr>
          <w:rFonts w:hint="eastAsia" w:ascii="仿宋_GB2312" w:hAnsi="仿宋" w:eastAsia="仿宋_GB2312" w:cs="Times New Roman"/>
          <w:b/>
          <w:bCs/>
          <w:color w:val="000000"/>
          <w:kern w:val="2"/>
          <w:sz w:val="32"/>
          <w:szCs w:val="32"/>
          <w:lang w:val="en-US" w:eastAsia="zh-CN" w:bidi="ar-SA"/>
        </w:rPr>
        <w:t>落实情况：</w:t>
      </w:r>
      <w:r>
        <w:rPr>
          <w:rFonts w:hint="eastAsia" w:ascii="仿宋_GB2312" w:hAnsi="仿宋" w:eastAsia="仿宋_GB2312" w:cs="Times New Roman"/>
          <w:b w:val="0"/>
          <w:bCs w:val="0"/>
          <w:color w:val="000000"/>
          <w:kern w:val="2"/>
          <w:sz w:val="32"/>
          <w:szCs w:val="32"/>
          <w:lang w:val="en-US" w:eastAsia="zh-CN" w:bidi="ar-SA"/>
        </w:rPr>
        <w:t>一是研究落地</w:t>
      </w:r>
      <w:r>
        <w:rPr>
          <w:rFonts w:hint="eastAsia" w:ascii="仿宋_GB2312" w:hAnsi="仿宋" w:eastAsia="仿宋_GB2312" w:cs="Times New Roman"/>
          <w:color w:val="000000"/>
          <w:sz w:val="32"/>
          <w:szCs w:val="32"/>
          <w:lang w:val="en-US" w:eastAsia="zh-CN"/>
        </w:rPr>
        <w:t>金鸡归巢项目情况，富民村与季德胜合资引进内蒙古肉驴，作为养殖基地，现存栏肉驴15头，新购买4匹马年创收3300元。二是打造中央扶持资金建设粮食服务站，晒台3000平方米，大称，称房建设已完工。三是扶贫办统一采购雷沃Jk120收割机，23户贫困户参与农机联接机制村公益性岗位和无劳动力岗位补助。年创收67800元。村两委成员通过学习新理念，结合实际解决问题，以开展座谈会方式和致富带头人，成功人士学习先进经验。学习成功的事例案例，结合理论，增长见识，树立正确的思想理念，带领村民增收致富。</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（已完成整改）</w:t>
      </w:r>
    </w:p>
    <w:p>
      <w:pPr>
        <w:pageBreakBefore w:val="0"/>
        <w:widowControl w:val="0"/>
        <w:numPr>
          <w:ilvl w:val="0"/>
          <w:numId w:val="0"/>
        </w:numPr>
        <w:tabs>
          <w:tab w:val="left" w:pos="312"/>
        </w:tabs>
        <w:kinsoku/>
        <w:wordWrap/>
        <w:overflowPunct/>
        <w:topLinePunct w:val="0"/>
        <w:autoSpaceDE/>
        <w:autoSpaceDN/>
        <w:bidi w:val="0"/>
        <w:adjustRightInd/>
        <w:snapToGrid/>
        <w:spacing w:line="600" w:lineRule="exact"/>
        <w:ind w:firstLine="643" w:firstLineChars="200"/>
        <w:textAlignment w:val="auto"/>
        <w:rPr>
          <w:rFonts w:hint="eastAsia" w:ascii="仿宋_GB2312" w:hAnsi="仿宋" w:eastAsia="仿宋_GB2312" w:cs="Times New Roman"/>
          <w:b w:val="0"/>
          <w:bCs w:val="0"/>
          <w:color w:val="000000"/>
          <w:kern w:val="2"/>
          <w:sz w:val="32"/>
          <w:szCs w:val="32"/>
          <w:lang w:val="en-US" w:eastAsia="zh-CN" w:bidi="ar-SA"/>
        </w:rPr>
      </w:pPr>
      <w:r>
        <w:rPr>
          <w:rFonts w:hint="eastAsia" w:ascii="仿宋_GB2312" w:hAnsi="仿宋" w:eastAsia="仿宋_GB2312" w:cs="Times New Roman"/>
          <w:b/>
          <w:bCs/>
          <w:color w:val="000000"/>
          <w:kern w:val="2"/>
          <w:sz w:val="32"/>
          <w:szCs w:val="32"/>
          <w:lang w:val="en-US" w:eastAsia="zh-CN" w:bidi="ar-SA"/>
        </w:rPr>
        <w:t>3.思想建设不到位，党建工作摆位有偏差。</w:t>
      </w:r>
    </w:p>
    <w:p>
      <w:pPr>
        <w:pageBreakBefore w:val="0"/>
        <w:widowControl w:val="0"/>
        <w:numPr>
          <w:ilvl w:val="0"/>
          <w:numId w:val="0"/>
        </w:numPr>
        <w:tabs>
          <w:tab w:val="left" w:pos="312"/>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Times New Roman"/>
          <w:b w:val="0"/>
          <w:bCs w:val="0"/>
          <w:color w:val="000000"/>
          <w:kern w:val="2"/>
          <w:sz w:val="32"/>
          <w:szCs w:val="32"/>
          <w:lang w:val="en-US" w:eastAsia="zh-CN" w:bidi="ar-SA"/>
        </w:rPr>
      </w:pPr>
      <w:r>
        <w:rPr>
          <w:rFonts w:hint="eastAsia" w:ascii="仿宋_GB2312" w:hAnsi="仿宋" w:eastAsia="仿宋_GB2312" w:cs="Times New Roman"/>
          <w:b w:val="0"/>
          <w:bCs w:val="0"/>
          <w:color w:val="000000"/>
          <w:kern w:val="2"/>
          <w:sz w:val="32"/>
          <w:szCs w:val="32"/>
          <w:lang w:val="en-US" w:eastAsia="zh-CN" w:bidi="ar-SA"/>
        </w:rPr>
        <w:t>（136）针对“学习习近平新时代中国特色社会主义思想和党的十九大精神方面重视不够，学习形式单一，专题讨论流于形式，学习主动性不强，学习笔记不完整”的问题。</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 w:eastAsia="仿宋_GB2312" w:cs="Times New Roman"/>
          <w:b w:val="0"/>
          <w:bCs w:val="0"/>
          <w:color w:val="000000"/>
          <w:kern w:val="2"/>
          <w:sz w:val="32"/>
          <w:szCs w:val="32"/>
          <w:lang w:val="en-US" w:eastAsia="zh-CN" w:bidi="ar-SA"/>
        </w:rPr>
      </w:pPr>
      <w:r>
        <w:rPr>
          <w:rFonts w:hint="eastAsia" w:ascii="仿宋_GB2312" w:hAnsi="仿宋" w:eastAsia="仿宋_GB2312" w:cs="Times New Roman"/>
          <w:b/>
          <w:bCs/>
          <w:color w:val="000000"/>
          <w:kern w:val="2"/>
          <w:sz w:val="32"/>
          <w:szCs w:val="32"/>
          <w:lang w:val="en-US" w:eastAsia="zh-CN" w:bidi="ar-SA"/>
        </w:rPr>
        <w:t>落实情况：</w:t>
      </w:r>
      <w:r>
        <w:rPr>
          <w:rFonts w:hint="eastAsia" w:ascii="仿宋_GB2312" w:hAnsi="仿宋" w:eastAsia="仿宋_GB2312" w:cs="Times New Roman"/>
          <w:color w:val="000000"/>
          <w:sz w:val="32"/>
          <w:szCs w:val="32"/>
          <w:lang w:val="en-US" w:eastAsia="zh-CN"/>
        </w:rPr>
        <w:t>组织推进“两学一做”学习教育常态化制度化、执行“三会一课”制度、开展“评星践诺”和“精品党日”活动，全年累计召开支委会18次，民主生活会3次，党员大会16次，支委生活会4次，三个党小组会议累计36次，讲党课4次，集中讨论7次，学习了《党章》和习总书记系列讲话以及十九大精神，严格遵守《党章》规定及党内各项规章制度，严格党内生活，落实目标责任，认真履行义务，正确行使权力，做好各项工作加强政治理论学习，提高班子成员思想认识。采用多种学习方法，通过观看主题教育视频，手机平台学习。提高党员积极性，党员认真参与学习，认真写学习笔记。</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（已完成整改）</w:t>
      </w:r>
    </w:p>
    <w:p>
      <w:pPr>
        <w:pageBreakBefore w:val="0"/>
        <w:widowControl w:val="0"/>
        <w:numPr>
          <w:ilvl w:val="0"/>
          <w:numId w:val="0"/>
        </w:numPr>
        <w:tabs>
          <w:tab w:val="left" w:pos="312"/>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Times New Roman"/>
          <w:b w:val="0"/>
          <w:bCs w:val="0"/>
          <w:color w:val="000000"/>
          <w:kern w:val="2"/>
          <w:sz w:val="32"/>
          <w:szCs w:val="32"/>
          <w:lang w:val="en-US" w:eastAsia="zh-CN" w:bidi="ar-SA"/>
        </w:rPr>
      </w:pPr>
      <w:r>
        <w:rPr>
          <w:rFonts w:hint="eastAsia" w:ascii="仿宋_GB2312" w:hAnsi="仿宋" w:eastAsia="仿宋_GB2312" w:cs="Times New Roman"/>
          <w:b w:val="0"/>
          <w:bCs w:val="0"/>
          <w:color w:val="000000"/>
          <w:kern w:val="2"/>
          <w:sz w:val="32"/>
          <w:szCs w:val="32"/>
          <w:lang w:val="en-US" w:eastAsia="zh-CN" w:bidi="ar-SA"/>
        </w:rPr>
        <w:t>（137）针对“党建工作清单制度落实不严格，党支部书记谈心谈话活动没有开展，述职报告照搬照抄”的问题。</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 w:eastAsia="仿宋_GB2312" w:cs="Times New Roman"/>
          <w:b w:val="0"/>
          <w:bCs w:val="0"/>
          <w:color w:val="000000"/>
          <w:kern w:val="2"/>
          <w:sz w:val="32"/>
          <w:szCs w:val="32"/>
          <w:lang w:val="en-US" w:eastAsia="zh-CN" w:bidi="ar-SA"/>
        </w:rPr>
      </w:pPr>
      <w:r>
        <w:rPr>
          <w:rFonts w:hint="eastAsia" w:ascii="仿宋_GB2312" w:hAnsi="仿宋" w:eastAsia="仿宋_GB2312" w:cs="Times New Roman"/>
          <w:b/>
          <w:bCs/>
          <w:color w:val="000000"/>
          <w:kern w:val="2"/>
          <w:sz w:val="32"/>
          <w:szCs w:val="32"/>
          <w:lang w:val="en-US" w:eastAsia="zh-CN" w:bidi="ar-SA"/>
        </w:rPr>
        <w:t>落实情况：</w:t>
      </w:r>
      <w:r>
        <w:rPr>
          <w:rFonts w:hint="eastAsia" w:ascii="仿宋_GB2312" w:hAnsi="仿宋" w:eastAsia="仿宋_GB2312" w:cs="Times New Roman"/>
          <w:color w:val="000000"/>
          <w:sz w:val="32"/>
          <w:szCs w:val="32"/>
          <w:lang w:val="en-US" w:eastAsia="zh-CN"/>
        </w:rPr>
        <w:t>严格落实党建工作制度，落实党组织书记责任制度，制定党建清单、责任清单。认真开展谈心谈话，认真总结工作，认真撰写述职报告。每月开展党员大会与党员谈话，学习习近平十九大精神重要讲话，学习理论知识，提高党员学习积极性。</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（已完成整改）</w:t>
      </w:r>
    </w:p>
    <w:p>
      <w:pPr>
        <w:pageBreakBefore w:val="0"/>
        <w:widowControl w:val="0"/>
        <w:numPr>
          <w:ilvl w:val="0"/>
          <w:numId w:val="0"/>
        </w:numPr>
        <w:tabs>
          <w:tab w:val="left" w:pos="312"/>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Times New Roman"/>
          <w:b w:val="0"/>
          <w:bCs w:val="0"/>
          <w:color w:val="000000"/>
          <w:kern w:val="2"/>
          <w:sz w:val="32"/>
          <w:szCs w:val="32"/>
          <w:lang w:val="en-US" w:eastAsia="zh-CN" w:bidi="ar-SA"/>
        </w:rPr>
      </w:pPr>
      <w:r>
        <w:rPr>
          <w:rFonts w:hint="eastAsia" w:ascii="仿宋_GB2312" w:hAnsi="仿宋" w:eastAsia="仿宋_GB2312" w:cs="Times New Roman"/>
          <w:b w:val="0"/>
          <w:bCs w:val="0"/>
          <w:color w:val="000000"/>
          <w:kern w:val="2"/>
          <w:sz w:val="32"/>
          <w:szCs w:val="32"/>
          <w:lang w:val="en-US" w:eastAsia="zh-CN" w:bidi="ar-SA"/>
        </w:rPr>
        <w:t>（138）针对“两学一做”学习教育常态化制度化活动中学习氛围不浓、参与度不高，存在走形式、走过场的现象”的问题。</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 w:eastAsia="仿宋_GB2312" w:cs="Times New Roman"/>
          <w:b w:val="0"/>
          <w:bCs w:val="0"/>
          <w:color w:val="000000"/>
          <w:kern w:val="2"/>
          <w:sz w:val="32"/>
          <w:szCs w:val="32"/>
          <w:lang w:val="en-US" w:eastAsia="zh-CN" w:bidi="ar-SA"/>
        </w:rPr>
      </w:pPr>
      <w:r>
        <w:rPr>
          <w:rFonts w:hint="eastAsia" w:ascii="仿宋_GB2312" w:hAnsi="仿宋" w:eastAsia="仿宋_GB2312" w:cs="Times New Roman"/>
          <w:b/>
          <w:bCs/>
          <w:color w:val="000000"/>
          <w:kern w:val="2"/>
          <w:sz w:val="32"/>
          <w:szCs w:val="32"/>
          <w:lang w:val="en-US" w:eastAsia="zh-CN" w:bidi="ar-SA"/>
        </w:rPr>
        <w:t>落实情况：</w:t>
      </w:r>
      <w:r>
        <w:rPr>
          <w:rFonts w:hint="eastAsia" w:ascii="仿宋_GB2312" w:hAnsi="仿宋" w:eastAsia="仿宋_GB2312" w:cs="Times New Roman"/>
          <w:b w:val="0"/>
          <w:bCs w:val="0"/>
          <w:color w:val="000000"/>
          <w:kern w:val="2"/>
          <w:sz w:val="32"/>
          <w:szCs w:val="32"/>
          <w:lang w:val="en-US" w:eastAsia="zh-CN" w:bidi="ar-SA"/>
        </w:rPr>
        <w:t>一是</w:t>
      </w:r>
      <w:r>
        <w:rPr>
          <w:rFonts w:hint="eastAsia" w:ascii="仿宋_GB2312" w:hAnsi="仿宋" w:eastAsia="仿宋_GB2312" w:cs="Times New Roman"/>
          <w:color w:val="000000"/>
          <w:sz w:val="32"/>
          <w:szCs w:val="32"/>
          <w:lang w:val="en-US" w:eastAsia="zh-CN"/>
        </w:rPr>
        <w:t>组织推进“两学一做”学习教育常态化制度化、执行“三会一课”制度、开展“评星践诺”和“精品党日”活动，全年累计召开支委会18次，民主生活会3次，党员大会16次，支委生活会4次，三个党小组会议累计36次，讲党课4次，集中讨论7次，学习了《党章》和习总书记系列讲话以及十九大精神，严格遵守《党章》规定及党内各项规章制度，严格党内生活，落实目标责任，认真履行义务，正确行使权力，做好各项工作。通过开展远程教育工作，把党的政策法规，文化知识直接灌输给全体村民、使村党员干部素质得到提高、执政水平得到增强、夯实了党在农村中的基础作用。通过远程教育终端系统，全村累计培训党员群众10余次，组织观看学习教育片3次，开展学习交流体会5次，志愿者活动9次 ，党员“主题教育”应知应会测试1次。制定了先锋网格实施方案，成立了领导小组，确定了先锋网格人员名单。二是加强“两学一做”学习教育常态化学习氛围，提高党员思想觉悟，加强党员管理，提高参与度，党员干部认真学习，交流心得体会，认真书写笔记。</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（已完成整改）</w:t>
      </w:r>
    </w:p>
    <w:p>
      <w:pPr>
        <w:pageBreakBefore w:val="0"/>
        <w:widowControl w:val="0"/>
        <w:numPr>
          <w:ilvl w:val="0"/>
          <w:numId w:val="0"/>
        </w:numPr>
        <w:tabs>
          <w:tab w:val="left" w:pos="312"/>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Times New Roman"/>
          <w:b w:val="0"/>
          <w:bCs w:val="0"/>
          <w:color w:val="000000"/>
          <w:kern w:val="2"/>
          <w:sz w:val="32"/>
          <w:szCs w:val="32"/>
          <w:highlight w:val="yellow"/>
          <w:lang w:val="en-US" w:eastAsia="zh-CN" w:bidi="ar-SA"/>
        </w:rPr>
      </w:pPr>
      <w:r>
        <w:rPr>
          <w:rFonts w:hint="eastAsia" w:ascii="仿宋_GB2312" w:hAnsi="仿宋" w:eastAsia="仿宋_GB2312" w:cs="Times New Roman"/>
          <w:b w:val="0"/>
          <w:bCs w:val="0"/>
          <w:color w:val="000000"/>
          <w:kern w:val="2"/>
          <w:sz w:val="32"/>
          <w:szCs w:val="32"/>
          <w:lang w:val="en-US" w:eastAsia="zh-CN" w:bidi="ar-SA"/>
        </w:rPr>
        <w:t>（</w:t>
      </w:r>
      <w:r>
        <w:rPr>
          <w:rFonts w:hint="eastAsia" w:ascii="仿宋_GB2312" w:hAnsi="仿宋" w:eastAsia="仿宋_GB2312" w:cs="Times New Roman"/>
          <w:b w:val="0"/>
          <w:bCs w:val="0"/>
          <w:color w:val="000000"/>
          <w:kern w:val="2"/>
          <w:sz w:val="32"/>
          <w:szCs w:val="32"/>
          <w:highlight w:val="none"/>
          <w:lang w:val="en-US" w:eastAsia="zh-CN" w:bidi="ar-SA"/>
        </w:rPr>
        <w:t>139</w:t>
      </w:r>
      <w:r>
        <w:rPr>
          <w:rFonts w:hint="eastAsia" w:ascii="仿宋_GB2312" w:hAnsi="仿宋" w:eastAsia="仿宋_GB2312" w:cs="Times New Roman"/>
          <w:b w:val="0"/>
          <w:bCs w:val="0"/>
          <w:color w:val="000000"/>
          <w:kern w:val="2"/>
          <w:sz w:val="32"/>
          <w:szCs w:val="32"/>
          <w:lang w:val="en-US" w:eastAsia="zh-CN" w:bidi="ar-SA"/>
        </w:rPr>
        <w:t>）</w:t>
      </w:r>
      <w:r>
        <w:rPr>
          <w:rFonts w:hint="eastAsia" w:ascii="仿宋_GB2312" w:hAnsi="仿宋" w:eastAsia="仿宋_GB2312" w:cs="Times New Roman"/>
          <w:b w:val="0"/>
          <w:bCs w:val="0"/>
          <w:color w:val="000000"/>
          <w:kern w:val="2"/>
          <w:sz w:val="32"/>
          <w:szCs w:val="32"/>
          <w:highlight w:val="none"/>
          <w:lang w:val="en-US" w:eastAsia="zh-CN" w:bidi="ar-SA"/>
        </w:rPr>
        <w:t>针对“组织生活会质量不高，自我批评多，相互批评少，存在批评困难、老好人的现象”的问题。</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 w:eastAsia="仿宋_GB2312" w:cs="Times New Roman"/>
          <w:b w:val="0"/>
          <w:bCs w:val="0"/>
          <w:color w:val="000000"/>
          <w:kern w:val="2"/>
          <w:sz w:val="32"/>
          <w:szCs w:val="32"/>
          <w:lang w:val="en-US" w:eastAsia="zh-CN" w:bidi="ar-SA"/>
        </w:rPr>
      </w:pPr>
      <w:r>
        <w:rPr>
          <w:rFonts w:hint="eastAsia" w:ascii="仿宋_GB2312" w:hAnsi="仿宋" w:eastAsia="仿宋_GB2312" w:cs="Times New Roman"/>
          <w:b/>
          <w:bCs/>
          <w:color w:val="000000"/>
          <w:kern w:val="2"/>
          <w:sz w:val="32"/>
          <w:szCs w:val="32"/>
          <w:lang w:val="en-US" w:eastAsia="zh-CN" w:bidi="ar-SA"/>
        </w:rPr>
        <w:t>落实情况：</w:t>
      </w:r>
      <w:r>
        <w:rPr>
          <w:rFonts w:hint="eastAsia" w:ascii="仿宋_GB2312" w:hAnsi="仿宋" w:eastAsia="仿宋_GB2312" w:cs="Times New Roman"/>
          <w:color w:val="000000"/>
          <w:sz w:val="32"/>
          <w:szCs w:val="32"/>
          <w:lang w:val="en-US" w:eastAsia="zh-CN"/>
        </w:rPr>
        <w:t>一是完善组织生活制度，民主评议党员制度。各村党组织在召开巡察整改专题组织生活会的时候，严格规范组织生活会时间、参会人员、基本内容、遵循的原则和基本程序。二是严肃党内生活。开展批评与自我批评过程中杜绝提出无关痛痒的问题，多提实质性的问题。结合“不忘初心，牢记使命”、“巡察整改”专题组织生活会，真正做到了直指问题，不遮掩，不保护，真正做到“红红脸，出出汗”，产生辣味十足的批评。</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（已完成整改）</w:t>
      </w:r>
    </w:p>
    <w:p>
      <w:pPr>
        <w:pageBreakBefore w:val="0"/>
        <w:widowControl w:val="0"/>
        <w:numPr>
          <w:ilvl w:val="0"/>
          <w:numId w:val="0"/>
        </w:numPr>
        <w:tabs>
          <w:tab w:val="left" w:pos="312"/>
        </w:tabs>
        <w:kinsoku/>
        <w:wordWrap/>
        <w:overflowPunct/>
        <w:topLinePunct w:val="0"/>
        <w:autoSpaceDE/>
        <w:autoSpaceDN/>
        <w:bidi w:val="0"/>
        <w:adjustRightInd/>
        <w:snapToGrid/>
        <w:spacing w:line="600" w:lineRule="exact"/>
        <w:ind w:firstLine="643" w:firstLineChars="200"/>
        <w:textAlignment w:val="auto"/>
        <w:rPr>
          <w:rFonts w:hint="eastAsia" w:ascii="仿宋_GB2312" w:hAnsi="仿宋" w:eastAsia="仿宋_GB2312" w:cs="Times New Roman"/>
          <w:b/>
          <w:bCs/>
          <w:color w:val="000000"/>
          <w:kern w:val="2"/>
          <w:sz w:val="32"/>
          <w:szCs w:val="32"/>
          <w:lang w:val="en-US" w:eastAsia="zh-CN" w:bidi="ar-SA"/>
        </w:rPr>
      </w:pPr>
      <w:r>
        <w:rPr>
          <w:rFonts w:hint="eastAsia" w:ascii="仿宋_GB2312" w:hAnsi="仿宋" w:eastAsia="仿宋_GB2312" w:cs="Times New Roman"/>
          <w:b/>
          <w:bCs/>
          <w:color w:val="000000"/>
          <w:kern w:val="2"/>
          <w:sz w:val="32"/>
          <w:szCs w:val="32"/>
          <w:lang w:val="en-US" w:eastAsia="zh-CN" w:bidi="ar-SA"/>
        </w:rPr>
        <w:t>4.党内组织制度执行不严格。</w:t>
      </w:r>
    </w:p>
    <w:p>
      <w:pPr>
        <w:pageBreakBefore w:val="0"/>
        <w:widowControl w:val="0"/>
        <w:numPr>
          <w:ilvl w:val="0"/>
          <w:numId w:val="0"/>
        </w:numPr>
        <w:tabs>
          <w:tab w:val="left" w:pos="312"/>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Times New Roman"/>
          <w:b w:val="0"/>
          <w:bCs w:val="0"/>
          <w:color w:val="000000"/>
          <w:kern w:val="2"/>
          <w:sz w:val="32"/>
          <w:szCs w:val="32"/>
          <w:lang w:val="en-US" w:eastAsia="zh-CN" w:bidi="ar-SA"/>
        </w:rPr>
      </w:pPr>
      <w:r>
        <w:rPr>
          <w:rFonts w:hint="eastAsia" w:ascii="仿宋_GB2312" w:hAnsi="仿宋" w:eastAsia="仿宋_GB2312" w:cs="Times New Roman"/>
          <w:b w:val="0"/>
          <w:bCs w:val="0"/>
          <w:color w:val="000000"/>
          <w:kern w:val="2"/>
          <w:sz w:val="32"/>
          <w:szCs w:val="32"/>
          <w:lang w:val="en-US" w:eastAsia="zh-CN" w:bidi="ar-SA"/>
        </w:rPr>
        <w:t>（140）针对“三会一课”记录不规范、基本信息不准确、虚假后补现象严重”的问题。</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default" w:ascii="仿宋_GB2312" w:hAnsi="仿宋" w:eastAsia="仿宋_GB2312" w:cs="Times New Roman"/>
          <w:b w:val="0"/>
          <w:bCs w:val="0"/>
          <w:color w:val="000000"/>
          <w:kern w:val="2"/>
          <w:sz w:val="32"/>
          <w:szCs w:val="32"/>
          <w:lang w:val="en-US" w:eastAsia="zh-CN" w:bidi="ar-SA"/>
        </w:rPr>
      </w:pPr>
      <w:r>
        <w:rPr>
          <w:rFonts w:hint="eastAsia" w:ascii="仿宋_GB2312" w:hAnsi="仿宋" w:eastAsia="仿宋_GB2312" w:cs="Times New Roman"/>
          <w:b/>
          <w:bCs/>
          <w:color w:val="000000"/>
          <w:kern w:val="2"/>
          <w:sz w:val="32"/>
          <w:szCs w:val="32"/>
          <w:lang w:val="en-US" w:eastAsia="zh-CN" w:bidi="ar-SA"/>
        </w:rPr>
        <w:t>落实情况：</w:t>
      </w:r>
      <w:r>
        <w:rPr>
          <w:rFonts w:hint="eastAsia" w:ascii="仿宋_GB2312" w:hAnsi="仿宋" w:eastAsia="仿宋_GB2312" w:cs="Times New Roman"/>
          <w:color w:val="000000"/>
          <w:sz w:val="32"/>
          <w:szCs w:val="32"/>
          <w:lang w:val="en-US" w:eastAsia="zh-CN"/>
        </w:rPr>
        <w:t>及时认真规范填写“三会一课”，掌握第一时间准确信息。真实无虚假填写“三会一课”。2019年、2020年“三会一课”记录已规范填写完毕。</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（已完成整改）</w:t>
      </w:r>
    </w:p>
    <w:p>
      <w:pPr>
        <w:pageBreakBefore w:val="0"/>
        <w:widowControl w:val="0"/>
        <w:numPr>
          <w:ilvl w:val="0"/>
          <w:numId w:val="0"/>
        </w:numPr>
        <w:tabs>
          <w:tab w:val="left" w:pos="312"/>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Times New Roman"/>
          <w:b w:val="0"/>
          <w:bCs w:val="0"/>
          <w:color w:val="000000"/>
          <w:kern w:val="2"/>
          <w:sz w:val="32"/>
          <w:szCs w:val="32"/>
          <w:lang w:val="en-US" w:eastAsia="zh-CN" w:bidi="ar-SA"/>
        </w:rPr>
      </w:pPr>
      <w:r>
        <w:rPr>
          <w:rFonts w:hint="eastAsia" w:ascii="仿宋_GB2312" w:hAnsi="仿宋" w:eastAsia="仿宋_GB2312" w:cs="Times New Roman"/>
          <w:b w:val="0"/>
          <w:bCs w:val="0"/>
          <w:color w:val="000000"/>
          <w:kern w:val="2"/>
          <w:sz w:val="32"/>
          <w:szCs w:val="32"/>
          <w:lang w:val="en-US" w:eastAsia="zh-CN" w:bidi="ar-SA"/>
        </w:rPr>
        <w:t>（141）针对“精品党日+”活动开展不严不实，次数不够，多数无活动佐证照片”的问题。</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 w:eastAsia="仿宋_GB2312" w:cs="Times New Roman"/>
          <w:b w:val="0"/>
          <w:bCs w:val="0"/>
          <w:color w:val="000000"/>
          <w:kern w:val="2"/>
          <w:sz w:val="32"/>
          <w:szCs w:val="32"/>
          <w:lang w:val="en-US" w:eastAsia="zh-CN" w:bidi="ar-SA"/>
        </w:rPr>
      </w:pPr>
      <w:r>
        <w:rPr>
          <w:rFonts w:hint="eastAsia" w:ascii="仿宋_GB2312" w:hAnsi="仿宋" w:eastAsia="仿宋_GB2312" w:cs="Times New Roman"/>
          <w:b/>
          <w:bCs/>
          <w:color w:val="000000"/>
          <w:kern w:val="2"/>
          <w:sz w:val="32"/>
          <w:szCs w:val="32"/>
          <w:lang w:val="en-US" w:eastAsia="zh-CN" w:bidi="ar-SA"/>
        </w:rPr>
        <w:t>落实情况：</w:t>
      </w:r>
      <w:r>
        <w:rPr>
          <w:rFonts w:hint="eastAsia" w:ascii="仿宋_GB2312" w:hAnsi="仿宋" w:eastAsia="仿宋_GB2312" w:cs="Times New Roman"/>
          <w:color w:val="000000"/>
          <w:sz w:val="32"/>
          <w:szCs w:val="32"/>
          <w:lang w:val="en-US" w:eastAsia="zh-CN"/>
        </w:rPr>
        <w:t>组织推进“两学一做”学习教育常态化制度化、执行“三会一课”制度、开展“评星践诺”和“精品党日”活动，全年累计召开支委会18次，民主生活会3次，党员大会16次，支委生活会4次，三个党小组会议累计36次，讲党课4次，集中讨论7次，学习了《党章》和习总书记系列讲话以及十九大精神，严格遵守《党章》规定及党内各项规章制度，严格党内生活，落实目标责任，认真履行义务，正确行使权力，做好各项工作。通过开展远程教育工作，把党的政策法规，文化知识直接灌输给全体村民、使村党员干部素质得到提高、执政水平得到增强、夯实了党在农村中的基础作用。通过远程教育终端系统，全村累计培训党员群众10余次，组织观看学习教育片3次，开展学习交流体会5次，志愿者活动9次 ，党员“主题教育”应知应会测试1次。制定了先锋网格实施方案，成立了领导小组，确定了先锋网格人员名单。按照要求认真开展精品党日活动，照好活动照片。</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（已完成整改）</w:t>
      </w:r>
    </w:p>
    <w:p>
      <w:pPr>
        <w:pageBreakBefore w:val="0"/>
        <w:widowControl w:val="0"/>
        <w:numPr>
          <w:ilvl w:val="0"/>
          <w:numId w:val="0"/>
        </w:numPr>
        <w:tabs>
          <w:tab w:val="left" w:pos="312"/>
        </w:tabs>
        <w:kinsoku/>
        <w:wordWrap/>
        <w:overflowPunct/>
        <w:topLinePunct w:val="0"/>
        <w:autoSpaceDE/>
        <w:autoSpaceDN/>
        <w:bidi w:val="0"/>
        <w:adjustRightInd/>
        <w:snapToGrid/>
        <w:spacing w:line="600" w:lineRule="exact"/>
        <w:ind w:firstLine="643" w:firstLineChars="200"/>
        <w:textAlignment w:val="auto"/>
        <w:rPr>
          <w:rFonts w:hint="eastAsia" w:ascii="仿宋_GB2312" w:hAnsi="仿宋" w:eastAsia="仿宋_GB2312" w:cs="Times New Roman"/>
          <w:b/>
          <w:bCs/>
          <w:color w:val="000000"/>
          <w:kern w:val="2"/>
          <w:sz w:val="32"/>
          <w:szCs w:val="32"/>
          <w:lang w:val="en-US" w:eastAsia="zh-CN" w:bidi="ar-SA"/>
        </w:rPr>
      </w:pPr>
      <w:r>
        <w:rPr>
          <w:rFonts w:hint="eastAsia" w:ascii="仿宋_GB2312" w:hAnsi="仿宋" w:eastAsia="仿宋_GB2312" w:cs="Times New Roman"/>
          <w:b/>
          <w:bCs/>
          <w:color w:val="000000"/>
          <w:kern w:val="2"/>
          <w:sz w:val="32"/>
          <w:szCs w:val="32"/>
          <w:lang w:val="en-US" w:eastAsia="zh-CN" w:bidi="ar-SA"/>
        </w:rPr>
        <w:t>5.“四议两公开一追究”制度形同虚设。</w:t>
      </w:r>
    </w:p>
    <w:p>
      <w:pPr>
        <w:pageBreakBefore w:val="0"/>
        <w:widowControl w:val="0"/>
        <w:numPr>
          <w:ilvl w:val="0"/>
          <w:numId w:val="0"/>
        </w:numPr>
        <w:tabs>
          <w:tab w:val="left" w:pos="312"/>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Times New Roman"/>
          <w:b w:val="0"/>
          <w:bCs w:val="0"/>
          <w:color w:val="000000"/>
          <w:kern w:val="2"/>
          <w:sz w:val="32"/>
          <w:szCs w:val="32"/>
          <w:lang w:val="en-US" w:eastAsia="zh-CN" w:bidi="ar-SA"/>
        </w:rPr>
      </w:pPr>
      <w:r>
        <w:rPr>
          <w:rFonts w:hint="eastAsia" w:ascii="仿宋_GB2312" w:hAnsi="仿宋" w:eastAsia="仿宋_GB2312" w:cs="Times New Roman"/>
          <w:b w:val="0"/>
          <w:bCs w:val="0"/>
          <w:color w:val="000000"/>
          <w:kern w:val="2"/>
          <w:sz w:val="32"/>
          <w:szCs w:val="32"/>
          <w:lang w:val="en-US" w:eastAsia="zh-CN" w:bidi="ar-SA"/>
        </w:rPr>
        <w:t>（142）针对“未能将民主集中制贯穿于村级各项事业发展的始终，履行“四议两公开一追究”议事规则执行不规范”的问题。</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 w:eastAsia="仿宋_GB2312" w:cs="Times New Roman"/>
          <w:b w:val="0"/>
          <w:bCs w:val="0"/>
          <w:color w:val="000000"/>
          <w:kern w:val="2"/>
          <w:sz w:val="32"/>
          <w:szCs w:val="32"/>
          <w:lang w:val="en-US" w:eastAsia="zh-CN" w:bidi="ar-SA"/>
        </w:rPr>
      </w:pPr>
      <w:r>
        <w:rPr>
          <w:rFonts w:hint="eastAsia" w:ascii="仿宋_GB2312" w:hAnsi="仿宋" w:eastAsia="仿宋_GB2312" w:cs="Times New Roman"/>
          <w:b/>
          <w:bCs/>
          <w:color w:val="000000"/>
          <w:kern w:val="2"/>
          <w:sz w:val="32"/>
          <w:szCs w:val="32"/>
          <w:lang w:val="en-US" w:eastAsia="zh-CN" w:bidi="ar-SA"/>
        </w:rPr>
        <w:t>落实情况：</w:t>
      </w:r>
      <w:r>
        <w:rPr>
          <w:rFonts w:hint="eastAsia" w:ascii="仿宋_GB2312" w:hAnsi="仿宋" w:eastAsia="仿宋_GB2312" w:cs="Times New Roman"/>
          <w:color w:val="000000"/>
          <w:sz w:val="32"/>
          <w:szCs w:val="32"/>
          <w:lang w:val="en-US" w:eastAsia="zh-CN"/>
        </w:rPr>
        <w:t>坚持将民主集中制贯穿于村级各项事业，严格管理财务支出、改正错误。在各项资金使用上，严格按照程序进行，先上交申请，乡党委、政府批复后按照“党支部提议、两委会商议、党员大会审议、村民代表大会决议”，“决议公开、实施结果公开”的“四议两公开”的规则开展工作。</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（已完成整改）</w:t>
      </w:r>
    </w:p>
    <w:p>
      <w:pPr>
        <w:pageBreakBefore w:val="0"/>
        <w:widowControl w:val="0"/>
        <w:numPr>
          <w:ilvl w:val="0"/>
          <w:numId w:val="0"/>
        </w:numPr>
        <w:tabs>
          <w:tab w:val="left" w:pos="312"/>
        </w:tabs>
        <w:kinsoku/>
        <w:wordWrap/>
        <w:overflowPunct/>
        <w:topLinePunct w:val="0"/>
        <w:autoSpaceDE/>
        <w:autoSpaceDN/>
        <w:bidi w:val="0"/>
        <w:adjustRightInd/>
        <w:snapToGrid/>
        <w:spacing w:line="600" w:lineRule="exact"/>
        <w:ind w:firstLine="643" w:firstLineChars="200"/>
        <w:textAlignment w:val="auto"/>
        <w:rPr>
          <w:rFonts w:hint="eastAsia" w:ascii="仿宋_GB2312" w:hAnsi="仿宋" w:eastAsia="仿宋_GB2312" w:cs="Times New Roman"/>
          <w:b/>
          <w:bCs/>
          <w:color w:val="000000"/>
          <w:kern w:val="2"/>
          <w:sz w:val="32"/>
          <w:szCs w:val="32"/>
          <w:lang w:val="en-US" w:eastAsia="zh-CN" w:bidi="ar-SA"/>
        </w:rPr>
      </w:pPr>
      <w:r>
        <w:rPr>
          <w:rFonts w:hint="eastAsia" w:ascii="仿宋_GB2312" w:hAnsi="仿宋" w:eastAsia="仿宋_GB2312" w:cs="Times New Roman"/>
          <w:b/>
          <w:bCs/>
          <w:color w:val="000000"/>
          <w:kern w:val="2"/>
          <w:sz w:val="32"/>
          <w:szCs w:val="32"/>
          <w:lang w:val="en-US" w:eastAsia="zh-CN" w:bidi="ar-SA"/>
        </w:rPr>
        <w:t>6.党员队伍管理松散。</w:t>
      </w:r>
    </w:p>
    <w:p>
      <w:pPr>
        <w:pageBreakBefore w:val="0"/>
        <w:widowControl w:val="0"/>
        <w:numPr>
          <w:ilvl w:val="0"/>
          <w:numId w:val="0"/>
        </w:numPr>
        <w:tabs>
          <w:tab w:val="left" w:pos="312"/>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Times New Roman"/>
          <w:b w:val="0"/>
          <w:bCs w:val="0"/>
          <w:color w:val="000000"/>
          <w:kern w:val="2"/>
          <w:sz w:val="32"/>
          <w:szCs w:val="32"/>
          <w:lang w:val="en-US" w:eastAsia="zh-CN" w:bidi="ar-SA"/>
        </w:rPr>
      </w:pPr>
      <w:r>
        <w:rPr>
          <w:rFonts w:hint="eastAsia" w:ascii="仿宋_GB2312" w:hAnsi="仿宋" w:eastAsia="仿宋_GB2312" w:cs="Times New Roman"/>
          <w:b w:val="0"/>
          <w:bCs w:val="0"/>
          <w:color w:val="000000"/>
          <w:kern w:val="2"/>
          <w:sz w:val="32"/>
          <w:szCs w:val="32"/>
          <w:lang w:val="en-US" w:eastAsia="zh-CN" w:bidi="ar-SA"/>
        </w:rPr>
        <w:t>（143）针对“党员对党建基础知识、党内活动、党员远程教育内容说不清”的问题。</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 w:eastAsia="仿宋_GB2312" w:cs="Times New Roman"/>
          <w:b w:val="0"/>
          <w:bCs w:val="0"/>
          <w:color w:val="000000"/>
          <w:kern w:val="2"/>
          <w:sz w:val="32"/>
          <w:szCs w:val="32"/>
          <w:lang w:val="en-US" w:eastAsia="zh-CN" w:bidi="ar-SA"/>
        </w:rPr>
      </w:pPr>
      <w:r>
        <w:rPr>
          <w:rFonts w:hint="eastAsia" w:ascii="仿宋_GB2312" w:hAnsi="仿宋" w:eastAsia="仿宋_GB2312" w:cs="Times New Roman"/>
          <w:b/>
          <w:bCs/>
          <w:color w:val="000000"/>
          <w:kern w:val="2"/>
          <w:sz w:val="32"/>
          <w:szCs w:val="32"/>
          <w:lang w:val="en-US" w:eastAsia="zh-CN" w:bidi="ar-SA"/>
        </w:rPr>
        <w:t>落实情况：</w:t>
      </w:r>
      <w:r>
        <w:rPr>
          <w:rFonts w:hint="eastAsia" w:ascii="仿宋_GB2312" w:hAnsi="仿宋" w:eastAsia="仿宋_GB2312" w:cs="Times New Roman"/>
          <w:color w:val="000000"/>
          <w:sz w:val="32"/>
          <w:szCs w:val="32"/>
          <w:lang w:val="en-US" w:eastAsia="zh-CN"/>
        </w:rPr>
        <w:t>一是加强党员教育。加强党员的教育培训工作，提升党员的素质。根据实际情况开展相应的培训课程，注重实用技术的培训，注重理论知识和业务能力的培训。党支部书记、组织委员先后参加乡里举办的“发展党员培训班”“富源乡党务工作者培训班”等。二是严格落实“三会一课”制度，明确时间、地点，定期组织党员开展活动，做到全程纪实，为推动支部党员管理教育常态化开展提供坚强的制度保证。积极组织党员参加远程教育活动，积极观看教育视频并做好学习记录和心得体会。</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（已完成整改）</w:t>
      </w:r>
    </w:p>
    <w:p>
      <w:pPr>
        <w:pageBreakBefore w:val="0"/>
        <w:widowControl w:val="0"/>
        <w:numPr>
          <w:ilvl w:val="0"/>
          <w:numId w:val="0"/>
        </w:numPr>
        <w:tabs>
          <w:tab w:val="left" w:pos="312"/>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Times New Roman"/>
          <w:b w:val="0"/>
          <w:bCs w:val="0"/>
          <w:color w:val="000000"/>
          <w:kern w:val="2"/>
          <w:sz w:val="32"/>
          <w:szCs w:val="32"/>
          <w:lang w:val="en-US" w:eastAsia="zh-CN" w:bidi="ar-SA"/>
        </w:rPr>
      </w:pPr>
      <w:r>
        <w:rPr>
          <w:rFonts w:hint="eastAsia" w:ascii="仿宋_GB2312" w:hAnsi="仿宋" w:eastAsia="仿宋_GB2312" w:cs="Times New Roman"/>
          <w:b w:val="0"/>
          <w:bCs w:val="0"/>
          <w:color w:val="000000"/>
          <w:kern w:val="2"/>
          <w:sz w:val="32"/>
          <w:szCs w:val="32"/>
          <w:lang w:val="en-US" w:eastAsia="zh-CN" w:bidi="ar-SA"/>
        </w:rPr>
        <w:t>（144）针对“党员没有全员参加“评星践诺”活动，存在承诺写实簿填写不规范、党员承诺照抄照搬的现象”的问题。</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 w:eastAsia="仿宋_GB2312" w:cs="Times New Roman"/>
          <w:b w:val="0"/>
          <w:bCs w:val="0"/>
          <w:color w:val="000000"/>
          <w:kern w:val="2"/>
          <w:sz w:val="32"/>
          <w:szCs w:val="32"/>
          <w:lang w:val="en-US" w:eastAsia="zh-CN" w:bidi="ar-SA"/>
        </w:rPr>
      </w:pPr>
      <w:r>
        <w:rPr>
          <w:rFonts w:hint="eastAsia" w:ascii="仿宋_GB2312" w:hAnsi="仿宋" w:eastAsia="仿宋_GB2312" w:cs="Times New Roman"/>
          <w:b/>
          <w:bCs/>
          <w:color w:val="000000"/>
          <w:kern w:val="2"/>
          <w:sz w:val="32"/>
          <w:szCs w:val="32"/>
          <w:lang w:val="en-US" w:eastAsia="zh-CN" w:bidi="ar-SA"/>
        </w:rPr>
        <w:t>落实情况：</w:t>
      </w:r>
      <w:r>
        <w:rPr>
          <w:rFonts w:hint="eastAsia" w:ascii="仿宋_GB2312" w:hAnsi="仿宋" w:eastAsia="仿宋_GB2312" w:cs="Times New Roman"/>
          <w:color w:val="000000"/>
          <w:sz w:val="32"/>
          <w:szCs w:val="32"/>
          <w:lang w:val="en-US" w:eastAsia="zh-CN"/>
        </w:rPr>
        <w:t>在日常的工作，加强党员管理，要求全员参加活动，加强学习，富民村外出党员19名，所以“评星践诺”没能全员参加。严格规范填写承诺写实薄。今年，在填写写实簿之前进行规范填写培训，党员完全按照要求填写承诺写实薄。严格规范评星践诺制度，严禁党员之间互相抄袭，一经发现在年终评星时将取消评星资格，并在党员大会上通报批评。2019年共参加21名党员均已完成。认真填写，杜绝照抄照搬。要求党员干部认真履职承诺。</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（已完成整改）</w:t>
      </w:r>
    </w:p>
    <w:p>
      <w:pPr>
        <w:pageBreakBefore w:val="0"/>
        <w:widowControl w:val="0"/>
        <w:numPr>
          <w:ilvl w:val="0"/>
          <w:numId w:val="0"/>
        </w:numPr>
        <w:tabs>
          <w:tab w:val="left" w:pos="312"/>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Times New Roman"/>
          <w:b w:val="0"/>
          <w:bCs w:val="0"/>
          <w:color w:val="000000"/>
          <w:kern w:val="2"/>
          <w:sz w:val="32"/>
          <w:szCs w:val="32"/>
          <w:lang w:val="en-US" w:eastAsia="zh-CN" w:bidi="ar-SA"/>
        </w:rPr>
      </w:pPr>
      <w:r>
        <w:rPr>
          <w:rFonts w:hint="eastAsia" w:ascii="仿宋_GB2312" w:hAnsi="仿宋" w:eastAsia="仿宋_GB2312" w:cs="Times New Roman"/>
          <w:b w:val="0"/>
          <w:bCs w:val="0"/>
          <w:color w:val="000000"/>
          <w:kern w:val="2"/>
          <w:sz w:val="32"/>
          <w:szCs w:val="32"/>
          <w:lang w:val="en-US" w:eastAsia="zh-CN" w:bidi="ar-SA"/>
        </w:rPr>
        <w:t>（145）针对“村党支部对老党员、流动党员的去向和思想动态掌握不清楚”的问题。</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 w:eastAsia="仿宋_GB2312" w:cs="Times New Roman"/>
          <w:b w:val="0"/>
          <w:bCs w:val="0"/>
          <w:color w:val="000000"/>
          <w:kern w:val="2"/>
          <w:sz w:val="32"/>
          <w:szCs w:val="32"/>
          <w:lang w:val="en-US" w:eastAsia="zh-CN" w:bidi="ar-SA"/>
        </w:rPr>
      </w:pPr>
      <w:r>
        <w:rPr>
          <w:rFonts w:hint="eastAsia" w:ascii="仿宋_GB2312" w:hAnsi="仿宋" w:eastAsia="仿宋_GB2312" w:cs="Times New Roman"/>
          <w:b/>
          <w:bCs/>
          <w:color w:val="000000"/>
          <w:kern w:val="2"/>
          <w:sz w:val="32"/>
          <w:szCs w:val="32"/>
          <w:lang w:val="en-US" w:eastAsia="zh-CN" w:bidi="ar-SA"/>
        </w:rPr>
        <w:t>落实情况：</w:t>
      </w:r>
      <w:r>
        <w:rPr>
          <w:rFonts w:hint="eastAsia" w:ascii="仿宋_GB2312" w:hAnsi="仿宋" w:eastAsia="仿宋_GB2312" w:cs="Times New Roman"/>
          <w:color w:val="000000"/>
          <w:sz w:val="32"/>
          <w:szCs w:val="32"/>
          <w:lang w:val="en-US" w:eastAsia="zh-CN"/>
        </w:rPr>
        <w:t>加强党员管理，掌握流动党员、老党员动态，建立动态管理档案。富民村流动党员19名，老弱病残10名，长期外出务工7名，长期投奔子女的2名。以上党员均有电话，微信联系。</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（已完成整改）</w:t>
      </w:r>
    </w:p>
    <w:p>
      <w:pPr>
        <w:pageBreakBefore w:val="0"/>
        <w:widowControl w:val="0"/>
        <w:numPr>
          <w:ilvl w:val="0"/>
          <w:numId w:val="0"/>
        </w:numPr>
        <w:tabs>
          <w:tab w:val="left" w:pos="312"/>
        </w:tabs>
        <w:kinsoku/>
        <w:wordWrap/>
        <w:overflowPunct/>
        <w:topLinePunct w:val="0"/>
        <w:autoSpaceDE/>
        <w:autoSpaceDN/>
        <w:bidi w:val="0"/>
        <w:adjustRightInd/>
        <w:snapToGrid/>
        <w:spacing w:line="600" w:lineRule="exact"/>
        <w:ind w:firstLine="643" w:firstLineChars="200"/>
        <w:textAlignment w:val="auto"/>
        <w:rPr>
          <w:rFonts w:hint="eastAsia" w:ascii="仿宋_GB2312" w:hAnsi="仿宋" w:eastAsia="仿宋_GB2312" w:cs="Times New Roman"/>
          <w:b/>
          <w:bCs/>
          <w:color w:val="000000"/>
          <w:kern w:val="2"/>
          <w:sz w:val="32"/>
          <w:szCs w:val="32"/>
          <w:lang w:val="en-US" w:eastAsia="zh-CN" w:bidi="ar-SA"/>
        </w:rPr>
      </w:pPr>
      <w:r>
        <w:rPr>
          <w:rFonts w:hint="eastAsia" w:ascii="仿宋_GB2312" w:hAnsi="仿宋" w:eastAsia="仿宋_GB2312" w:cs="Times New Roman"/>
          <w:b/>
          <w:bCs/>
          <w:color w:val="000000"/>
          <w:kern w:val="2"/>
          <w:sz w:val="32"/>
          <w:szCs w:val="32"/>
          <w:lang w:val="en-US" w:eastAsia="zh-CN" w:bidi="ar-SA"/>
        </w:rPr>
        <w:t>7.党风廉政建设落实不力。</w:t>
      </w:r>
    </w:p>
    <w:p>
      <w:pPr>
        <w:pageBreakBefore w:val="0"/>
        <w:widowControl w:val="0"/>
        <w:numPr>
          <w:ilvl w:val="0"/>
          <w:numId w:val="0"/>
        </w:numPr>
        <w:tabs>
          <w:tab w:val="left" w:pos="312"/>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Times New Roman"/>
          <w:b w:val="0"/>
          <w:bCs w:val="0"/>
          <w:color w:val="000000"/>
          <w:kern w:val="2"/>
          <w:sz w:val="32"/>
          <w:szCs w:val="32"/>
          <w:lang w:val="en-US" w:eastAsia="zh-CN" w:bidi="ar-SA"/>
        </w:rPr>
      </w:pPr>
      <w:r>
        <w:rPr>
          <w:rFonts w:hint="eastAsia" w:ascii="仿宋_GB2312" w:hAnsi="仿宋" w:eastAsia="仿宋_GB2312" w:cs="Times New Roman"/>
          <w:b w:val="0"/>
          <w:bCs w:val="0"/>
          <w:color w:val="000000"/>
          <w:kern w:val="2"/>
          <w:sz w:val="32"/>
          <w:szCs w:val="32"/>
          <w:lang w:val="en-US" w:eastAsia="zh-CN" w:bidi="ar-SA"/>
        </w:rPr>
        <w:t>（146）针对“未能严格落实全面从严治党主体责任，组织宣传党规党纪和国家法律法规不到位。未开展党员警示教育活动，无相关记录，执行《廉政准则》不到位”的问题。</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 w:eastAsia="仿宋_GB2312" w:cs="Times New Roman"/>
          <w:b w:val="0"/>
          <w:bCs w:val="0"/>
          <w:color w:val="000000"/>
          <w:kern w:val="2"/>
          <w:sz w:val="32"/>
          <w:szCs w:val="32"/>
          <w:lang w:val="en-US" w:eastAsia="zh-CN" w:bidi="ar-SA"/>
        </w:rPr>
      </w:pPr>
      <w:r>
        <w:rPr>
          <w:rFonts w:hint="eastAsia" w:ascii="仿宋_GB2312" w:hAnsi="仿宋" w:eastAsia="仿宋_GB2312" w:cs="Times New Roman"/>
          <w:b/>
          <w:bCs/>
          <w:color w:val="000000"/>
          <w:kern w:val="2"/>
          <w:sz w:val="32"/>
          <w:szCs w:val="32"/>
          <w:lang w:val="en-US" w:eastAsia="zh-CN" w:bidi="ar-SA"/>
        </w:rPr>
        <w:t>落实情况：</w:t>
      </w:r>
      <w:r>
        <w:rPr>
          <w:rFonts w:hint="eastAsia" w:ascii="仿宋_GB2312" w:hAnsi="仿宋" w:eastAsia="仿宋_GB2312" w:cs="Times New Roman"/>
          <w:color w:val="000000"/>
          <w:sz w:val="32"/>
          <w:szCs w:val="32"/>
          <w:lang w:val="en-US" w:eastAsia="zh-CN"/>
        </w:rPr>
        <w:t>把“不忘初心、牢记使命”主题教育作为首要政治任务，坚持以习近平新时代中国特色社会主义思想为指导，牢固树立“四个意识”，在思想上、行动上与党中央保持一致，坚决做到充分发挥优势助推工作，自觉接受人民群众的监督。组织党员干部开展党规党纪和国家法律学习活动，党员干部深入到群众中去做好国家法律的宣讲员，树立榜样作用。开展警示教育、《廉政准则》学习活动3次，交流心得体会，使党员干部引以为戒。</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（已完成整改）</w:t>
      </w:r>
    </w:p>
    <w:p>
      <w:pPr>
        <w:pageBreakBefore w:val="0"/>
        <w:widowControl w:val="0"/>
        <w:numPr>
          <w:ilvl w:val="0"/>
          <w:numId w:val="0"/>
        </w:numPr>
        <w:tabs>
          <w:tab w:val="left" w:pos="312"/>
        </w:tabs>
        <w:kinsoku/>
        <w:wordWrap/>
        <w:overflowPunct/>
        <w:topLinePunct w:val="0"/>
        <w:autoSpaceDE/>
        <w:autoSpaceDN/>
        <w:bidi w:val="0"/>
        <w:adjustRightInd/>
        <w:snapToGrid/>
        <w:spacing w:line="600" w:lineRule="exact"/>
        <w:ind w:firstLine="643" w:firstLineChars="200"/>
        <w:textAlignment w:val="auto"/>
        <w:rPr>
          <w:rFonts w:hint="eastAsia" w:ascii="仿宋_GB2312" w:hAnsi="仿宋" w:eastAsia="仿宋_GB2312" w:cs="Times New Roman"/>
          <w:b/>
          <w:bCs/>
          <w:color w:val="000000"/>
          <w:kern w:val="2"/>
          <w:sz w:val="32"/>
          <w:szCs w:val="32"/>
          <w:lang w:val="en-US" w:eastAsia="zh-CN" w:bidi="ar-SA"/>
        </w:rPr>
      </w:pPr>
      <w:r>
        <w:rPr>
          <w:rFonts w:hint="eastAsia" w:ascii="仿宋_GB2312" w:hAnsi="仿宋" w:eastAsia="仿宋_GB2312" w:cs="Times New Roman"/>
          <w:b/>
          <w:bCs/>
          <w:color w:val="000000"/>
          <w:kern w:val="2"/>
          <w:sz w:val="32"/>
          <w:szCs w:val="32"/>
          <w:lang w:val="en-US" w:eastAsia="zh-CN" w:bidi="ar-SA"/>
        </w:rPr>
        <w:t>8.村务监督委员会职能作用发挥不强。</w:t>
      </w:r>
    </w:p>
    <w:p>
      <w:pPr>
        <w:pageBreakBefore w:val="0"/>
        <w:widowControl w:val="0"/>
        <w:numPr>
          <w:ilvl w:val="0"/>
          <w:numId w:val="0"/>
        </w:numPr>
        <w:tabs>
          <w:tab w:val="left" w:pos="312"/>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Times New Roman"/>
          <w:b w:val="0"/>
          <w:bCs w:val="0"/>
          <w:color w:val="000000"/>
          <w:kern w:val="2"/>
          <w:sz w:val="32"/>
          <w:szCs w:val="32"/>
          <w:lang w:val="en-US" w:eastAsia="zh-CN" w:bidi="ar-SA"/>
        </w:rPr>
      </w:pPr>
      <w:r>
        <w:rPr>
          <w:rFonts w:hint="eastAsia" w:ascii="仿宋_GB2312" w:hAnsi="仿宋" w:eastAsia="仿宋_GB2312" w:cs="Times New Roman"/>
          <w:b w:val="0"/>
          <w:bCs w:val="0"/>
          <w:color w:val="000000"/>
          <w:kern w:val="2"/>
          <w:sz w:val="32"/>
          <w:szCs w:val="32"/>
          <w:lang w:val="en-US" w:eastAsia="zh-CN" w:bidi="ar-SA"/>
        </w:rPr>
        <w:t>（147）针对“村务监督委员会未执行村务监督工作报告制度，没有定期向村党组织、村民代表大会报告工作，对监督中发现的重要问题未及时向党组织反映”的问题。</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 w:eastAsia="仿宋_GB2312" w:cs="Times New Roman"/>
          <w:b w:val="0"/>
          <w:bCs w:val="0"/>
          <w:color w:val="000000"/>
          <w:kern w:val="2"/>
          <w:sz w:val="32"/>
          <w:szCs w:val="32"/>
          <w:lang w:val="en-US" w:eastAsia="zh-CN" w:bidi="ar-SA"/>
        </w:rPr>
      </w:pPr>
      <w:r>
        <w:rPr>
          <w:rFonts w:hint="eastAsia" w:ascii="仿宋_GB2312" w:hAnsi="仿宋" w:eastAsia="仿宋_GB2312" w:cs="Times New Roman"/>
          <w:b/>
          <w:bCs/>
          <w:color w:val="000000"/>
          <w:kern w:val="2"/>
          <w:sz w:val="32"/>
          <w:szCs w:val="32"/>
          <w:lang w:val="en-US" w:eastAsia="zh-CN" w:bidi="ar-SA"/>
        </w:rPr>
        <w:t>落实情况：</w:t>
      </w:r>
      <w:r>
        <w:rPr>
          <w:rFonts w:hint="eastAsia" w:ascii="仿宋_GB2312" w:hAnsi="仿宋" w:eastAsia="仿宋_GB2312" w:cs="Times New Roman"/>
          <w:color w:val="000000"/>
          <w:sz w:val="32"/>
          <w:szCs w:val="32"/>
          <w:lang w:val="en-US" w:eastAsia="zh-CN"/>
        </w:rPr>
        <w:t>全年累计召开支委会18次，民主生活会3次，党员大会16次，支委生活会4次，三个党小组会议累计36次，讲党课4次，集中讨论7次认真执行监督工作报告制度，定期向村党组织、村民代表大会报告村务监督委员会开展工作情况。对发现的问题及时向党组织反映</w:t>
      </w:r>
      <w:r>
        <w:rPr>
          <w:rFonts w:hint="eastAsia" w:ascii="仿宋_GB2312" w:hAnsi="仿宋" w:eastAsia="仿宋_GB2312" w:cs="Times New Roman"/>
          <w:b w:val="0"/>
          <w:bCs w:val="0"/>
          <w:color w:val="000000"/>
          <w:kern w:val="2"/>
          <w:sz w:val="32"/>
          <w:szCs w:val="32"/>
          <w:lang w:val="en-US" w:eastAsia="zh-CN" w:bidi="ar-SA"/>
        </w:rPr>
        <w:t>。</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（已完成整改）</w:t>
      </w:r>
    </w:p>
    <w:p>
      <w:pPr>
        <w:pageBreakBefore w:val="0"/>
        <w:widowControl w:val="0"/>
        <w:numPr>
          <w:ilvl w:val="0"/>
          <w:numId w:val="0"/>
        </w:numPr>
        <w:tabs>
          <w:tab w:val="left" w:pos="312"/>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Times New Roman"/>
          <w:b w:val="0"/>
          <w:bCs w:val="0"/>
          <w:color w:val="000000"/>
          <w:kern w:val="2"/>
          <w:sz w:val="32"/>
          <w:szCs w:val="32"/>
          <w:lang w:val="en-US" w:eastAsia="zh-CN" w:bidi="ar-SA"/>
        </w:rPr>
      </w:pPr>
      <w:r>
        <w:rPr>
          <w:rFonts w:hint="eastAsia" w:ascii="仿宋_GB2312" w:hAnsi="仿宋" w:eastAsia="仿宋_GB2312" w:cs="Times New Roman"/>
          <w:b w:val="0"/>
          <w:bCs w:val="0"/>
          <w:color w:val="000000"/>
          <w:kern w:val="2"/>
          <w:sz w:val="32"/>
          <w:szCs w:val="32"/>
          <w:lang w:val="en-US" w:eastAsia="zh-CN" w:bidi="ar-SA"/>
        </w:rPr>
        <w:t>（148）针对“未召开村民代表大会，定期对村务监督委员会开展评议工作”的问题。</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 w:eastAsia="仿宋_GB2312" w:cs="Times New Roman"/>
          <w:b w:val="0"/>
          <w:bCs w:val="0"/>
          <w:color w:val="000000"/>
          <w:kern w:val="2"/>
          <w:sz w:val="32"/>
          <w:szCs w:val="32"/>
          <w:lang w:val="en-US" w:eastAsia="zh-CN" w:bidi="ar-SA"/>
        </w:rPr>
      </w:pPr>
      <w:r>
        <w:rPr>
          <w:rFonts w:hint="eastAsia" w:ascii="仿宋_GB2312" w:hAnsi="仿宋" w:eastAsia="仿宋_GB2312" w:cs="Times New Roman"/>
          <w:b/>
          <w:bCs/>
          <w:color w:val="000000"/>
          <w:kern w:val="2"/>
          <w:sz w:val="32"/>
          <w:szCs w:val="32"/>
          <w:lang w:val="en-US" w:eastAsia="zh-CN" w:bidi="ar-SA"/>
        </w:rPr>
        <w:t>落实情况：</w:t>
      </w:r>
      <w:r>
        <w:rPr>
          <w:rFonts w:hint="eastAsia" w:ascii="仿宋_GB2312" w:hAnsi="仿宋" w:eastAsia="仿宋_GB2312" w:cs="Times New Roman"/>
          <w:color w:val="000000"/>
          <w:sz w:val="32"/>
          <w:szCs w:val="32"/>
          <w:lang w:val="en-US" w:eastAsia="zh-CN"/>
        </w:rPr>
        <w:t>全年累计召开支委会18次，民主生活会3次，党员大会16次，支委生活会4次，三个党小组会议累计36次，讲党课4次，集中讨论7次，按时召开村民代表大会对村务监督委员会进行民主测评。</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（已完成整改）</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 w:eastAsia="仿宋_GB2312" w:cs="Times New Roman"/>
          <w:b/>
          <w:bCs/>
          <w:color w:val="000000"/>
          <w:kern w:val="2"/>
          <w:sz w:val="32"/>
          <w:szCs w:val="32"/>
          <w:lang w:val="en-US" w:eastAsia="zh-CN" w:bidi="ar-SA"/>
        </w:rPr>
      </w:pPr>
      <w:r>
        <w:rPr>
          <w:rFonts w:hint="eastAsia" w:ascii="仿宋_GB2312" w:hAnsi="仿宋" w:eastAsia="仿宋_GB2312" w:cs="Times New Roman"/>
          <w:b/>
          <w:bCs/>
          <w:color w:val="000000"/>
          <w:kern w:val="2"/>
          <w:sz w:val="32"/>
          <w:szCs w:val="32"/>
          <w:lang w:val="en-US" w:eastAsia="zh-CN" w:bidi="ar-SA"/>
        </w:rPr>
        <w:t>9.村级“三资管理混乱”，违反财经纪律问题突出。</w:t>
      </w:r>
    </w:p>
    <w:p>
      <w:pPr>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Times New Roman"/>
          <w:b w:val="0"/>
          <w:bCs w:val="0"/>
          <w:color w:val="000000"/>
          <w:kern w:val="2"/>
          <w:sz w:val="32"/>
          <w:szCs w:val="32"/>
          <w:lang w:val="en-US" w:eastAsia="zh-CN" w:bidi="ar-SA"/>
        </w:rPr>
      </w:pPr>
      <w:r>
        <w:rPr>
          <w:rFonts w:hint="eastAsia" w:ascii="仿宋_GB2312" w:hAnsi="仿宋" w:eastAsia="仿宋_GB2312" w:cs="Times New Roman"/>
          <w:b w:val="0"/>
          <w:bCs w:val="0"/>
          <w:color w:val="000000"/>
          <w:kern w:val="2"/>
          <w:sz w:val="32"/>
          <w:szCs w:val="32"/>
          <w:lang w:val="en-US" w:eastAsia="zh-CN" w:bidi="ar-SA"/>
        </w:rPr>
        <w:t>（149）针对“财务支出审核把关不严，专项资金管理不规范。存在白条入账、大额付现、坐收坐支等问题；涉嫌挤占、挪用，违规发放资金“普九”化债专项资金”的问题。</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 w:eastAsia="仿宋_GB2312" w:cs="Times New Roman"/>
          <w:b w:val="0"/>
          <w:bCs w:val="0"/>
          <w:color w:val="000000"/>
          <w:kern w:val="2"/>
          <w:sz w:val="32"/>
          <w:szCs w:val="32"/>
          <w:lang w:val="en-US" w:eastAsia="zh-CN" w:bidi="ar-SA"/>
        </w:rPr>
      </w:pPr>
      <w:r>
        <w:rPr>
          <w:rFonts w:hint="eastAsia" w:ascii="仿宋_GB2312" w:hAnsi="仿宋" w:eastAsia="仿宋_GB2312" w:cs="Times New Roman"/>
          <w:b/>
          <w:bCs/>
          <w:color w:val="000000"/>
          <w:kern w:val="2"/>
          <w:sz w:val="32"/>
          <w:szCs w:val="32"/>
          <w:lang w:val="en-US" w:eastAsia="zh-CN" w:bidi="ar-SA"/>
        </w:rPr>
        <w:t>落实情况：</w:t>
      </w:r>
      <w:r>
        <w:rPr>
          <w:rFonts w:hint="eastAsia" w:ascii="仿宋_GB2312" w:hAnsi="仿宋" w:eastAsia="仿宋_GB2312" w:cs="Times New Roman"/>
          <w:color w:val="000000"/>
          <w:sz w:val="32"/>
          <w:szCs w:val="32"/>
          <w:lang w:val="en-US" w:eastAsia="zh-CN"/>
        </w:rPr>
        <w:t>对财务支出审核严格把关，坚决禁止白条入账、坐收坐支，加强专项资金的管理工作，严格执行会计现金制度，坚决不违规操作。村监督委员会加强对村财务的监督，及时掌握和了解村较大收支往来的实质内容，切实行使起来监督的职责和义务。严格按照要求发放专项资金。</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（已完成整改）</w:t>
      </w:r>
    </w:p>
    <w:p>
      <w:pPr>
        <w:pageBreakBefore w:val="0"/>
        <w:widowControl w:val="0"/>
        <w:numPr>
          <w:ilvl w:val="0"/>
          <w:numId w:val="0"/>
        </w:numPr>
        <w:tabs>
          <w:tab w:val="left" w:pos="312"/>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Times New Roman"/>
          <w:b w:val="0"/>
          <w:bCs w:val="0"/>
          <w:color w:val="000000"/>
          <w:kern w:val="2"/>
          <w:sz w:val="32"/>
          <w:szCs w:val="32"/>
          <w:lang w:val="en-US" w:eastAsia="zh-CN" w:bidi="ar-SA"/>
        </w:rPr>
      </w:pPr>
      <w:r>
        <w:rPr>
          <w:rFonts w:hint="eastAsia" w:ascii="仿宋_GB2312" w:hAnsi="仿宋" w:eastAsia="仿宋_GB2312" w:cs="Times New Roman"/>
          <w:b w:val="0"/>
          <w:bCs w:val="0"/>
          <w:color w:val="000000"/>
          <w:kern w:val="2"/>
          <w:sz w:val="32"/>
          <w:szCs w:val="32"/>
          <w:lang w:val="en-US" w:eastAsia="zh-CN" w:bidi="ar-SA"/>
        </w:rPr>
        <w:t>（150）针对“购入固定资产未入账，工程项目建设管理不到位”的问题。</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 w:eastAsia="仿宋_GB2312" w:cs="Times New Roman"/>
          <w:b w:val="0"/>
          <w:bCs w:val="0"/>
          <w:color w:val="000000"/>
          <w:kern w:val="2"/>
          <w:sz w:val="32"/>
          <w:szCs w:val="32"/>
          <w:lang w:val="en-US" w:eastAsia="zh-CN" w:bidi="ar-SA"/>
        </w:rPr>
      </w:pPr>
      <w:r>
        <w:rPr>
          <w:rFonts w:hint="eastAsia" w:ascii="仿宋_GB2312" w:hAnsi="仿宋" w:eastAsia="仿宋_GB2312" w:cs="Times New Roman"/>
          <w:b/>
          <w:bCs/>
          <w:color w:val="000000"/>
          <w:kern w:val="2"/>
          <w:sz w:val="32"/>
          <w:szCs w:val="32"/>
          <w:lang w:val="en-US" w:eastAsia="zh-CN" w:bidi="ar-SA"/>
        </w:rPr>
        <w:t>落实情况：</w:t>
      </w:r>
      <w:r>
        <w:rPr>
          <w:rFonts w:hint="eastAsia" w:ascii="仿宋_GB2312" w:hAnsi="仿宋" w:eastAsia="仿宋_GB2312" w:cs="Times New Roman"/>
          <w:color w:val="000000"/>
          <w:sz w:val="32"/>
          <w:szCs w:val="32"/>
          <w:lang w:val="en-US" w:eastAsia="zh-CN"/>
        </w:rPr>
        <w:t>加强对本村工程项目建设管理，每一次实施工程项目之前，都召开了村两委会议和群众代表大会，请广大群众提出具体的意见和建议，并向大会及时通报工程项目情况，包括项目实施方案，工程预算及资金使用情况，并及时记录在案。建立国定资产管理账目，所有购入固定资产及时入账。</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（已完成整改）</w:t>
      </w:r>
    </w:p>
    <w:p>
      <w:pPr>
        <w:pageBreakBefore w:val="0"/>
        <w:widowControl w:val="0"/>
        <w:numPr>
          <w:ilvl w:val="0"/>
          <w:numId w:val="0"/>
        </w:numPr>
        <w:tabs>
          <w:tab w:val="left" w:pos="312"/>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Times New Roman"/>
          <w:b w:val="0"/>
          <w:bCs w:val="0"/>
          <w:color w:val="000000"/>
          <w:kern w:val="2"/>
          <w:sz w:val="32"/>
          <w:szCs w:val="32"/>
          <w:lang w:val="en-US" w:eastAsia="zh-CN" w:bidi="ar-SA"/>
        </w:rPr>
      </w:pPr>
      <w:r>
        <w:rPr>
          <w:rFonts w:hint="eastAsia" w:ascii="仿宋_GB2312" w:hAnsi="仿宋" w:eastAsia="仿宋_GB2312" w:cs="Times New Roman"/>
          <w:b w:val="0"/>
          <w:bCs w:val="0"/>
          <w:color w:val="000000"/>
          <w:kern w:val="2"/>
          <w:sz w:val="32"/>
          <w:szCs w:val="32"/>
          <w:lang w:val="en-US" w:eastAsia="zh-CN" w:bidi="ar-SA"/>
        </w:rPr>
        <w:t>（151）针对“村机动地管理不严格，台账管理混乱”的问题。</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 w:eastAsia="仿宋_GB2312" w:cs="Times New Roman"/>
          <w:b w:val="0"/>
          <w:bCs w:val="0"/>
          <w:color w:val="000000"/>
          <w:kern w:val="2"/>
          <w:sz w:val="32"/>
          <w:szCs w:val="32"/>
          <w:lang w:val="en-US" w:eastAsia="zh-CN" w:bidi="ar-SA"/>
        </w:rPr>
      </w:pPr>
      <w:r>
        <w:rPr>
          <w:rFonts w:hint="eastAsia" w:ascii="仿宋_GB2312" w:hAnsi="仿宋" w:eastAsia="仿宋_GB2312" w:cs="Times New Roman"/>
          <w:b/>
          <w:bCs/>
          <w:color w:val="000000"/>
          <w:kern w:val="2"/>
          <w:sz w:val="32"/>
          <w:szCs w:val="32"/>
          <w:lang w:val="en-US" w:eastAsia="zh-CN" w:bidi="ar-SA"/>
        </w:rPr>
        <w:t>落实情况：</w:t>
      </w:r>
      <w:r>
        <w:rPr>
          <w:rFonts w:hint="eastAsia" w:ascii="仿宋_GB2312" w:hAnsi="仿宋" w:eastAsia="仿宋_GB2312" w:cs="Times New Roman"/>
          <w:color w:val="000000"/>
          <w:sz w:val="32"/>
          <w:szCs w:val="32"/>
          <w:lang w:val="en-US" w:eastAsia="zh-CN"/>
        </w:rPr>
        <w:t>富民村机动地800亩，以每亩160元收费，总收入12.8万元。对村内机动地重新建立土地台账，以最新土地确权台账为依据，按照土地位置、土地编号，土地面积建立机动地管理台账，并由专人管理负责。</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（已完成整改）</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楷体_GB2312" w:cs="Times New Roman"/>
          <w:b w:val="0"/>
          <w:bCs/>
          <w:sz w:val="32"/>
          <w:szCs w:val="32"/>
          <w:lang w:val="en-US" w:eastAsia="zh-CN"/>
        </w:rPr>
      </w:pPr>
      <w:r>
        <w:rPr>
          <w:rFonts w:hint="eastAsia" w:ascii="Times New Roman" w:hAnsi="Times New Roman" w:eastAsia="楷体_GB2312" w:cs="Times New Roman"/>
          <w:b w:val="0"/>
          <w:bCs/>
          <w:sz w:val="32"/>
          <w:szCs w:val="32"/>
          <w:lang w:val="en-US" w:eastAsia="zh-CN"/>
        </w:rPr>
        <w:t>（八）民富村党支部（共21个问题）</w:t>
      </w:r>
    </w:p>
    <w:p>
      <w:pPr>
        <w:pageBreakBefore w:val="0"/>
        <w:widowControl w:val="0"/>
        <w:numPr>
          <w:ilvl w:val="0"/>
          <w:numId w:val="0"/>
        </w:numPr>
        <w:tabs>
          <w:tab w:val="left" w:pos="312"/>
        </w:tabs>
        <w:kinsoku/>
        <w:wordWrap/>
        <w:overflowPunct/>
        <w:topLinePunct w:val="0"/>
        <w:autoSpaceDE/>
        <w:autoSpaceDN/>
        <w:bidi w:val="0"/>
        <w:adjustRightInd/>
        <w:snapToGrid/>
        <w:spacing w:line="600" w:lineRule="exact"/>
        <w:ind w:firstLine="643" w:firstLineChars="200"/>
        <w:textAlignment w:val="auto"/>
        <w:rPr>
          <w:rFonts w:hint="eastAsia" w:ascii="仿宋_GB2312" w:hAnsi="仿宋" w:eastAsia="仿宋_GB2312" w:cs="Times New Roman"/>
          <w:b/>
          <w:bCs/>
          <w:color w:val="000000"/>
          <w:kern w:val="2"/>
          <w:sz w:val="32"/>
          <w:szCs w:val="32"/>
          <w:lang w:val="en-US" w:eastAsia="zh-CN" w:bidi="ar-SA"/>
        </w:rPr>
      </w:pPr>
      <w:r>
        <w:rPr>
          <w:rFonts w:hint="eastAsia" w:ascii="仿宋_GB2312" w:hAnsi="仿宋" w:eastAsia="仿宋_GB2312" w:cs="Times New Roman"/>
          <w:b/>
          <w:bCs/>
          <w:color w:val="000000"/>
          <w:kern w:val="2"/>
          <w:sz w:val="32"/>
          <w:szCs w:val="32"/>
          <w:lang w:val="en-US" w:eastAsia="zh-CN" w:bidi="ar-SA"/>
        </w:rPr>
        <w:t>1.看齐意识不强，贯彻落实上级重大决策部署乏力。</w:t>
      </w:r>
    </w:p>
    <w:p>
      <w:pPr>
        <w:pageBreakBefore w:val="0"/>
        <w:widowControl w:val="0"/>
        <w:numPr>
          <w:ilvl w:val="0"/>
          <w:numId w:val="0"/>
        </w:numPr>
        <w:tabs>
          <w:tab w:val="left" w:pos="312"/>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Times New Roman"/>
          <w:b w:val="0"/>
          <w:bCs w:val="0"/>
          <w:color w:val="000000"/>
          <w:kern w:val="2"/>
          <w:sz w:val="32"/>
          <w:szCs w:val="32"/>
          <w:lang w:val="en-US" w:eastAsia="zh-CN" w:bidi="ar-SA"/>
        </w:rPr>
      </w:pPr>
      <w:r>
        <w:rPr>
          <w:rFonts w:hint="eastAsia" w:ascii="仿宋_GB2312" w:hAnsi="仿宋" w:eastAsia="仿宋_GB2312" w:cs="Times New Roman"/>
          <w:b w:val="0"/>
          <w:bCs w:val="0"/>
          <w:color w:val="000000"/>
          <w:kern w:val="2"/>
          <w:sz w:val="32"/>
          <w:szCs w:val="32"/>
          <w:lang w:val="en-US" w:eastAsia="zh-CN" w:bidi="ar-SA"/>
        </w:rPr>
        <w:t>（152）针对“在推进美丽乡村建设，建设生态宜居新家园方面，重“形式”轻“实效”，绿化重“栽”轻“管”的问题。</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 w:eastAsia="仿宋_GB2312" w:cs="Times New Roman"/>
          <w:b w:val="0"/>
          <w:bCs w:val="0"/>
          <w:color w:val="000000"/>
          <w:kern w:val="2"/>
          <w:sz w:val="32"/>
          <w:szCs w:val="32"/>
          <w:lang w:val="en-US" w:eastAsia="zh-CN" w:bidi="ar-SA"/>
        </w:rPr>
      </w:pPr>
      <w:r>
        <w:rPr>
          <w:rFonts w:hint="eastAsia" w:ascii="仿宋_GB2312" w:hAnsi="仿宋" w:eastAsia="仿宋_GB2312" w:cs="Times New Roman"/>
          <w:b/>
          <w:bCs/>
          <w:color w:val="000000"/>
          <w:kern w:val="2"/>
          <w:sz w:val="32"/>
          <w:szCs w:val="32"/>
          <w:lang w:val="en-US" w:eastAsia="zh-CN" w:bidi="ar-SA"/>
        </w:rPr>
        <w:t>落实情况：</w:t>
      </w:r>
      <w:r>
        <w:rPr>
          <w:rFonts w:hint="eastAsia" w:ascii="仿宋_GB2312" w:hAnsi="仿宋" w:eastAsia="仿宋_GB2312" w:cs="Times New Roman"/>
          <w:color w:val="000000"/>
          <w:sz w:val="32"/>
          <w:szCs w:val="32"/>
          <w:lang w:val="en-US" w:eastAsia="zh-CN"/>
        </w:rPr>
        <w:t>民富村根据自身情况，制定了适合本村实际情况的实施方案，以党的十九大精神为指导，全面落实市委市政府美丽乡村建设的工作部署，把美丽乡村建设作为践行群众路线、加快经济建设的强力抓手。坚持以民为本，有效改善村民生产生活环境，坚持示范带动，用先进典型带动整体工作发展；坚持长效管理，推动村级卫生规范化、制度化、常态化；坚持全民参与，上下联动的良好氛围。在绿化方面，对每一颗树实行包干到户的方式进行管理，每户门前的树木由村民自行管理，主干路两侧的由各小组长及党员负责管理，实行奖惩制度，对绿化树木成活率高给予一定奖励。建立健全长效的管理机制，各户分发垃圾桶，由专人管理垃圾管放。</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（已完成整改）</w:t>
      </w:r>
    </w:p>
    <w:p>
      <w:pPr>
        <w:pageBreakBefore w:val="0"/>
        <w:widowControl w:val="0"/>
        <w:numPr>
          <w:ilvl w:val="0"/>
          <w:numId w:val="0"/>
        </w:numPr>
        <w:tabs>
          <w:tab w:val="left" w:pos="312"/>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Times New Roman"/>
          <w:b w:val="0"/>
          <w:bCs w:val="0"/>
          <w:color w:val="000000"/>
          <w:kern w:val="2"/>
          <w:sz w:val="32"/>
          <w:szCs w:val="32"/>
          <w:highlight w:val="none"/>
          <w:lang w:val="en-US" w:eastAsia="zh-CN" w:bidi="ar-SA"/>
        </w:rPr>
      </w:pPr>
      <w:r>
        <w:rPr>
          <w:rFonts w:hint="eastAsia" w:ascii="仿宋_GB2312" w:hAnsi="仿宋" w:eastAsia="仿宋_GB2312" w:cs="Times New Roman"/>
          <w:b w:val="0"/>
          <w:bCs w:val="0"/>
          <w:color w:val="000000"/>
          <w:kern w:val="2"/>
          <w:sz w:val="32"/>
          <w:szCs w:val="32"/>
          <w:lang w:val="en-US" w:eastAsia="zh-CN" w:bidi="ar-SA"/>
        </w:rPr>
        <w:t>（</w:t>
      </w:r>
      <w:r>
        <w:rPr>
          <w:rFonts w:hint="eastAsia" w:ascii="仿宋_GB2312" w:hAnsi="仿宋" w:eastAsia="仿宋_GB2312" w:cs="Times New Roman"/>
          <w:b w:val="0"/>
          <w:bCs w:val="0"/>
          <w:color w:val="000000"/>
          <w:kern w:val="2"/>
          <w:sz w:val="32"/>
          <w:szCs w:val="32"/>
          <w:highlight w:val="none"/>
          <w:lang w:val="en-US" w:eastAsia="zh-CN" w:bidi="ar-SA"/>
        </w:rPr>
        <w:t>153</w:t>
      </w:r>
      <w:r>
        <w:rPr>
          <w:rFonts w:hint="eastAsia" w:ascii="仿宋_GB2312" w:hAnsi="仿宋" w:eastAsia="仿宋_GB2312" w:cs="Times New Roman"/>
          <w:b w:val="0"/>
          <w:bCs w:val="0"/>
          <w:color w:val="000000"/>
          <w:kern w:val="2"/>
          <w:sz w:val="32"/>
          <w:szCs w:val="32"/>
          <w:lang w:val="en-US" w:eastAsia="zh-CN" w:bidi="ar-SA"/>
        </w:rPr>
        <w:t>）</w:t>
      </w:r>
      <w:r>
        <w:rPr>
          <w:rFonts w:hint="eastAsia" w:ascii="仿宋_GB2312" w:hAnsi="仿宋" w:eastAsia="仿宋_GB2312" w:cs="Times New Roman"/>
          <w:b w:val="0"/>
          <w:bCs w:val="0"/>
          <w:color w:val="000000"/>
          <w:kern w:val="2"/>
          <w:sz w:val="32"/>
          <w:szCs w:val="32"/>
          <w:highlight w:val="none"/>
          <w:lang w:val="en-US" w:eastAsia="zh-CN" w:bidi="ar-SA"/>
        </w:rPr>
        <w:t>针对“村内环境污染严重、基础设施建设滞后，至今没有安装路灯，给村民出行带来安全隐患”的问题。</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default" w:ascii="仿宋_GB2312" w:hAnsi="仿宋" w:eastAsia="仿宋_GB2312" w:cs="Times New Roman"/>
          <w:color w:val="000000"/>
          <w:sz w:val="32"/>
          <w:szCs w:val="32"/>
          <w:lang w:val="en-US" w:eastAsia="zh-CN"/>
        </w:rPr>
      </w:pPr>
      <w:r>
        <w:rPr>
          <w:rFonts w:hint="eastAsia" w:ascii="仿宋_GB2312" w:hAnsi="仿宋" w:eastAsia="仿宋_GB2312" w:cs="Times New Roman"/>
          <w:b/>
          <w:bCs/>
          <w:color w:val="000000"/>
          <w:kern w:val="2"/>
          <w:sz w:val="32"/>
          <w:szCs w:val="32"/>
          <w:lang w:val="en-US" w:eastAsia="zh-CN" w:bidi="ar-SA"/>
        </w:rPr>
        <w:t>落实情况：</w:t>
      </w:r>
      <w:r>
        <w:rPr>
          <w:rFonts w:hint="eastAsia" w:ascii="仿宋_GB2312" w:hAnsi="仿宋" w:eastAsia="仿宋_GB2312" w:cs="Times New Roman"/>
          <w:color w:val="000000"/>
          <w:sz w:val="32"/>
          <w:szCs w:val="32"/>
          <w:lang w:val="en-US" w:eastAsia="zh-CN"/>
        </w:rPr>
        <w:t>针对村内环境污染严重问题，村党委召开村民代表大会，对村内卫生清理对外发包，乡建办发放垃圾箱200个分发到户，由专人负责定期清理，统一拉往垃圾站点。集中修建了村屯主干路的基础照明设施，保证了村民出行安全。</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（已完成整改）</w:t>
      </w:r>
    </w:p>
    <w:p>
      <w:pPr>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Times New Roman"/>
          <w:b w:val="0"/>
          <w:bCs w:val="0"/>
          <w:color w:val="000000"/>
          <w:kern w:val="2"/>
          <w:sz w:val="32"/>
          <w:szCs w:val="32"/>
          <w:lang w:val="en-US" w:eastAsia="zh-CN" w:bidi="ar-SA"/>
        </w:rPr>
      </w:pPr>
      <w:r>
        <w:rPr>
          <w:rFonts w:hint="eastAsia" w:ascii="仿宋_GB2312" w:hAnsi="仿宋" w:eastAsia="仿宋_GB2312" w:cs="Times New Roman"/>
          <w:b w:val="0"/>
          <w:bCs w:val="0"/>
          <w:color w:val="000000"/>
          <w:kern w:val="2"/>
          <w:sz w:val="32"/>
          <w:szCs w:val="32"/>
          <w:lang w:val="en-US" w:eastAsia="zh-CN" w:bidi="ar-SA"/>
        </w:rPr>
        <w:t>（154）针对“开展扫黑除恶工作，招法不多，摸排、宣传方法过于简单”的问题。</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 w:eastAsia="仿宋_GB2312" w:cs="Times New Roman"/>
          <w:b w:val="0"/>
          <w:bCs w:val="0"/>
          <w:color w:val="000000"/>
          <w:kern w:val="2"/>
          <w:sz w:val="32"/>
          <w:szCs w:val="32"/>
          <w:lang w:val="en-US" w:eastAsia="zh-CN" w:bidi="ar-SA"/>
        </w:rPr>
      </w:pPr>
      <w:r>
        <w:rPr>
          <w:rFonts w:hint="eastAsia" w:ascii="仿宋_GB2312" w:hAnsi="仿宋" w:eastAsia="仿宋_GB2312" w:cs="Times New Roman"/>
          <w:b/>
          <w:bCs/>
          <w:color w:val="000000"/>
          <w:kern w:val="2"/>
          <w:sz w:val="32"/>
          <w:szCs w:val="32"/>
          <w:lang w:val="en-US" w:eastAsia="zh-CN" w:bidi="ar-SA"/>
        </w:rPr>
        <w:t>落实情况：</w:t>
      </w:r>
      <w:r>
        <w:rPr>
          <w:rFonts w:hint="eastAsia" w:ascii="仿宋_GB2312" w:hAnsi="仿宋" w:eastAsia="仿宋_GB2312" w:cs="Times New Roman"/>
          <w:color w:val="000000"/>
          <w:sz w:val="32"/>
          <w:szCs w:val="32"/>
          <w:lang w:val="en-US" w:eastAsia="zh-CN"/>
        </w:rPr>
        <w:t>成立专项小组扎实推进“扫黑除恶”专项斗争。指导各小组组长加大对涉黑涉恶势力和“保护伞”“关系网”查处工作力度。建立健全涉黑涉恶犯罪与腐败问题线索双向快速移送、形成“信息共享互通、定期会商研判、双向移送反馈”的工作局面。加大对普通百姓普法力度，告知百姓聚众赌博是一种违法行为，一经发现将严厉制止并上报公安机关予以处理，对食杂店摆放的麻将机由专人小组及时清除。</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（已完成整改）</w:t>
      </w:r>
    </w:p>
    <w:p>
      <w:pPr>
        <w:pageBreakBefore w:val="0"/>
        <w:widowControl w:val="0"/>
        <w:numPr>
          <w:ilvl w:val="0"/>
          <w:numId w:val="0"/>
        </w:numPr>
        <w:tabs>
          <w:tab w:val="left" w:pos="312"/>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Times New Roman"/>
          <w:b w:val="0"/>
          <w:bCs w:val="0"/>
          <w:color w:val="000000"/>
          <w:kern w:val="2"/>
          <w:sz w:val="32"/>
          <w:szCs w:val="32"/>
          <w:lang w:val="en-US" w:eastAsia="zh-CN" w:bidi="ar-SA"/>
        </w:rPr>
      </w:pPr>
      <w:r>
        <w:rPr>
          <w:rFonts w:hint="eastAsia" w:ascii="仿宋_GB2312" w:hAnsi="仿宋" w:eastAsia="仿宋_GB2312" w:cs="Times New Roman"/>
          <w:b w:val="0"/>
          <w:bCs w:val="0"/>
          <w:color w:val="000000"/>
          <w:kern w:val="2"/>
          <w:sz w:val="32"/>
          <w:szCs w:val="32"/>
          <w:lang w:val="en-US" w:eastAsia="zh-CN" w:bidi="ar-SA"/>
        </w:rPr>
        <w:t>（155）针对“意识形态工作领导责任制未得到有效落实，社会主义核心价值观宣传不到位”的问题。</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 w:eastAsia="仿宋_GB2312" w:cs="Times New Roman"/>
          <w:b w:val="0"/>
          <w:bCs w:val="0"/>
          <w:color w:val="000000"/>
          <w:kern w:val="2"/>
          <w:sz w:val="32"/>
          <w:szCs w:val="32"/>
          <w:lang w:val="en-US" w:eastAsia="zh-CN" w:bidi="ar-SA"/>
        </w:rPr>
      </w:pPr>
      <w:r>
        <w:rPr>
          <w:rFonts w:hint="eastAsia" w:ascii="仿宋_GB2312" w:hAnsi="仿宋" w:eastAsia="仿宋_GB2312" w:cs="Times New Roman"/>
          <w:b/>
          <w:bCs/>
          <w:color w:val="000000"/>
          <w:kern w:val="2"/>
          <w:sz w:val="32"/>
          <w:szCs w:val="32"/>
          <w:lang w:val="en-US" w:eastAsia="zh-CN" w:bidi="ar-SA"/>
        </w:rPr>
        <w:t>落实情况：</w:t>
      </w:r>
      <w:r>
        <w:rPr>
          <w:rFonts w:hint="eastAsia" w:ascii="仿宋_GB2312" w:hAnsi="仿宋" w:eastAsia="仿宋_GB2312" w:cs="Times New Roman"/>
          <w:color w:val="000000"/>
          <w:sz w:val="32"/>
          <w:szCs w:val="32"/>
          <w:lang w:val="en-US" w:eastAsia="zh-CN"/>
        </w:rPr>
        <w:t>落实意识形态工作责任制。健全意识形态工作分析研判常态化机制。推动意识形态分析研判规范化、常态化。强化意识形态工作制度化保障。建立两委成员“四述”报告提前审查机制，要求两委成员在年终组织生活会对照检查、述职报告中报告意识形态工作内容，督促两委成员全面落实主体责任、完成规定动作、深化工作成效。加大社会主义核心价值观的宣传力度，定期组织集中学习，定期考核。</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（已完成整改）</w:t>
      </w:r>
    </w:p>
    <w:p>
      <w:pPr>
        <w:pageBreakBefore w:val="0"/>
        <w:widowControl w:val="0"/>
        <w:numPr>
          <w:ilvl w:val="0"/>
          <w:numId w:val="0"/>
        </w:numPr>
        <w:tabs>
          <w:tab w:val="left" w:pos="312"/>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Times New Roman"/>
          <w:b w:val="0"/>
          <w:bCs w:val="0"/>
          <w:color w:val="000000"/>
          <w:kern w:val="2"/>
          <w:sz w:val="32"/>
          <w:szCs w:val="32"/>
          <w:lang w:val="en-US" w:eastAsia="zh-CN" w:bidi="ar-SA"/>
        </w:rPr>
      </w:pPr>
      <w:r>
        <w:rPr>
          <w:rFonts w:hint="eastAsia" w:ascii="仿宋_GB2312" w:hAnsi="仿宋" w:eastAsia="仿宋_GB2312" w:cs="Times New Roman"/>
          <w:b w:val="0"/>
          <w:bCs w:val="0"/>
          <w:color w:val="000000"/>
          <w:kern w:val="2"/>
          <w:sz w:val="32"/>
          <w:szCs w:val="32"/>
          <w:lang w:val="en-US" w:eastAsia="zh-CN" w:bidi="ar-SA"/>
        </w:rPr>
        <w:t>（156）针对“乡村文化阵地建设滞后，文化书屋书刊、报纸种类少，没有阅读场地，文化活动匮乏”的问题。</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 w:eastAsia="仿宋_GB2312" w:cs="Times New Roman"/>
          <w:b w:val="0"/>
          <w:bCs w:val="0"/>
          <w:color w:val="000000"/>
          <w:kern w:val="2"/>
          <w:sz w:val="32"/>
          <w:szCs w:val="32"/>
          <w:lang w:val="en-US" w:eastAsia="zh-CN" w:bidi="ar-SA"/>
        </w:rPr>
      </w:pPr>
      <w:r>
        <w:rPr>
          <w:rFonts w:hint="eastAsia" w:ascii="仿宋_GB2312" w:hAnsi="仿宋" w:eastAsia="仿宋_GB2312" w:cs="Times New Roman"/>
          <w:b/>
          <w:bCs/>
          <w:color w:val="000000"/>
          <w:kern w:val="2"/>
          <w:sz w:val="32"/>
          <w:szCs w:val="32"/>
          <w:lang w:val="en-US" w:eastAsia="zh-CN" w:bidi="ar-SA"/>
        </w:rPr>
        <w:t>落实情况：</w:t>
      </w:r>
      <w:r>
        <w:rPr>
          <w:rFonts w:hint="eastAsia" w:ascii="仿宋_GB2312" w:hAnsi="仿宋" w:eastAsia="仿宋_GB2312" w:cs="Times New Roman"/>
          <w:color w:val="000000"/>
          <w:sz w:val="32"/>
          <w:szCs w:val="32"/>
          <w:lang w:val="en-US" w:eastAsia="zh-CN"/>
        </w:rPr>
        <w:t>召开村民代表大会，听取百姓的声音，对百姓有需求，有需要的书刊、报纸加大订阅量，以保证村民“有书读，读想读之书”；新增书桌及桌椅20套书籍百册共计金额5500元，以保证有充足的资源。在重大节日来临之前积极组织广大村民进行丰富多彩的文化活动，利用村文化广场开展广场舞大赛、红色歌曲比赛等百姓喜闻乐见的文化活动，上级文化部门下村播放了一次免费电影。</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（已完成整改）</w:t>
      </w:r>
    </w:p>
    <w:p>
      <w:pPr>
        <w:pageBreakBefore w:val="0"/>
        <w:widowControl w:val="0"/>
        <w:numPr>
          <w:ilvl w:val="0"/>
          <w:numId w:val="0"/>
        </w:numPr>
        <w:tabs>
          <w:tab w:val="left" w:pos="312"/>
        </w:tabs>
        <w:kinsoku/>
        <w:wordWrap/>
        <w:overflowPunct/>
        <w:topLinePunct w:val="0"/>
        <w:autoSpaceDE/>
        <w:autoSpaceDN/>
        <w:bidi w:val="0"/>
        <w:adjustRightInd/>
        <w:snapToGrid/>
        <w:spacing w:line="600" w:lineRule="exact"/>
        <w:ind w:firstLine="643" w:firstLineChars="200"/>
        <w:textAlignment w:val="auto"/>
        <w:rPr>
          <w:rFonts w:hint="eastAsia" w:ascii="仿宋_GB2312" w:hAnsi="仿宋" w:eastAsia="仿宋_GB2312" w:cs="Times New Roman"/>
          <w:b w:val="0"/>
          <w:bCs w:val="0"/>
          <w:color w:val="000000"/>
          <w:kern w:val="2"/>
          <w:sz w:val="32"/>
          <w:szCs w:val="32"/>
          <w:lang w:val="en-US" w:eastAsia="zh-CN" w:bidi="ar-SA"/>
        </w:rPr>
      </w:pPr>
      <w:r>
        <w:rPr>
          <w:rFonts w:hint="eastAsia" w:ascii="仿宋_GB2312" w:hAnsi="仿宋" w:eastAsia="仿宋_GB2312" w:cs="Times New Roman"/>
          <w:b/>
          <w:bCs/>
          <w:color w:val="000000"/>
          <w:kern w:val="2"/>
          <w:sz w:val="32"/>
          <w:szCs w:val="32"/>
          <w:lang w:val="en-US" w:eastAsia="zh-CN" w:bidi="ar-SA"/>
        </w:rPr>
        <w:t>2.担当作为意识弱化，“头雁”引领作用发挥不足。</w:t>
      </w:r>
    </w:p>
    <w:p>
      <w:pPr>
        <w:pageBreakBefore w:val="0"/>
        <w:widowControl w:val="0"/>
        <w:numPr>
          <w:ilvl w:val="0"/>
          <w:numId w:val="0"/>
        </w:numPr>
        <w:tabs>
          <w:tab w:val="left" w:pos="312"/>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Times New Roman"/>
          <w:b w:val="0"/>
          <w:bCs w:val="0"/>
          <w:color w:val="000000"/>
          <w:kern w:val="2"/>
          <w:sz w:val="32"/>
          <w:szCs w:val="32"/>
          <w:lang w:val="en-US" w:eastAsia="zh-CN" w:bidi="ar-SA"/>
        </w:rPr>
      </w:pPr>
      <w:r>
        <w:rPr>
          <w:rFonts w:hint="eastAsia" w:ascii="仿宋_GB2312" w:hAnsi="仿宋" w:eastAsia="仿宋_GB2312" w:cs="Times New Roman"/>
          <w:b w:val="0"/>
          <w:bCs w:val="0"/>
          <w:color w:val="000000"/>
          <w:kern w:val="2"/>
          <w:sz w:val="32"/>
          <w:szCs w:val="32"/>
          <w:lang w:val="en-US" w:eastAsia="zh-CN" w:bidi="ar-SA"/>
        </w:rPr>
        <w:t>（157）针对“村两委干部新发展理念滞后，村集体经济收入单一，缺少带动村民致富增收的本领，村党支部战斗堡垒作用发挥不明显”的问题。</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 w:eastAsia="仿宋_GB2312" w:cs="Times New Roman"/>
          <w:b w:val="0"/>
          <w:bCs w:val="0"/>
          <w:color w:val="000000"/>
          <w:kern w:val="2"/>
          <w:sz w:val="32"/>
          <w:szCs w:val="32"/>
          <w:lang w:val="en-US" w:eastAsia="zh-CN" w:bidi="ar-SA"/>
        </w:rPr>
      </w:pPr>
      <w:r>
        <w:rPr>
          <w:rFonts w:hint="eastAsia" w:ascii="仿宋_GB2312" w:hAnsi="仿宋" w:eastAsia="仿宋_GB2312" w:cs="Times New Roman"/>
          <w:b/>
          <w:bCs/>
          <w:color w:val="000000"/>
          <w:kern w:val="2"/>
          <w:sz w:val="32"/>
          <w:szCs w:val="32"/>
          <w:lang w:val="en-US" w:eastAsia="zh-CN" w:bidi="ar-SA"/>
        </w:rPr>
        <w:t>落实情况：</w:t>
      </w:r>
      <w:r>
        <w:rPr>
          <w:rFonts w:hint="eastAsia" w:ascii="仿宋_GB2312" w:hAnsi="仿宋" w:eastAsia="仿宋_GB2312" w:cs="Times New Roman"/>
          <w:color w:val="000000"/>
          <w:sz w:val="32"/>
          <w:szCs w:val="32"/>
          <w:lang w:val="en-US" w:eastAsia="zh-CN"/>
        </w:rPr>
        <w:t>村两委领办村合作社，调解村种植产业结构，要学会带头“走出去”，多到先进发达地区解放思想、开阔视野，主动接受新生事物，取人之长、补己之短，紧密结合村情民情谋思路、办实事，敢于担当、主动作为，鼓励创新、宽容失败，在乡村振兴的行动实践中，村党支部书招引本村外出创业人才投资搞起了马鹿养殖，该鹿场已竣工投产，项目占地面积1.1万平方米，厂房建设面积600平方米，总投资65万元，其中购置设备12万元，建设厂房5万元，购买仔鹿35万元，饲料投入6万元，修建道路2万元，雇工投入5万元，现存栏43头，出栏3头，村集体分红3千元，解决了村集体收入单一的问题。</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（已完成整改）</w:t>
      </w:r>
    </w:p>
    <w:p>
      <w:pPr>
        <w:pageBreakBefore w:val="0"/>
        <w:widowControl w:val="0"/>
        <w:numPr>
          <w:ilvl w:val="0"/>
          <w:numId w:val="0"/>
        </w:numPr>
        <w:tabs>
          <w:tab w:val="left" w:pos="312"/>
        </w:tabs>
        <w:kinsoku/>
        <w:wordWrap/>
        <w:overflowPunct/>
        <w:topLinePunct w:val="0"/>
        <w:autoSpaceDE/>
        <w:autoSpaceDN/>
        <w:bidi w:val="0"/>
        <w:adjustRightInd/>
        <w:snapToGrid/>
        <w:spacing w:line="600" w:lineRule="exact"/>
        <w:ind w:firstLine="643" w:firstLineChars="200"/>
        <w:textAlignment w:val="auto"/>
        <w:rPr>
          <w:rFonts w:hint="eastAsia" w:ascii="仿宋_GB2312" w:hAnsi="仿宋" w:eastAsia="仿宋_GB2312" w:cs="Times New Roman"/>
          <w:b w:val="0"/>
          <w:bCs w:val="0"/>
          <w:color w:val="000000"/>
          <w:kern w:val="2"/>
          <w:sz w:val="32"/>
          <w:szCs w:val="32"/>
          <w:lang w:val="en-US" w:eastAsia="zh-CN" w:bidi="ar-SA"/>
        </w:rPr>
      </w:pPr>
      <w:r>
        <w:rPr>
          <w:rFonts w:hint="eastAsia" w:ascii="仿宋_GB2312" w:hAnsi="仿宋" w:eastAsia="仿宋_GB2312" w:cs="Times New Roman"/>
          <w:b/>
          <w:bCs/>
          <w:color w:val="000000"/>
          <w:kern w:val="2"/>
          <w:sz w:val="32"/>
          <w:szCs w:val="32"/>
          <w:lang w:val="en-US" w:eastAsia="zh-CN" w:bidi="ar-SA"/>
        </w:rPr>
        <w:t>3.思想建设不到位，党建工作摆位有偏差</w:t>
      </w:r>
      <w:r>
        <w:rPr>
          <w:rFonts w:hint="eastAsia" w:ascii="仿宋_GB2312" w:hAnsi="仿宋" w:eastAsia="仿宋_GB2312" w:cs="Times New Roman"/>
          <w:b w:val="0"/>
          <w:bCs w:val="0"/>
          <w:color w:val="000000"/>
          <w:kern w:val="2"/>
          <w:sz w:val="32"/>
          <w:szCs w:val="32"/>
          <w:lang w:val="en-US" w:eastAsia="zh-CN" w:bidi="ar-SA"/>
        </w:rPr>
        <w:t>。</w:t>
      </w:r>
    </w:p>
    <w:p>
      <w:pPr>
        <w:pageBreakBefore w:val="0"/>
        <w:widowControl w:val="0"/>
        <w:numPr>
          <w:ilvl w:val="0"/>
          <w:numId w:val="0"/>
        </w:numPr>
        <w:tabs>
          <w:tab w:val="left" w:pos="312"/>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Times New Roman"/>
          <w:b w:val="0"/>
          <w:bCs w:val="0"/>
          <w:color w:val="000000"/>
          <w:kern w:val="2"/>
          <w:sz w:val="32"/>
          <w:szCs w:val="32"/>
          <w:lang w:val="en-US" w:eastAsia="zh-CN" w:bidi="ar-SA"/>
        </w:rPr>
      </w:pPr>
      <w:r>
        <w:rPr>
          <w:rFonts w:hint="eastAsia" w:ascii="仿宋_GB2312" w:hAnsi="仿宋" w:eastAsia="仿宋_GB2312" w:cs="Times New Roman"/>
          <w:b w:val="0"/>
          <w:bCs w:val="0"/>
          <w:color w:val="000000"/>
          <w:kern w:val="2"/>
          <w:sz w:val="32"/>
          <w:szCs w:val="32"/>
          <w:lang w:val="en-US" w:eastAsia="zh-CN" w:bidi="ar-SA"/>
        </w:rPr>
        <w:t>（158）针对“学习习近平新时代中国特色社会主义思想和党的十九大精神方面重视不够，学习形式单一，专题讨论流于形式，学习主动性不强，学习笔记不完整”的问题。</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 w:eastAsia="仿宋_GB2312" w:cs="Times New Roman"/>
          <w:b w:val="0"/>
          <w:bCs w:val="0"/>
          <w:color w:val="000000"/>
          <w:kern w:val="2"/>
          <w:sz w:val="32"/>
          <w:szCs w:val="32"/>
          <w:lang w:val="en-US" w:eastAsia="zh-CN" w:bidi="ar-SA"/>
        </w:rPr>
      </w:pPr>
      <w:r>
        <w:rPr>
          <w:rFonts w:hint="eastAsia" w:ascii="仿宋_GB2312" w:hAnsi="仿宋" w:eastAsia="仿宋_GB2312" w:cs="Times New Roman"/>
          <w:b/>
          <w:bCs/>
          <w:color w:val="000000"/>
          <w:kern w:val="2"/>
          <w:sz w:val="32"/>
          <w:szCs w:val="32"/>
          <w:lang w:val="en-US" w:eastAsia="zh-CN" w:bidi="ar-SA"/>
        </w:rPr>
        <w:t>落实情况：</w:t>
      </w:r>
      <w:r>
        <w:rPr>
          <w:rFonts w:hint="eastAsia" w:ascii="仿宋_GB2312" w:hAnsi="仿宋" w:eastAsia="仿宋_GB2312" w:cs="Times New Roman"/>
          <w:color w:val="000000"/>
          <w:sz w:val="32"/>
          <w:szCs w:val="32"/>
          <w:lang w:val="en-US" w:eastAsia="zh-CN"/>
        </w:rPr>
        <w:t>落实村党支部学习制度。紧跟上级精神和工作重点，及时关注学习重点，定期梳理更新需要支委会学习的内容清单，确保对中央和省市委的重要会议、重要文件精神第一时间进行学习传达。健全支委会会议理论学习运行机制，严格统筹学习内容，坚决杜绝一次性传达学习内容过多的现象，确保学深、学透、学出成效。同时，结合“不忘初心、牢记使命”主题教育，充分运用好党性教育一刻钟、理论中心组学习、专题研讨等载体，村领导领学、广大党员汇报学习等多种形式开展传达学习，确保上级精神及时传达贯彻到位。</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（已完成整改）</w:t>
      </w:r>
    </w:p>
    <w:p>
      <w:pPr>
        <w:pageBreakBefore w:val="0"/>
        <w:widowControl w:val="0"/>
        <w:numPr>
          <w:ilvl w:val="0"/>
          <w:numId w:val="0"/>
        </w:numPr>
        <w:tabs>
          <w:tab w:val="left" w:pos="312"/>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Times New Roman"/>
          <w:b w:val="0"/>
          <w:bCs w:val="0"/>
          <w:color w:val="000000"/>
          <w:kern w:val="2"/>
          <w:sz w:val="32"/>
          <w:szCs w:val="32"/>
          <w:lang w:val="en-US" w:eastAsia="zh-CN" w:bidi="ar-SA"/>
        </w:rPr>
      </w:pPr>
      <w:r>
        <w:rPr>
          <w:rFonts w:hint="eastAsia" w:ascii="仿宋_GB2312" w:hAnsi="仿宋" w:eastAsia="仿宋_GB2312" w:cs="Times New Roman"/>
          <w:b w:val="0"/>
          <w:bCs w:val="0"/>
          <w:color w:val="000000"/>
          <w:kern w:val="2"/>
          <w:sz w:val="32"/>
          <w:szCs w:val="32"/>
          <w:lang w:val="en-US" w:eastAsia="zh-CN" w:bidi="ar-SA"/>
        </w:rPr>
        <w:t>（159）针对“党建工作清单制度落实不严格，党支部书记谈心谈话活动没有开展，述职报告照搬照抄”的问题。</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 w:eastAsia="仿宋_GB2312" w:cs="Times New Roman"/>
          <w:b w:val="0"/>
          <w:bCs w:val="0"/>
          <w:color w:val="000000"/>
          <w:kern w:val="2"/>
          <w:sz w:val="32"/>
          <w:szCs w:val="32"/>
          <w:lang w:val="en-US" w:eastAsia="zh-CN" w:bidi="ar-SA"/>
        </w:rPr>
      </w:pPr>
      <w:r>
        <w:rPr>
          <w:rFonts w:hint="eastAsia" w:ascii="仿宋_GB2312" w:hAnsi="仿宋" w:eastAsia="仿宋_GB2312" w:cs="Times New Roman"/>
          <w:b/>
          <w:bCs/>
          <w:color w:val="000000"/>
          <w:kern w:val="2"/>
          <w:sz w:val="32"/>
          <w:szCs w:val="32"/>
          <w:lang w:val="en-US" w:eastAsia="zh-CN" w:bidi="ar-SA"/>
        </w:rPr>
        <w:t>落实情况：</w:t>
      </w:r>
      <w:r>
        <w:rPr>
          <w:rFonts w:hint="eastAsia" w:ascii="仿宋_GB2312" w:hAnsi="仿宋" w:eastAsia="仿宋_GB2312" w:cs="Times New Roman"/>
          <w:color w:val="000000"/>
          <w:sz w:val="32"/>
          <w:szCs w:val="32"/>
          <w:lang w:val="en-US" w:eastAsia="zh-CN"/>
        </w:rPr>
        <w:t>落实党建主体责任。支部书记亲研究制定本地基层党建工作责任清单。突出抓好“两学一做”。着力解决一些党员理想信念模糊动摇、党的意识淡化、宗旨观念淡薄、道德行为不端等问题。全面完成一些基层党组织“三会一课”制度执行不到位等5项基础工作集中整治。开展党支部书记谈心谈话活动，基层党组织在组织生活会前，党支部委员之间、党支部委员与党员之间普遍进行一次谈心谈话。表达组织关怀，做好心理疏导，针对思想实际给予帮助和引导。加强基础理论的学习和运用，把党的理论知识学懂弄透，这样才能有自己的理解，自己的想法，写出属于自己的述职报告。</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（已完成整改）</w:t>
      </w:r>
    </w:p>
    <w:p>
      <w:pPr>
        <w:pageBreakBefore w:val="0"/>
        <w:widowControl w:val="0"/>
        <w:numPr>
          <w:ilvl w:val="0"/>
          <w:numId w:val="0"/>
        </w:numPr>
        <w:tabs>
          <w:tab w:val="left" w:pos="312"/>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Times New Roman"/>
          <w:b w:val="0"/>
          <w:bCs w:val="0"/>
          <w:color w:val="000000"/>
          <w:kern w:val="2"/>
          <w:sz w:val="32"/>
          <w:szCs w:val="32"/>
          <w:lang w:val="en-US" w:eastAsia="zh-CN" w:bidi="ar-SA"/>
        </w:rPr>
      </w:pPr>
      <w:r>
        <w:rPr>
          <w:rFonts w:hint="eastAsia" w:ascii="仿宋_GB2312" w:hAnsi="仿宋" w:eastAsia="仿宋_GB2312" w:cs="Times New Roman"/>
          <w:b w:val="0"/>
          <w:bCs w:val="0"/>
          <w:color w:val="000000"/>
          <w:kern w:val="2"/>
          <w:sz w:val="32"/>
          <w:szCs w:val="32"/>
          <w:lang w:val="en-US" w:eastAsia="zh-CN" w:bidi="ar-SA"/>
        </w:rPr>
        <w:t>（160）针对“两学一做”学习教育常态化制度化活动中学习氛围不浓、参与度不高，存在走形式、走过场的现象”的问题。</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 w:eastAsia="仿宋_GB2312" w:cs="Times New Roman"/>
          <w:b w:val="0"/>
          <w:bCs w:val="0"/>
          <w:color w:val="000000"/>
          <w:kern w:val="2"/>
          <w:sz w:val="32"/>
          <w:szCs w:val="32"/>
          <w:lang w:val="en-US" w:eastAsia="zh-CN" w:bidi="ar-SA"/>
        </w:rPr>
      </w:pPr>
      <w:r>
        <w:rPr>
          <w:rFonts w:hint="eastAsia" w:ascii="仿宋_GB2312" w:hAnsi="仿宋" w:eastAsia="仿宋_GB2312" w:cs="Times New Roman"/>
          <w:b/>
          <w:bCs/>
          <w:color w:val="000000"/>
          <w:kern w:val="2"/>
          <w:sz w:val="32"/>
          <w:szCs w:val="32"/>
          <w:lang w:val="en-US" w:eastAsia="zh-CN" w:bidi="ar-SA"/>
        </w:rPr>
        <w:t>落实情况：</w:t>
      </w:r>
      <w:r>
        <w:rPr>
          <w:rFonts w:hint="eastAsia" w:ascii="仿宋_GB2312" w:hAnsi="仿宋" w:eastAsia="仿宋_GB2312" w:cs="Times New Roman"/>
          <w:color w:val="000000"/>
          <w:sz w:val="32"/>
          <w:szCs w:val="32"/>
          <w:lang w:val="en-US" w:eastAsia="zh-CN"/>
        </w:rPr>
        <w:t>结合“不忘初心、牢记使命”主题教育，深入学习习近平总书记重要讲话精神，读原著、学原文、悟原理，切实增强“四个意识”、坚定“四个自信”、做到“两个维护”。创新学习方式，建立“互联网+党建”模式，搭建线下线上互通交流平台，实现学习教育全覆盖。</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（已完成整改）</w:t>
      </w:r>
    </w:p>
    <w:p>
      <w:pPr>
        <w:pageBreakBefore w:val="0"/>
        <w:widowControl w:val="0"/>
        <w:numPr>
          <w:ilvl w:val="0"/>
          <w:numId w:val="0"/>
        </w:numPr>
        <w:tabs>
          <w:tab w:val="left" w:pos="312"/>
        </w:tabs>
        <w:kinsoku/>
        <w:wordWrap/>
        <w:overflowPunct/>
        <w:topLinePunct w:val="0"/>
        <w:autoSpaceDE/>
        <w:autoSpaceDN/>
        <w:bidi w:val="0"/>
        <w:adjustRightInd/>
        <w:snapToGrid/>
        <w:spacing w:line="600" w:lineRule="exact"/>
        <w:ind w:firstLine="643" w:firstLineChars="200"/>
        <w:textAlignment w:val="auto"/>
        <w:rPr>
          <w:rFonts w:hint="default" w:ascii="仿宋_GB2312" w:hAnsi="仿宋" w:eastAsia="仿宋_GB2312" w:cs="Times New Roman"/>
          <w:b/>
          <w:bCs/>
          <w:color w:val="000000"/>
          <w:kern w:val="2"/>
          <w:sz w:val="32"/>
          <w:szCs w:val="32"/>
          <w:lang w:val="en-US" w:eastAsia="zh-CN" w:bidi="ar-SA"/>
        </w:rPr>
      </w:pPr>
      <w:r>
        <w:rPr>
          <w:rFonts w:hint="eastAsia" w:ascii="仿宋_GB2312" w:hAnsi="仿宋" w:eastAsia="仿宋_GB2312" w:cs="Times New Roman"/>
          <w:b/>
          <w:bCs/>
          <w:color w:val="000000"/>
          <w:kern w:val="2"/>
          <w:sz w:val="32"/>
          <w:szCs w:val="32"/>
          <w:lang w:val="en-US" w:eastAsia="zh-CN" w:bidi="ar-SA"/>
        </w:rPr>
        <w:t>4.党内组织制度执行不严格。</w:t>
      </w:r>
    </w:p>
    <w:p>
      <w:pPr>
        <w:pageBreakBefore w:val="0"/>
        <w:widowControl w:val="0"/>
        <w:numPr>
          <w:ilvl w:val="0"/>
          <w:numId w:val="0"/>
        </w:numPr>
        <w:tabs>
          <w:tab w:val="left" w:pos="312"/>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Times New Roman"/>
          <w:b w:val="0"/>
          <w:bCs w:val="0"/>
          <w:color w:val="000000"/>
          <w:kern w:val="2"/>
          <w:sz w:val="32"/>
          <w:szCs w:val="32"/>
          <w:lang w:val="en-US" w:eastAsia="zh-CN" w:bidi="ar-SA"/>
        </w:rPr>
      </w:pPr>
      <w:r>
        <w:rPr>
          <w:rFonts w:hint="eastAsia" w:ascii="仿宋_GB2312" w:hAnsi="仿宋" w:eastAsia="仿宋_GB2312" w:cs="Times New Roman"/>
          <w:b w:val="0"/>
          <w:bCs w:val="0"/>
          <w:color w:val="000000"/>
          <w:kern w:val="2"/>
          <w:sz w:val="32"/>
          <w:szCs w:val="32"/>
          <w:lang w:val="en-US" w:eastAsia="zh-CN" w:bidi="ar-SA"/>
        </w:rPr>
        <w:t>（161）针对“组织生活会质量不高，自我批评多，相互批评少，存在批评困难、老好人的现象”的问题。</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 w:eastAsia="仿宋_GB2312" w:cs="Times New Roman"/>
          <w:b w:val="0"/>
          <w:bCs w:val="0"/>
          <w:color w:val="000000"/>
          <w:kern w:val="2"/>
          <w:sz w:val="32"/>
          <w:szCs w:val="32"/>
          <w:lang w:val="en-US" w:eastAsia="zh-CN" w:bidi="ar-SA"/>
        </w:rPr>
      </w:pPr>
      <w:r>
        <w:rPr>
          <w:rFonts w:hint="eastAsia" w:ascii="仿宋_GB2312" w:hAnsi="仿宋" w:eastAsia="仿宋_GB2312" w:cs="Times New Roman"/>
          <w:b/>
          <w:bCs/>
          <w:color w:val="000000"/>
          <w:kern w:val="2"/>
          <w:sz w:val="32"/>
          <w:szCs w:val="32"/>
          <w:lang w:val="en-US" w:eastAsia="zh-CN" w:bidi="ar-SA"/>
        </w:rPr>
        <w:t>落实情况：</w:t>
      </w:r>
      <w:r>
        <w:rPr>
          <w:rFonts w:hint="eastAsia" w:ascii="仿宋_GB2312" w:hAnsi="仿宋" w:eastAsia="仿宋_GB2312" w:cs="Times New Roman"/>
          <w:color w:val="000000"/>
          <w:sz w:val="32"/>
          <w:szCs w:val="32"/>
          <w:lang w:val="en-US" w:eastAsia="zh-CN"/>
        </w:rPr>
        <w:t>完善了组织生活会制度、民主评议党员制度，进一步规范组织生活会时间、参会人员、基本内容、遵循的原则和基本程序。支部书记为第一责任人，承担整改落实的直接责任，切实落实查摆问题的后期整改。组织全体党员干部按照“守纪律敢担当有作为”活动自查自纠围绕的重点问题，深刻自查，建立问题台账，明确责任人，与巡察反馈的问题一起整改，建章立制。</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（已完成整改）</w:t>
      </w:r>
    </w:p>
    <w:p>
      <w:pPr>
        <w:pageBreakBefore w:val="0"/>
        <w:widowControl w:val="0"/>
        <w:numPr>
          <w:ilvl w:val="0"/>
          <w:numId w:val="0"/>
        </w:numPr>
        <w:tabs>
          <w:tab w:val="left" w:pos="312"/>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Times New Roman"/>
          <w:b w:val="0"/>
          <w:bCs w:val="0"/>
          <w:color w:val="000000"/>
          <w:kern w:val="2"/>
          <w:sz w:val="32"/>
          <w:szCs w:val="32"/>
          <w:lang w:val="en-US" w:eastAsia="zh-CN" w:bidi="ar-SA"/>
        </w:rPr>
      </w:pPr>
      <w:r>
        <w:rPr>
          <w:rFonts w:hint="eastAsia" w:ascii="仿宋_GB2312" w:hAnsi="仿宋" w:eastAsia="仿宋_GB2312" w:cs="Times New Roman"/>
          <w:b w:val="0"/>
          <w:bCs w:val="0"/>
          <w:color w:val="000000"/>
          <w:kern w:val="2"/>
          <w:sz w:val="32"/>
          <w:szCs w:val="32"/>
          <w:lang w:val="en-US" w:eastAsia="zh-CN" w:bidi="ar-SA"/>
        </w:rPr>
        <w:t>（162）针对“三会一课”记录不规范、基本信息不准确、虚假后补现象严重”的问题。</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 w:eastAsia="仿宋_GB2312" w:cs="Times New Roman"/>
          <w:b w:val="0"/>
          <w:bCs w:val="0"/>
          <w:color w:val="000000"/>
          <w:kern w:val="2"/>
          <w:sz w:val="32"/>
          <w:szCs w:val="32"/>
          <w:lang w:val="en-US" w:eastAsia="zh-CN" w:bidi="ar-SA"/>
        </w:rPr>
      </w:pPr>
      <w:r>
        <w:rPr>
          <w:rFonts w:hint="eastAsia" w:ascii="仿宋_GB2312" w:hAnsi="仿宋" w:eastAsia="仿宋_GB2312" w:cs="Times New Roman"/>
          <w:b/>
          <w:bCs/>
          <w:color w:val="000000"/>
          <w:kern w:val="2"/>
          <w:sz w:val="32"/>
          <w:szCs w:val="32"/>
          <w:lang w:val="en-US" w:eastAsia="zh-CN" w:bidi="ar-SA"/>
        </w:rPr>
        <w:t>落实情况：</w:t>
      </w:r>
      <w:r>
        <w:rPr>
          <w:rFonts w:hint="eastAsia" w:ascii="仿宋_GB2312" w:hAnsi="仿宋" w:eastAsia="仿宋_GB2312" w:cs="Times New Roman"/>
          <w:color w:val="000000"/>
          <w:sz w:val="32"/>
          <w:szCs w:val="32"/>
          <w:lang w:val="en-US" w:eastAsia="zh-CN"/>
        </w:rPr>
        <w:t>严格落实“三会一课”制度作为从严治党的有力抓手，进一步夯实责任、创新形式、健全机制、明确和熟悉党支部的主要任务、支部书记的基本工作职责，按照“三会一课”建立台账，坚持时间、人员、内容、效果“四到位”。结合“两学一做”学习教育常态化制度化各阶段专题研讨，规范会议记录，对党员参加“三会一课”情况进行写实登记，2019年共组织党员学习3次，主题围绕扫黑除恶、精准扶贫、“不忘初心、牢记使命”为主，参会人员23人。</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（已完成整改）</w:t>
      </w:r>
    </w:p>
    <w:p>
      <w:pPr>
        <w:pageBreakBefore w:val="0"/>
        <w:widowControl w:val="0"/>
        <w:numPr>
          <w:ilvl w:val="0"/>
          <w:numId w:val="0"/>
        </w:numPr>
        <w:tabs>
          <w:tab w:val="left" w:pos="312"/>
        </w:tabs>
        <w:kinsoku/>
        <w:wordWrap/>
        <w:overflowPunct/>
        <w:topLinePunct w:val="0"/>
        <w:autoSpaceDE/>
        <w:autoSpaceDN/>
        <w:bidi w:val="0"/>
        <w:adjustRightInd/>
        <w:snapToGrid/>
        <w:spacing w:line="600" w:lineRule="exact"/>
        <w:ind w:firstLine="643" w:firstLineChars="200"/>
        <w:textAlignment w:val="auto"/>
        <w:rPr>
          <w:rFonts w:hint="eastAsia" w:ascii="仿宋_GB2312" w:hAnsi="仿宋" w:eastAsia="仿宋_GB2312" w:cs="Times New Roman"/>
          <w:b w:val="0"/>
          <w:bCs w:val="0"/>
          <w:color w:val="000000"/>
          <w:kern w:val="2"/>
          <w:sz w:val="32"/>
          <w:szCs w:val="32"/>
          <w:lang w:val="en-US" w:eastAsia="zh-CN" w:bidi="ar-SA"/>
        </w:rPr>
      </w:pPr>
      <w:r>
        <w:rPr>
          <w:rFonts w:hint="eastAsia" w:ascii="仿宋_GB2312" w:hAnsi="仿宋" w:eastAsia="仿宋_GB2312" w:cs="Times New Roman"/>
          <w:b/>
          <w:bCs/>
          <w:color w:val="000000"/>
          <w:kern w:val="2"/>
          <w:sz w:val="32"/>
          <w:szCs w:val="32"/>
          <w:lang w:val="en-US" w:eastAsia="zh-CN" w:bidi="ar-SA"/>
        </w:rPr>
        <w:t>5.“四议两公开一追究”制度形同虚设。</w:t>
      </w:r>
    </w:p>
    <w:p>
      <w:pPr>
        <w:pageBreakBefore w:val="0"/>
        <w:widowControl w:val="0"/>
        <w:numPr>
          <w:ilvl w:val="0"/>
          <w:numId w:val="0"/>
        </w:numPr>
        <w:tabs>
          <w:tab w:val="left" w:pos="312"/>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Times New Roman"/>
          <w:b w:val="0"/>
          <w:bCs w:val="0"/>
          <w:color w:val="000000"/>
          <w:kern w:val="2"/>
          <w:sz w:val="32"/>
          <w:szCs w:val="32"/>
          <w:lang w:val="en-US" w:eastAsia="zh-CN" w:bidi="ar-SA"/>
        </w:rPr>
      </w:pPr>
      <w:r>
        <w:rPr>
          <w:rFonts w:hint="eastAsia" w:ascii="仿宋_GB2312" w:hAnsi="仿宋" w:eastAsia="仿宋_GB2312" w:cs="Times New Roman"/>
          <w:b w:val="0"/>
          <w:bCs w:val="0"/>
          <w:color w:val="000000"/>
          <w:kern w:val="2"/>
          <w:sz w:val="32"/>
          <w:szCs w:val="32"/>
          <w:lang w:val="en-US" w:eastAsia="zh-CN" w:bidi="ar-SA"/>
        </w:rPr>
        <w:t>（163）针对“未能将民主集中制贯穿于村级各项事业发展的始终，履行“四议两公开一追究”议事规则执行不规范”的问题。</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 w:eastAsia="仿宋_GB2312" w:cs="Times New Roman"/>
          <w:b w:val="0"/>
          <w:bCs w:val="0"/>
          <w:color w:val="000000"/>
          <w:kern w:val="2"/>
          <w:sz w:val="32"/>
          <w:szCs w:val="32"/>
          <w:lang w:val="en-US" w:eastAsia="zh-CN" w:bidi="ar-SA"/>
        </w:rPr>
      </w:pPr>
      <w:r>
        <w:rPr>
          <w:rFonts w:hint="eastAsia" w:ascii="仿宋_GB2312" w:hAnsi="仿宋" w:eastAsia="仿宋_GB2312" w:cs="Times New Roman"/>
          <w:b/>
          <w:bCs/>
          <w:color w:val="000000"/>
          <w:kern w:val="2"/>
          <w:sz w:val="32"/>
          <w:szCs w:val="32"/>
          <w:lang w:val="en-US" w:eastAsia="zh-CN" w:bidi="ar-SA"/>
        </w:rPr>
        <w:t>落实情况：</w:t>
      </w:r>
      <w:r>
        <w:rPr>
          <w:rFonts w:hint="eastAsia" w:ascii="仿宋_GB2312" w:hAnsi="仿宋_GB2312" w:eastAsia="仿宋_GB2312" w:cs="仿宋_GB2312"/>
          <w:b w:val="0"/>
          <w:bCs w:val="0"/>
          <w:kern w:val="2"/>
          <w:sz w:val="32"/>
          <w:szCs w:val="32"/>
          <w:lang w:val="en-US" w:eastAsia="zh-CN" w:bidi="ar-SA"/>
        </w:rPr>
        <w:t>一是健全和完善党员联系群众制度、村民代表联系户制度、民主监督制度、责任追究制度、</w:t>
      </w:r>
      <w:r>
        <w:rPr>
          <w:rFonts w:hint="default" w:ascii="仿宋_GB2312" w:hAnsi="仿宋_GB2312" w:eastAsia="仿宋_GB2312" w:cs="仿宋_GB2312"/>
          <w:b w:val="0"/>
          <w:bCs w:val="0"/>
          <w:kern w:val="2"/>
          <w:sz w:val="32"/>
          <w:szCs w:val="32"/>
          <w:lang w:val="en-US" w:eastAsia="zh-CN" w:bidi="ar-SA"/>
        </w:rPr>
        <w:t>档案管理制度</w:t>
      </w:r>
      <w:r>
        <w:rPr>
          <w:rFonts w:hint="eastAsia" w:ascii="仿宋_GB2312" w:hAnsi="仿宋_GB2312" w:eastAsia="仿宋_GB2312" w:cs="仿宋_GB2312"/>
          <w:b w:val="0"/>
          <w:bCs w:val="0"/>
          <w:kern w:val="2"/>
          <w:sz w:val="32"/>
          <w:szCs w:val="32"/>
          <w:lang w:val="en-US" w:eastAsia="zh-CN" w:bidi="ar-SA"/>
        </w:rPr>
        <w:t>和</w:t>
      </w:r>
      <w:r>
        <w:rPr>
          <w:rFonts w:hint="default" w:ascii="仿宋_GB2312" w:hAnsi="仿宋_GB2312" w:eastAsia="仿宋_GB2312" w:cs="仿宋_GB2312"/>
          <w:b w:val="0"/>
          <w:bCs w:val="0"/>
          <w:kern w:val="2"/>
          <w:sz w:val="32"/>
          <w:szCs w:val="32"/>
          <w:lang w:val="en-US" w:eastAsia="zh-CN" w:bidi="ar-SA"/>
        </w:rPr>
        <w:t>村民代表推选及补选制度</w:t>
      </w:r>
      <w:r>
        <w:rPr>
          <w:rFonts w:hint="eastAsia" w:ascii="仿宋_GB2312" w:hAnsi="仿宋_GB2312" w:eastAsia="仿宋_GB2312" w:cs="仿宋_GB2312"/>
          <w:b w:val="0"/>
          <w:bCs w:val="0"/>
          <w:kern w:val="2"/>
          <w:sz w:val="32"/>
          <w:szCs w:val="32"/>
          <w:lang w:val="en-US" w:eastAsia="zh-CN" w:bidi="ar-SA"/>
        </w:rPr>
        <w:t>。</w:t>
      </w:r>
      <w:r>
        <w:rPr>
          <w:rFonts w:hint="eastAsia" w:ascii="仿宋_GB2312" w:hAnsi="仿宋" w:eastAsia="仿宋_GB2312" w:cs="仿宋"/>
          <w:kern w:val="0"/>
          <w:sz w:val="32"/>
          <w:szCs w:val="32"/>
          <w:lang w:eastAsia="zh-CN" w:bidi="ar"/>
        </w:rPr>
        <w:t>二是</w:t>
      </w:r>
      <w:r>
        <w:rPr>
          <w:rFonts w:hint="eastAsia" w:ascii="仿宋_GB2312" w:hAnsi="仿宋" w:eastAsia="仿宋_GB2312" w:cs="仿宋"/>
          <w:kern w:val="0"/>
          <w:sz w:val="32"/>
          <w:szCs w:val="32"/>
          <w:lang w:bidi="ar"/>
        </w:rPr>
        <w:t>严格执行“四议两公开”工作制度</w:t>
      </w:r>
      <w:r>
        <w:rPr>
          <w:rFonts w:hint="eastAsia" w:ascii="仿宋_GB2312" w:hAnsi="仿宋" w:eastAsia="仿宋_GB2312" w:cs="仿宋"/>
          <w:kern w:val="0"/>
          <w:sz w:val="32"/>
          <w:szCs w:val="32"/>
          <w:lang w:eastAsia="zh-CN" w:bidi="ar"/>
        </w:rPr>
        <w:t>。定期监督检查机制，定期、不定期开展财务审查、检查，及时发现查处违纪财经纪律人、事，按财经纪律给予查办。三是</w:t>
      </w:r>
      <w:r>
        <w:rPr>
          <w:rFonts w:hint="eastAsia" w:ascii="仿宋_GB2312" w:hAnsi="仿宋" w:eastAsia="仿宋_GB2312" w:cs="仿宋"/>
          <w:kern w:val="0"/>
          <w:sz w:val="32"/>
          <w:szCs w:val="32"/>
          <w:lang w:bidi="ar"/>
        </w:rPr>
        <w:t>加强教育，提高思想认识。</w:t>
      </w:r>
      <w:r>
        <w:rPr>
          <w:rFonts w:hint="eastAsia" w:ascii="仿宋_GB2312" w:hAnsi="仿宋" w:eastAsia="仿宋_GB2312" w:cs="仿宋"/>
          <w:kern w:val="0"/>
          <w:sz w:val="32"/>
          <w:szCs w:val="32"/>
          <w:lang w:eastAsia="zh-CN" w:bidi="ar"/>
        </w:rPr>
        <w:t>村“两委”成员和</w:t>
      </w:r>
      <w:r>
        <w:rPr>
          <w:rFonts w:hint="eastAsia" w:ascii="仿宋_GB2312" w:hAnsi="仿宋" w:eastAsia="仿宋_GB2312" w:cs="仿宋"/>
          <w:kern w:val="0"/>
          <w:sz w:val="32"/>
          <w:szCs w:val="32"/>
          <w:lang w:bidi="ar"/>
        </w:rPr>
        <w:t>党员充分认识</w:t>
      </w:r>
      <w:r>
        <w:rPr>
          <w:rFonts w:hint="eastAsia" w:ascii="仿宋_GB2312" w:hAnsi="仿宋" w:eastAsia="仿宋_GB2312" w:cs="仿宋"/>
          <w:kern w:val="0"/>
          <w:sz w:val="32"/>
          <w:szCs w:val="32"/>
          <w:lang w:eastAsia="zh-CN" w:bidi="ar"/>
        </w:rPr>
        <w:t>到</w:t>
      </w:r>
      <w:r>
        <w:rPr>
          <w:rFonts w:hint="eastAsia" w:ascii="仿宋_GB2312" w:hAnsi="仿宋" w:eastAsia="仿宋_GB2312" w:cs="仿宋"/>
          <w:kern w:val="0"/>
          <w:sz w:val="32"/>
          <w:szCs w:val="32"/>
          <w:lang w:bidi="ar"/>
        </w:rPr>
        <w:t>支部党员大会的重要作用，防止并克服各种消极思想，自觉地参加支部活动、党员会议。</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（已完成整改）</w:t>
      </w:r>
    </w:p>
    <w:p>
      <w:pPr>
        <w:pageBreakBefore w:val="0"/>
        <w:widowControl w:val="0"/>
        <w:numPr>
          <w:ilvl w:val="0"/>
          <w:numId w:val="0"/>
        </w:numPr>
        <w:tabs>
          <w:tab w:val="left" w:pos="312"/>
        </w:tabs>
        <w:kinsoku/>
        <w:wordWrap/>
        <w:overflowPunct/>
        <w:topLinePunct w:val="0"/>
        <w:autoSpaceDE/>
        <w:autoSpaceDN/>
        <w:bidi w:val="0"/>
        <w:adjustRightInd/>
        <w:snapToGrid/>
        <w:spacing w:line="600" w:lineRule="exact"/>
        <w:ind w:firstLine="643" w:firstLineChars="200"/>
        <w:textAlignment w:val="auto"/>
        <w:rPr>
          <w:rFonts w:hint="eastAsia" w:ascii="仿宋_GB2312" w:hAnsi="仿宋" w:eastAsia="仿宋_GB2312" w:cs="Times New Roman"/>
          <w:b w:val="0"/>
          <w:bCs w:val="0"/>
          <w:color w:val="000000"/>
          <w:kern w:val="2"/>
          <w:sz w:val="32"/>
          <w:szCs w:val="32"/>
          <w:lang w:val="en-US" w:eastAsia="zh-CN" w:bidi="ar-SA"/>
        </w:rPr>
      </w:pPr>
      <w:r>
        <w:rPr>
          <w:rFonts w:hint="eastAsia" w:ascii="仿宋_GB2312" w:hAnsi="仿宋" w:eastAsia="仿宋_GB2312" w:cs="Times New Roman"/>
          <w:b/>
          <w:bCs/>
          <w:color w:val="000000"/>
          <w:kern w:val="2"/>
          <w:sz w:val="32"/>
          <w:szCs w:val="32"/>
          <w:lang w:val="en-US" w:eastAsia="zh-CN" w:bidi="ar-SA"/>
        </w:rPr>
        <w:t>6.党员队伍管理松散。</w:t>
      </w:r>
    </w:p>
    <w:p>
      <w:pPr>
        <w:pageBreakBefore w:val="0"/>
        <w:widowControl w:val="0"/>
        <w:numPr>
          <w:ilvl w:val="0"/>
          <w:numId w:val="0"/>
        </w:numPr>
        <w:tabs>
          <w:tab w:val="left" w:pos="312"/>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Times New Roman"/>
          <w:b w:val="0"/>
          <w:bCs w:val="0"/>
          <w:color w:val="000000"/>
          <w:kern w:val="2"/>
          <w:sz w:val="32"/>
          <w:szCs w:val="32"/>
          <w:lang w:val="en-US" w:eastAsia="zh-CN" w:bidi="ar-SA"/>
        </w:rPr>
      </w:pPr>
      <w:r>
        <w:rPr>
          <w:rFonts w:hint="eastAsia" w:ascii="仿宋_GB2312" w:hAnsi="仿宋" w:eastAsia="仿宋_GB2312" w:cs="Times New Roman"/>
          <w:b w:val="0"/>
          <w:bCs w:val="0"/>
          <w:color w:val="000000"/>
          <w:kern w:val="2"/>
          <w:sz w:val="32"/>
          <w:szCs w:val="32"/>
          <w:lang w:val="en-US" w:eastAsia="zh-CN" w:bidi="ar-SA"/>
        </w:rPr>
        <w:t>（164）针对“党员对党建基础知识、党内活动、党员远程教育内容说不清”的问题。</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 w:eastAsia="仿宋_GB2312" w:cs="Times New Roman"/>
          <w:b w:val="0"/>
          <w:bCs w:val="0"/>
          <w:color w:val="000000"/>
          <w:kern w:val="2"/>
          <w:sz w:val="32"/>
          <w:szCs w:val="32"/>
          <w:lang w:val="en-US" w:eastAsia="zh-CN" w:bidi="ar-SA"/>
        </w:rPr>
      </w:pPr>
      <w:r>
        <w:rPr>
          <w:rFonts w:hint="eastAsia" w:ascii="仿宋_GB2312" w:hAnsi="仿宋" w:eastAsia="仿宋_GB2312" w:cs="Times New Roman"/>
          <w:b/>
          <w:bCs/>
          <w:color w:val="000000"/>
          <w:kern w:val="2"/>
          <w:sz w:val="32"/>
          <w:szCs w:val="32"/>
          <w:lang w:val="en-US" w:eastAsia="zh-CN" w:bidi="ar-SA"/>
        </w:rPr>
        <w:t>落实情况：</w:t>
      </w:r>
      <w:r>
        <w:rPr>
          <w:rFonts w:hint="eastAsia" w:ascii="仿宋_GB2312" w:hAnsi="仿宋" w:eastAsia="仿宋_GB2312" w:cs="Times New Roman"/>
          <w:color w:val="000000"/>
          <w:sz w:val="32"/>
          <w:szCs w:val="32"/>
          <w:lang w:val="en-US" w:eastAsia="zh-CN"/>
        </w:rPr>
        <w:t>强化党员教育，注重加强党员的教育培训工作，提升党员的素质。根据实际情况开展相应的培训课程，注重实用技术的培训，注重理论知识和业务能力的培训。从而使每名党员都能够在培训中取得实实在在的提高。抓实制度落实。严格落实“三会一课”制度，根据制定的“三会一课”活动计划，明确时间、地点，定期组织党员开展活动，做到全程纪实，推动支部党员管理教育常态化开展提供坚强的制度保证。积极组织党员参加远程教育活动，观看教育视频并做好学习记录和心得体会。</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（已完成整改）</w:t>
      </w:r>
    </w:p>
    <w:p>
      <w:pPr>
        <w:pageBreakBefore w:val="0"/>
        <w:widowControl w:val="0"/>
        <w:numPr>
          <w:ilvl w:val="0"/>
          <w:numId w:val="0"/>
        </w:numPr>
        <w:tabs>
          <w:tab w:val="left" w:pos="312"/>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Times New Roman"/>
          <w:b w:val="0"/>
          <w:bCs w:val="0"/>
          <w:color w:val="000000"/>
          <w:kern w:val="2"/>
          <w:sz w:val="32"/>
          <w:szCs w:val="32"/>
          <w:lang w:val="en-US" w:eastAsia="zh-CN" w:bidi="ar-SA"/>
        </w:rPr>
      </w:pPr>
      <w:r>
        <w:rPr>
          <w:rFonts w:hint="eastAsia" w:ascii="仿宋_GB2312" w:hAnsi="仿宋" w:eastAsia="仿宋_GB2312" w:cs="Times New Roman"/>
          <w:b w:val="0"/>
          <w:bCs w:val="0"/>
          <w:color w:val="000000"/>
          <w:kern w:val="2"/>
          <w:sz w:val="32"/>
          <w:szCs w:val="32"/>
          <w:lang w:val="en-US" w:eastAsia="zh-CN" w:bidi="ar-SA"/>
        </w:rPr>
        <w:t>（165）针对“党员没有全员参加“评星践诺”活动，存在承诺写实簿填写不规范、党员承诺照抄照搬的现象”的问题。</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 w:eastAsia="仿宋_GB2312" w:cs="Times New Roman"/>
          <w:b w:val="0"/>
          <w:bCs w:val="0"/>
          <w:color w:val="000000"/>
          <w:kern w:val="2"/>
          <w:sz w:val="32"/>
          <w:szCs w:val="32"/>
          <w:lang w:val="en-US" w:eastAsia="zh-CN" w:bidi="ar-SA"/>
        </w:rPr>
      </w:pPr>
      <w:r>
        <w:rPr>
          <w:rFonts w:hint="eastAsia" w:ascii="仿宋_GB2312" w:hAnsi="仿宋" w:eastAsia="仿宋_GB2312" w:cs="Times New Roman"/>
          <w:b/>
          <w:bCs/>
          <w:color w:val="000000"/>
          <w:kern w:val="2"/>
          <w:sz w:val="32"/>
          <w:szCs w:val="32"/>
          <w:lang w:val="en-US" w:eastAsia="zh-CN" w:bidi="ar-SA"/>
        </w:rPr>
        <w:t>落实情况：</w:t>
      </w:r>
      <w:r>
        <w:rPr>
          <w:rFonts w:hint="eastAsia" w:ascii="仿宋_GB2312" w:hAnsi="仿宋" w:eastAsia="仿宋_GB2312" w:cs="Times New Roman"/>
          <w:color w:val="000000"/>
          <w:sz w:val="32"/>
          <w:szCs w:val="32"/>
          <w:lang w:val="en-US" w:eastAsia="zh-CN"/>
        </w:rPr>
        <w:t>在填写写实簿之前召开党员大会进行规范填写培训，完全按照承诺写实薄填写说明，严格规范填写承诺写实薄。严格规范评星践诺制度，严禁党员之间互相抄袭，一经发现在年终评星时将取消评星资格，并在党员大会上通报批评。2019年共参加21名党员均已完成，2020年共参加21名党员均已完成。</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（已完成整改）</w:t>
      </w:r>
    </w:p>
    <w:p>
      <w:pPr>
        <w:pageBreakBefore w:val="0"/>
        <w:widowControl w:val="0"/>
        <w:numPr>
          <w:ilvl w:val="0"/>
          <w:numId w:val="0"/>
        </w:numPr>
        <w:tabs>
          <w:tab w:val="left" w:pos="312"/>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Times New Roman"/>
          <w:b w:val="0"/>
          <w:bCs w:val="0"/>
          <w:color w:val="000000"/>
          <w:kern w:val="2"/>
          <w:sz w:val="32"/>
          <w:szCs w:val="32"/>
          <w:lang w:val="en-US" w:eastAsia="zh-CN" w:bidi="ar-SA"/>
        </w:rPr>
      </w:pPr>
      <w:r>
        <w:rPr>
          <w:rFonts w:hint="eastAsia" w:ascii="仿宋_GB2312" w:hAnsi="仿宋" w:eastAsia="仿宋_GB2312" w:cs="Times New Roman"/>
          <w:b w:val="0"/>
          <w:bCs w:val="0"/>
          <w:color w:val="000000"/>
          <w:kern w:val="2"/>
          <w:sz w:val="32"/>
          <w:szCs w:val="32"/>
          <w:lang w:val="en-US" w:eastAsia="zh-CN" w:bidi="ar-SA"/>
        </w:rPr>
        <w:t>（166）针对“村党支部对流动党员的去向和思想动态掌握不清楚”的问题。</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 w:eastAsia="仿宋_GB2312" w:cs="Times New Roman"/>
          <w:b w:val="0"/>
          <w:bCs w:val="0"/>
          <w:color w:val="000000"/>
          <w:kern w:val="2"/>
          <w:sz w:val="32"/>
          <w:szCs w:val="32"/>
          <w:lang w:val="en-US" w:eastAsia="zh-CN" w:bidi="ar-SA"/>
        </w:rPr>
      </w:pPr>
      <w:r>
        <w:rPr>
          <w:rFonts w:hint="eastAsia" w:ascii="仿宋_GB2312" w:hAnsi="仿宋" w:eastAsia="仿宋_GB2312" w:cs="Times New Roman"/>
          <w:b/>
          <w:bCs/>
          <w:color w:val="000000"/>
          <w:kern w:val="2"/>
          <w:sz w:val="32"/>
          <w:szCs w:val="32"/>
          <w:lang w:val="en-US" w:eastAsia="zh-CN" w:bidi="ar-SA"/>
        </w:rPr>
        <w:t>落实情况：</w:t>
      </w:r>
      <w:r>
        <w:rPr>
          <w:rFonts w:hint="eastAsia" w:ascii="仿宋_GB2312" w:hAnsi="仿宋" w:eastAsia="仿宋_GB2312" w:cs="Times New Roman"/>
          <w:color w:val="000000"/>
          <w:sz w:val="32"/>
          <w:szCs w:val="32"/>
          <w:lang w:val="en-US" w:eastAsia="zh-CN"/>
        </w:rPr>
        <w:t>村党支部积极联系外出老党员、流动党员，掌握其具体去向，掌握其在外地参加组织生活情况及思想动态，此项工作由专人负责每月至少进行一次。</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（已完成整改）</w:t>
      </w:r>
    </w:p>
    <w:p>
      <w:pPr>
        <w:pageBreakBefore w:val="0"/>
        <w:widowControl w:val="0"/>
        <w:numPr>
          <w:ilvl w:val="0"/>
          <w:numId w:val="0"/>
        </w:numPr>
        <w:tabs>
          <w:tab w:val="left" w:pos="312"/>
        </w:tabs>
        <w:kinsoku/>
        <w:wordWrap/>
        <w:overflowPunct/>
        <w:topLinePunct w:val="0"/>
        <w:autoSpaceDE/>
        <w:autoSpaceDN/>
        <w:bidi w:val="0"/>
        <w:adjustRightInd/>
        <w:snapToGrid/>
        <w:spacing w:line="600" w:lineRule="exact"/>
        <w:ind w:firstLine="643" w:firstLineChars="200"/>
        <w:textAlignment w:val="auto"/>
        <w:rPr>
          <w:rFonts w:hint="eastAsia" w:ascii="仿宋_GB2312" w:hAnsi="仿宋" w:eastAsia="仿宋_GB2312" w:cs="Times New Roman"/>
          <w:b/>
          <w:bCs/>
          <w:color w:val="000000"/>
          <w:kern w:val="2"/>
          <w:sz w:val="32"/>
          <w:szCs w:val="32"/>
          <w:lang w:val="en-US" w:eastAsia="zh-CN" w:bidi="ar-SA"/>
        </w:rPr>
      </w:pPr>
      <w:r>
        <w:rPr>
          <w:rFonts w:hint="eastAsia" w:ascii="仿宋_GB2312" w:hAnsi="仿宋" w:eastAsia="仿宋_GB2312" w:cs="Times New Roman"/>
          <w:b/>
          <w:bCs/>
          <w:color w:val="000000"/>
          <w:kern w:val="2"/>
          <w:sz w:val="32"/>
          <w:szCs w:val="32"/>
          <w:lang w:val="en-US" w:eastAsia="zh-CN" w:bidi="ar-SA"/>
        </w:rPr>
        <w:t>7.党风廉政建设落实不力。</w:t>
      </w:r>
    </w:p>
    <w:p>
      <w:pPr>
        <w:pageBreakBefore w:val="0"/>
        <w:widowControl w:val="0"/>
        <w:numPr>
          <w:ilvl w:val="0"/>
          <w:numId w:val="0"/>
        </w:numPr>
        <w:tabs>
          <w:tab w:val="left" w:pos="312"/>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Times New Roman"/>
          <w:b w:val="0"/>
          <w:bCs w:val="0"/>
          <w:color w:val="000000"/>
          <w:kern w:val="2"/>
          <w:sz w:val="32"/>
          <w:szCs w:val="32"/>
          <w:lang w:val="en-US" w:eastAsia="zh-CN" w:bidi="ar-SA"/>
        </w:rPr>
      </w:pPr>
      <w:r>
        <w:rPr>
          <w:rFonts w:hint="eastAsia" w:ascii="仿宋_GB2312" w:hAnsi="仿宋" w:eastAsia="仿宋_GB2312" w:cs="Times New Roman"/>
          <w:b w:val="0"/>
          <w:bCs w:val="0"/>
          <w:color w:val="000000"/>
          <w:kern w:val="2"/>
          <w:sz w:val="32"/>
          <w:szCs w:val="32"/>
          <w:lang w:val="en-US" w:eastAsia="zh-CN" w:bidi="ar-SA"/>
        </w:rPr>
        <w:t>（167）针对“未能严格落实全面从严治党主体责任，组织宣传党规党纪和国家法律法规不到位。未开展党员警示教育活动，无相关记录，执行《廉政准则》不到位”的问题。</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 w:eastAsia="仿宋_GB2312" w:cs="Times New Roman"/>
          <w:b w:val="0"/>
          <w:bCs w:val="0"/>
          <w:color w:val="000000"/>
          <w:kern w:val="2"/>
          <w:sz w:val="32"/>
          <w:szCs w:val="32"/>
          <w:lang w:val="en-US" w:eastAsia="zh-CN" w:bidi="ar-SA"/>
        </w:rPr>
      </w:pPr>
      <w:r>
        <w:rPr>
          <w:rFonts w:hint="eastAsia" w:ascii="仿宋_GB2312" w:hAnsi="仿宋" w:eastAsia="仿宋_GB2312" w:cs="Times New Roman"/>
          <w:b/>
          <w:bCs/>
          <w:color w:val="000000"/>
          <w:kern w:val="2"/>
          <w:sz w:val="32"/>
          <w:szCs w:val="32"/>
          <w:lang w:val="en-US" w:eastAsia="zh-CN" w:bidi="ar-SA"/>
        </w:rPr>
        <w:t>落实情况：</w:t>
      </w:r>
      <w:r>
        <w:rPr>
          <w:rFonts w:hint="eastAsia" w:ascii="仿宋_GB2312" w:hAnsi="仿宋" w:eastAsia="仿宋_GB2312" w:cs="Times New Roman"/>
          <w:color w:val="000000"/>
          <w:sz w:val="32"/>
          <w:szCs w:val="32"/>
          <w:lang w:val="en-US" w:eastAsia="zh-CN"/>
        </w:rPr>
        <w:t>履行管党治党责任作为最根本的政治责任，坚决落实全面从严治党各项制度和工作机制。深入开展“两学一做”学习教育常态化制度化工作，推动全体党员干部加强党性锻炼。加强党风廉政建设和反腐败斗争，做到警钟长鸣、常抓不懈。坚持将纪律和规矩挺在前面，学习党章、尊崇党章，自觉接受监督。进一步加强作风建设，落实“两个责任”，强化权力运行制约和监督，努力实现干部清正、职工清廉、政治清明，由于疫情期间，运用网络平台开展线上教育，进行网络教学。 </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（已完成整改）</w:t>
      </w:r>
    </w:p>
    <w:p>
      <w:pPr>
        <w:pageBreakBefore w:val="0"/>
        <w:widowControl w:val="0"/>
        <w:numPr>
          <w:ilvl w:val="0"/>
          <w:numId w:val="0"/>
        </w:numPr>
        <w:tabs>
          <w:tab w:val="left" w:pos="312"/>
        </w:tabs>
        <w:kinsoku/>
        <w:wordWrap/>
        <w:overflowPunct/>
        <w:topLinePunct w:val="0"/>
        <w:autoSpaceDE/>
        <w:autoSpaceDN/>
        <w:bidi w:val="0"/>
        <w:adjustRightInd/>
        <w:snapToGrid/>
        <w:spacing w:line="600" w:lineRule="exact"/>
        <w:ind w:firstLine="643" w:firstLineChars="200"/>
        <w:textAlignment w:val="auto"/>
        <w:rPr>
          <w:rFonts w:hint="eastAsia" w:ascii="仿宋_GB2312" w:hAnsi="仿宋" w:eastAsia="仿宋_GB2312" w:cs="Times New Roman"/>
          <w:b/>
          <w:bCs/>
          <w:color w:val="000000"/>
          <w:kern w:val="2"/>
          <w:sz w:val="32"/>
          <w:szCs w:val="32"/>
          <w:lang w:val="en-US" w:eastAsia="zh-CN" w:bidi="ar-SA"/>
        </w:rPr>
      </w:pPr>
      <w:r>
        <w:rPr>
          <w:rFonts w:hint="eastAsia" w:ascii="仿宋_GB2312" w:hAnsi="仿宋" w:eastAsia="仿宋_GB2312" w:cs="Times New Roman"/>
          <w:b/>
          <w:bCs/>
          <w:color w:val="000000"/>
          <w:kern w:val="2"/>
          <w:sz w:val="32"/>
          <w:szCs w:val="32"/>
          <w:lang w:val="en-US" w:eastAsia="zh-CN" w:bidi="ar-SA"/>
        </w:rPr>
        <w:t>8.村务监督委员会职能作用发挥不强。</w:t>
      </w:r>
    </w:p>
    <w:p>
      <w:pPr>
        <w:pageBreakBefore w:val="0"/>
        <w:widowControl w:val="0"/>
        <w:numPr>
          <w:ilvl w:val="0"/>
          <w:numId w:val="0"/>
        </w:numPr>
        <w:tabs>
          <w:tab w:val="left" w:pos="312"/>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Times New Roman"/>
          <w:b w:val="0"/>
          <w:bCs w:val="0"/>
          <w:color w:val="000000"/>
          <w:kern w:val="2"/>
          <w:sz w:val="32"/>
          <w:szCs w:val="32"/>
          <w:lang w:val="en-US" w:eastAsia="zh-CN" w:bidi="ar-SA"/>
        </w:rPr>
      </w:pPr>
      <w:r>
        <w:rPr>
          <w:rFonts w:hint="eastAsia" w:ascii="仿宋_GB2312" w:hAnsi="仿宋" w:eastAsia="仿宋_GB2312" w:cs="Times New Roman"/>
          <w:b w:val="0"/>
          <w:bCs w:val="0"/>
          <w:color w:val="000000"/>
          <w:kern w:val="2"/>
          <w:sz w:val="32"/>
          <w:szCs w:val="32"/>
          <w:lang w:val="en-US" w:eastAsia="zh-CN" w:bidi="ar-SA"/>
        </w:rPr>
        <w:t>（168）针对“村务监督委员会未执行村务监督工作报告制度，没有定期向村党组织、村民代表大会报告工作，对监督中发现的重要问题未及时向党组织反映”的问题。</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 w:eastAsia="仿宋_GB2312" w:cs="Times New Roman"/>
          <w:b w:val="0"/>
          <w:bCs w:val="0"/>
          <w:color w:val="000000"/>
          <w:kern w:val="2"/>
          <w:sz w:val="32"/>
          <w:szCs w:val="32"/>
          <w:lang w:val="en-US" w:eastAsia="zh-CN" w:bidi="ar-SA"/>
        </w:rPr>
      </w:pPr>
      <w:r>
        <w:rPr>
          <w:rFonts w:hint="eastAsia" w:ascii="仿宋_GB2312" w:hAnsi="仿宋" w:eastAsia="仿宋_GB2312" w:cs="Times New Roman"/>
          <w:b/>
          <w:bCs/>
          <w:color w:val="000000"/>
          <w:kern w:val="2"/>
          <w:sz w:val="32"/>
          <w:szCs w:val="32"/>
          <w:lang w:val="en-US" w:eastAsia="zh-CN" w:bidi="ar-SA"/>
        </w:rPr>
        <w:t>落实情况：</w:t>
      </w:r>
      <w:r>
        <w:rPr>
          <w:rFonts w:hint="eastAsia" w:ascii="仿宋_GB2312" w:hAnsi="仿宋" w:eastAsia="仿宋_GB2312" w:cs="Times New Roman"/>
          <w:color w:val="000000"/>
          <w:sz w:val="32"/>
          <w:szCs w:val="32"/>
          <w:lang w:val="en-US" w:eastAsia="zh-CN"/>
        </w:rPr>
        <w:t>村民监督委员会要对符合工作法程序的村重大事项的决议和决议实施全程进行监督，要结合村组实际，建立管用、简洁、高效的监督长效机制。对决议事项和实施过程中监委会成员、党员、村民代表、村民提出的疑义和意见，及时进行梳理归纳，待查清问题后及时反馈，确保村级重大事项能够依法、有序、科学、高效实施</w:t>
      </w:r>
      <w:r>
        <w:rPr>
          <w:rFonts w:hint="eastAsia" w:ascii="仿宋_GB2312" w:hAnsi="仿宋" w:eastAsia="仿宋_GB2312" w:cs="Times New Roman"/>
          <w:b w:val="0"/>
          <w:bCs w:val="0"/>
          <w:color w:val="000000"/>
          <w:kern w:val="2"/>
          <w:sz w:val="32"/>
          <w:szCs w:val="32"/>
          <w:lang w:val="en-US" w:eastAsia="zh-CN" w:bidi="ar-SA"/>
        </w:rPr>
        <w:t>。</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（已完成整改）</w:t>
      </w:r>
    </w:p>
    <w:p>
      <w:pPr>
        <w:pageBreakBefore w:val="0"/>
        <w:widowControl w:val="0"/>
        <w:numPr>
          <w:ilvl w:val="0"/>
          <w:numId w:val="0"/>
        </w:numPr>
        <w:tabs>
          <w:tab w:val="left" w:pos="312"/>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Times New Roman"/>
          <w:b w:val="0"/>
          <w:bCs w:val="0"/>
          <w:color w:val="000000"/>
          <w:kern w:val="2"/>
          <w:sz w:val="32"/>
          <w:szCs w:val="32"/>
          <w:lang w:val="en-US" w:eastAsia="zh-CN" w:bidi="ar-SA"/>
        </w:rPr>
      </w:pPr>
      <w:r>
        <w:rPr>
          <w:rFonts w:hint="eastAsia" w:ascii="仿宋_GB2312" w:hAnsi="仿宋" w:eastAsia="仿宋_GB2312" w:cs="Times New Roman"/>
          <w:b w:val="0"/>
          <w:bCs w:val="0"/>
          <w:color w:val="000000"/>
          <w:kern w:val="2"/>
          <w:sz w:val="32"/>
          <w:szCs w:val="32"/>
          <w:lang w:val="en-US" w:eastAsia="zh-CN" w:bidi="ar-SA"/>
        </w:rPr>
        <w:t>（169）针对“未召开村民代表大会，定期对村务监督委员会开展评议工作”的问题。</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 w:eastAsia="仿宋_GB2312" w:cs="Times New Roman"/>
          <w:b w:val="0"/>
          <w:bCs w:val="0"/>
          <w:color w:val="000000"/>
          <w:kern w:val="2"/>
          <w:sz w:val="32"/>
          <w:szCs w:val="32"/>
          <w:lang w:val="en-US" w:eastAsia="zh-CN" w:bidi="ar-SA"/>
        </w:rPr>
      </w:pPr>
      <w:r>
        <w:rPr>
          <w:rFonts w:hint="eastAsia" w:ascii="仿宋_GB2312" w:hAnsi="仿宋" w:eastAsia="仿宋_GB2312" w:cs="Times New Roman"/>
          <w:b/>
          <w:bCs/>
          <w:color w:val="000000"/>
          <w:kern w:val="2"/>
          <w:sz w:val="32"/>
          <w:szCs w:val="32"/>
          <w:lang w:val="en-US" w:eastAsia="zh-CN" w:bidi="ar-SA"/>
        </w:rPr>
        <w:t>落实情况：</w:t>
      </w:r>
      <w:r>
        <w:rPr>
          <w:rFonts w:hint="eastAsia" w:ascii="仿宋_GB2312" w:hAnsi="仿宋" w:eastAsia="仿宋_GB2312" w:cs="Times New Roman"/>
          <w:color w:val="000000"/>
          <w:sz w:val="32"/>
          <w:szCs w:val="32"/>
          <w:lang w:val="en-US" w:eastAsia="zh-CN"/>
        </w:rPr>
        <w:t>每月召开一次村民代表大会对村务监督委员会工作开展评议。对村务监督委员会成员的考评，采取党员、村民代表民主测评、访谈核实、量化打分等方式进行。</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（已完成整改）</w:t>
      </w:r>
    </w:p>
    <w:p>
      <w:pPr>
        <w:pageBreakBefore w:val="0"/>
        <w:widowControl w:val="0"/>
        <w:numPr>
          <w:ilvl w:val="0"/>
          <w:numId w:val="0"/>
        </w:numPr>
        <w:tabs>
          <w:tab w:val="left" w:pos="312"/>
        </w:tabs>
        <w:kinsoku/>
        <w:wordWrap/>
        <w:overflowPunct/>
        <w:topLinePunct w:val="0"/>
        <w:autoSpaceDE/>
        <w:autoSpaceDN/>
        <w:bidi w:val="0"/>
        <w:adjustRightInd/>
        <w:snapToGrid/>
        <w:spacing w:line="600" w:lineRule="exact"/>
        <w:ind w:firstLine="643" w:firstLineChars="200"/>
        <w:textAlignment w:val="auto"/>
        <w:rPr>
          <w:rFonts w:hint="eastAsia" w:ascii="仿宋_GB2312" w:hAnsi="仿宋" w:eastAsia="仿宋_GB2312" w:cs="Times New Roman"/>
          <w:b w:val="0"/>
          <w:bCs w:val="0"/>
          <w:color w:val="000000"/>
          <w:kern w:val="2"/>
          <w:sz w:val="32"/>
          <w:szCs w:val="32"/>
          <w:lang w:val="en-US" w:eastAsia="zh-CN" w:bidi="ar-SA"/>
        </w:rPr>
      </w:pPr>
      <w:r>
        <w:rPr>
          <w:rFonts w:hint="eastAsia" w:ascii="仿宋_GB2312" w:hAnsi="仿宋" w:eastAsia="仿宋_GB2312" w:cs="Times New Roman"/>
          <w:b/>
          <w:bCs/>
          <w:color w:val="000000"/>
          <w:kern w:val="2"/>
          <w:sz w:val="32"/>
          <w:szCs w:val="32"/>
          <w:lang w:val="en-US" w:eastAsia="zh-CN" w:bidi="ar-SA"/>
        </w:rPr>
        <w:t>9.村级“三资管理混乱”，违反财经纪律问题突出。</w:t>
      </w:r>
    </w:p>
    <w:p>
      <w:pPr>
        <w:pageBreakBefore w:val="0"/>
        <w:widowControl w:val="0"/>
        <w:numPr>
          <w:ilvl w:val="0"/>
          <w:numId w:val="0"/>
        </w:numPr>
        <w:tabs>
          <w:tab w:val="left" w:pos="312"/>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Times New Roman"/>
          <w:b w:val="0"/>
          <w:bCs w:val="0"/>
          <w:color w:val="000000"/>
          <w:kern w:val="2"/>
          <w:sz w:val="32"/>
          <w:szCs w:val="32"/>
          <w:lang w:val="en-US" w:eastAsia="zh-CN" w:bidi="ar-SA"/>
        </w:rPr>
      </w:pPr>
      <w:r>
        <w:rPr>
          <w:rFonts w:hint="eastAsia" w:ascii="仿宋_GB2312" w:hAnsi="仿宋" w:eastAsia="仿宋_GB2312" w:cs="Times New Roman"/>
          <w:b w:val="0"/>
          <w:bCs w:val="0"/>
          <w:color w:val="000000"/>
          <w:kern w:val="2"/>
          <w:sz w:val="32"/>
          <w:szCs w:val="32"/>
          <w:lang w:val="en-US" w:eastAsia="zh-CN" w:bidi="ar-SA"/>
        </w:rPr>
        <w:t>（170）针对“财务支出审核把关不严，专项资金管理不规范。存在白条入账、坐收坐支、大额支付现金问题”的问题。</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 w:eastAsia="仿宋_GB2312" w:cs="Times New Roman"/>
          <w:b w:val="0"/>
          <w:bCs w:val="0"/>
          <w:color w:val="000000"/>
          <w:kern w:val="2"/>
          <w:sz w:val="32"/>
          <w:szCs w:val="32"/>
          <w:lang w:val="en-US" w:eastAsia="zh-CN" w:bidi="ar-SA"/>
        </w:rPr>
      </w:pPr>
      <w:r>
        <w:rPr>
          <w:rFonts w:hint="eastAsia" w:ascii="仿宋_GB2312" w:hAnsi="仿宋" w:eastAsia="仿宋_GB2312" w:cs="Times New Roman"/>
          <w:b/>
          <w:bCs/>
          <w:color w:val="000000"/>
          <w:kern w:val="2"/>
          <w:sz w:val="32"/>
          <w:szCs w:val="32"/>
          <w:lang w:val="en-US" w:eastAsia="zh-CN" w:bidi="ar-SA"/>
        </w:rPr>
        <w:t>落实情况：</w:t>
      </w:r>
      <w:r>
        <w:rPr>
          <w:rFonts w:hint="eastAsia" w:ascii="仿宋_GB2312" w:hAnsi="仿宋" w:eastAsia="仿宋_GB2312" w:cs="Times New Roman"/>
          <w:color w:val="000000"/>
          <w:sz w:val="32"/>
          <w:szCs w:val="32"/>
          <w:lang w:val="en-US" w:eastAsia="zh-CN"/>
        </w:rPr>
        <w:t>联系乡经管站加强对民富村财务人员业务培训和指导力度，提高会记的业务素质和责任心；规范资金的管理，严格执行会计现金制度，坚决不违规操作。村监督委员会加强对村财务的监督，及时掌握和了解村较大收支往来的实质内容，切实行使起来监督的职责和义务。</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（已完成整改）</w:t>
      </w:r>
    </w:p>
    <w:p>
      <w:pPr>
        <w:pageBreakBefore w:val="0"/>
        <w:widowControl w:val="0"/>
        <w:numPr>
          <w:ilvl w:val="0"/>
          <w:numId w:val="0"/>
        </w:numPr>
        <w:tabs>
          <w:tab w:val="left" w:pos="312"/>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Times New Roman"/>
          <w:b w:val="0"/>
          <w:bCs w:val="0"/>
          <w:color w:val="000000"/>
          <w:kern w:val="2"/>
          <w:sz w:val="32"/>
          <w:szCs w:val="32"/>
          <w:highlight w:val="none"/>
          <w:lang w:val="en-US" w:eastAsia="zh-CN" w:bidi="ar-SA"/>
        </w:rPr>
      </w:pPr>
      <w:r>
        <w:rPr>
          <w:rFonts w:hint="eastAsia" w:ascii="仿宋_GB2312" w:hAnsi="仿宋" w:eastAsia="仿宋_GB2312" w:cs="Times New Roman"/>
          <w:b w:val="0"/>
          <w:bCs w:val="0"/>
          <w:color w:val="000000"/>
          <w:kern w:val="2"/>
          <w:sz w:val="32"/>
          <w:szCs w:val="32"/>
          <w:lang w:val="en-US" w:eastAsia="zh-CN" w:bidi="ar-SA"/>
        </w:rPr>
        <w:t>（</w:t>
      </w:r>
      <w:r>
        <w:rPr>
          <w:rFonts w:hint="eastAsia" w:ascii="仿宋_GB2312" w:hAnsi="仿宋" w:eastAsia="仿宋_GB2312" w:cs="Times New Roman"/>
          <w:b w:val="0"/>
          <w:bCs w:val="0"/>
          <w:color w:val="000000"/>
          <w:kern w:val="2"/>
          <w:sz w:val="32"/>
          <w:szCs w:val="32"/>
          <w:highlight w:val="none"/>
          <w:lang w:val="en-US" w:eastAsia="zh-CN" w:bidi="ar-SA"/>
        </w:rPr>
        <w:t>171</w:t>
      </w:r>
      <w:r>
        <w:rPr>
          <w:rFonts w:hint="eastAsia" w:ascii="仿宋_GB2312" w:hAnsi="仿宋" w:eastAsia="仿宋_GB2312" w:cs="Times New Roman"/>
          <w:b w:val="0"/>
          <w:bCs w:val="0"/>
          <w:color w:val="000000"/>
          <w:kern w:val="2"/>
          <w:sz w:val="32"/>
          <w:szCs w:val="32"/>
          <w:lang w:val="en-US" w:eastAsia="zh-CN" w:bidi="ar-SA"/>
        </w:rPr>
        <w:t>）</w:t>
      </w:r>
      <w:r>
        <w:rPr>
          <w:rFonts w:hint="eastAsia" w:ascii="仿宋_GB2312" w:hAnsi="仿宋" w:eastAsia="仿宋_GB2312" w:cs="Times New Roman"/>
          <w:b w:val="0"/>
          <w:bCs w:val="0"/>
          <w:color w:val="000000"/>
          <w:kern w:val="2"/>
          <w:sz w:val="32"/>
          <w:szCs w:val="32"/>
          <w:highlight w:val="none"/>
          <w:lang w:val="en-US" w:eastAsia="zh-CN" w:bidi="ar-SA"/>
        </w:rPr>
        <w:t>针对“村级资产，工程项目建设管理不到位”的问题。</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 w:eastAsia="仿宋_GB2312" w:cs="Times New Roman"/>
          <w:b w:val="0"/>
          <w:bCs w:val="0"/>
          <w:color w:val="000000"/>
          <w:kern w:val="2"/>
          <w:sz w:val="32"/>
          <w:szCs w:val="32"/>
          <w:lang w:val="en-US" w:eastAsia="zh-CN" w:bidi="ar-SA"/>
        </w:rPr>
      </w:pPr>
      <w:r>
        <w:rPr>
          <w:rFonts w:hint="eastAsia" w:ascii="仿宋_GB2312" w:hAnsi="仿宋" w:eastAsia="仿宋_GB2312" w:cs="Times New Roman"/>
          <w:b/>
          <w:bCs/>
          <w:color w:val="000000"/>
          <w:kern w:val="2"/>
          <w:sz w:val="32"/>
          <w:szCs w:val="32"/>
          <w:lang w:val="en-US" w:eastAsia="zh-CN" w:bidi="ar-SA"/>
        </w:rPr>
        <w:t>落实情况：</w:t>
      </w:r>
      <w:r>
        <w:rPr>
          <w:rFonts w:hint="eastAsia" w:ascii="仿宋_GB2312" w:hAnsi="仿宋" w:eastAsia="仿宋_GB2312" w:cs="Times New Roman"/>
          <w:color w:val="000000"/>
          <w:sz w:val="32"/>
          <w:szCs w:val="32"/>
          <w:lang w:val="en-US" w:eastAsia="zh-CN"/>
        </w:rPr>
        <w:t>加强工程项目建设管理，每一次实施工程项目之前召开村两委会议和群众代表大会，群众提出具体的意见和建议，向大会及时通报工程项目情况，包括项目实施方案，工程预算及资金使用情况，及时记录在案。建立固定资产管理账目，所有购入固定资产入账。</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（已完成整改）</w:t>
      </w:r>
    </w:p>
    <w:p>
      <w:pPr>
        <w:pageBreakBefore w:val="0"/>
        <w:widowControl w:val="0"/>
        <w:numPr>
          <w:ilvl w:val="0"/>
          <w:numId w:val="0"/>
        </w:numPr>
        <w:tabs>
          <w:tab w:val="left" w:pos="312"/>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Times New Roman"/>
          <w:b w:val="0"/>
          <w:bCs w:val="0"/>
          <w:color w:val="000000"/>
          <w:kern w:val="2"/>
          <w:sz w:val="32"/>
          <w:szCs w:val="32"/>
          <w:lang w:val="en-US" w:eastAsia="zh-CN" w:bidi="ar-SA"/>
        </w:rPr>
      </w:pPr>
      <w:r>
        <w:rPr>
          <w:rFonts w:hint="eastAsia" w:ascii="仿宋_GB2312" w:hAnsi="仿宋" w:eastAsia="仿宋_GB2312" w:cs="Times New Roman"/>
          <w:b w:val="0"/>
          <w:bCs w:val="0"/>
          <w:color w:val="000000"/>
          <w:kern w:val="2"/>
          <w:sz w:val="32"/>
          <w:szCs w:val="32"/>
          <w:lang w:val="en-US" w:eastAsia="zh-CN" w:bidi="ar-SA"/>
        </w:rPr>
        <w:t>（172）针对“村机动地管理不严格，台账管理混乱”的问题。</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 w:eastAsia="仿宋_GB2312" w:cs="Times New Roman"/>
          <w:b w:val="0"/>
          <w:bCs w:val="0"/>
          <w:color w:val="000000"/>
          <w:kern w:val="2"/>
          <w:sz w:val="32"/>
          <w:szCs w:val="32"/>
          <w:lang w:val="en-US" w:eastAsia="zh-CN" w:bidi="ar-SA"/>
        </w:rPr>
      </w:pPr>
      <w:r>
        <w:rPr>
          <w:rFonts w:hint="eastAsia" w:ascii="仿宋_GB2312" w:hAnsi="仿宋" w:eastAsia="仿宋_GB2312" w:cs="Times New Roman"/>
          <w:b/>
          <w:bCs/>
          <w:color w:val="000000"/>
          <w:kern w:val="2"/>
          <w:sz w:val="32"/>
          <w:szCs w:val="32"/>
          <w:lang w:val="en-US" w:eastAsia="zh-CN" w:bidi="ar-SA"/>
        </w:rPr>
        <w:t>落实情况：</w:t>
      </w:r>
      <w:r>
        <w:rPr>
          <w:rFonts w:hint="eastAsia" w:ascii="仿宋_GB2312" w:hAnsi="仿宋" w:eastAsia="仿宋_GB2312" w:cs="Times New Roman"/>
          <w:color w:val="000000"/>
          <w:sz w:val="32"/>
          <w:szCs w:val="32"/>
          <w:lang w:val="en-US" w:eastAsia="zh-CN"/>
        </w:rPr>
        <w:t>村内机动地重新建立土地台账，以最新土地确权台账为依据，按照土地位置、土地编号，土地面积建立机动地管理台账，并由专人管理负责。</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（已完成整改）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楷体_GB2312" w:cs="Times New Roman"/>
          <w:b w:val="0"/>
          <w:bCs/>
          <w:sz w:val="32"/>
          <w:szCs w:val="32"/>
          <w:lang w:val="en-US" w:eastAsia="zh-CN"/>
        </w:rPr>
      </w:pPr>
      <w:r>
        <w:rPr>
          <w:rFonts w:hint="eastAsia" w:ascii="Times New Roman" w:hAnsi="Times New Roman" w:eastAsia="楷体_GB2312" w:cs="Times New Roman"/>
          <w:b w:val="0"/>
          <w:bCs/>
          <w:sz w:val="32"/>
          <w:szCs w:val="32"/>
          <w:lang w:val="en-US" w:eastAsia="zh-CN"/>
        </w:rPr>
        <w:t>（九）富源村党支部（共21个问题）</w:t>
      </w:r>
    </w:p>
    <w:p>
      <w:pPr>
        <w:pageBreakBefore w:val="0"/>
        <w:widowControl w:val="0"/>
        <w:numPr>
          <w:ilvl w:val="0"/>
          <w:numId w:val="0"/>
        </w:numPr>
        <w:tabs>
          <w:tab w:val="left" w:pos="312"/>
        </w:tabs>
        <w:kinsoku/>
        <w:wordWrap/>
        <w:overflowPunct/>
        <w:topLinePunct w:val="0"/>
        <w:autoSpaceDE/>
        <w:autoSpaceDN/>
        <w:bidi w:val="0"/>
        <w:adjustRightInd/>
        <w:snapToGrid/>
        <w:spacing w:line="600" w:lineRule="exact"/>
        <w:ind w:firstLine="643" w:firstLineChars="200"/>
        <w:textAlignment w:val="auto"/>
        <w:rPr>
          <w:rFonts w:hint="eastAsia" w:ascii="仿宋_GB2312" w:hAnsi="仿宋" w:eastAsia="仿宋_GB2312" w:cs="Times New Roman"/>
          <w:b/>
          <w:bCs/>
          <w:color w:val="000000"/>
          <w:kern w:val="2"/>
          <w:sz w:val="32"/>
          <w:szCs w:val="32"/>
          <w:lang w:val="en-US" w:eastAsia="zh-CN" w:bidi="ar-SA"/>
        </w:rPr>
      </w:pPr>
      <w:r>
        <w:rPr>
          <w:rFonts w:hint="eastAsia" w:ascii="仿宋_GB2312" w:hAnsi="仿宋" w:eastAsia="仿宋_GB2312" w:cs="Times New Roman"/>
          <w:b/>
          <w:bCs/>
          <w:color w:val="000000"/>
          <w:kern w:val="2"/>
          <w:sz w:val="32"/>
          <w:szCs w:val="32"/>
          <w:lang w:val="en-US" w:eastAsia="zh-CN" w:bidi="ar-SA"/>
        </w:rPr>
        <w:t>1.看齐意识不强，贯彻落实上级重大决策部署乏力。</w:t>
      </w:r>
    </w:p>
    <w:p>
      <w:pPr>
        <w:pageBreakBefore w:val="0"/>
        <w:widowControl w:val="0"/>
        <w:numPr>
          <w:ilvl w:val="0"/>
          <w:numId w:val="0"/>
        </w:numPr>
        <w:tabs>
          <w:tab w:val="left" w:pos="312"/>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Times New Roman"/>
          <w:b w:val="0"/>
          <w:bCs w:val="0"/>
          <w:color w:val="000000"/>
          <w:kern w:val="2"/>
          <w:sz w:val="32"/>
          <w:szCs w:val="32"/>
          <w:lang w:val="en-US" w:eastAsia="zh-CN" w:bidi="ar-SA"/>
        </w:rPr>
      </w:pPr>
      <w:r>
        <w:rPr>
          <w:rFonts w:hint="eastAsia" w:ascii="仿宋_GB2312" w:hAnsi="仿宋" w:eastAsia="仿宋_GB2312" w:cs="Times New Roman"/>
          <w:b w:val="0"/>
          <w:bCs w:val="0"/>
          <w:color w:val="000000"/>
          <w:kern w:val="2"/>
          <w:sz w:val="32"/>
          <w:szCs w:val="32"/>
          <w:lang w:val="en-US" w:eastAsia="zh-CN" w:bidi="ar-SA"/>
        </w:rPr>
        <w:t>（173）针对“在推进美丽乡村建设，建设生态宜居新家园方面，重“形式”轻“实效”，绿化重“栽”轻“管”的问题。</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 w:eastAsia="仿宋_GB2312" w:cs="Times New Roman"/>
          <w:b w:val="0"/>
          <w:bCs w:val="0"/>
          <w:color w:val="000000"/>
          <w:kern w:val="2"/>
          <w:sz w:val="32"/>
          <w:szCs w:val="32"/>
          <w:lang w:val="en-US" w:eastAsia="zh-CN" w:bidi="ar-SA"/>
        </w:rPr>
      </w:pPr>
      <w:r>
        <w:rPr>
          <w:rFonts w:hint="eastAsia" w:ascii="仿宋_GB2312" w:hAnsi="仿宋" w:eastAsia="仿宋_GB2312" w:cs="Times New Roman"/>
          <w:b/>
          <w:bCs/>
          <w:color w:val="000000"/>
          <w:kern w:val="2"/>
          <w:sz w:val="32"/>
          <w:szCs w:val="32"/>
          <w:lang w:val="en-US" w:eastAsia="zh-CN" w:bidi="ar-SA"/>
        </w:rPr>
        <w:t>落实情况：</w:t>
      </w:r>
      <w:r>
        <w:rPr>
          <w:rFonts w:hint="eastAsia" w:ascii="仿宋_GB2312" w:hAnsi="仿宋" w:eastAsia="仿宋_GB2312" w:cs="Times New Roman"/>
          <w:color w:val="000000"/>
          <w:sz w:val="32"/>
          <w:szCs w:val="32"/>
          <w:lang w:val="en-US" w:eastAsia="zh-CN"/>
        </w:rPr>
        <w:t>严格管护制度；设专人两名管理，分别签订管护合同。今年春季以来，先后投资3.8万元，在全村10个自然屯人工栽植绿化树1.5万株，其中云杉100株，平欧大榛子2500株，苹果树4000株，沙果4100株，李子2000株，大秋子2300株。</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（已完成整改）</w:t>
      </w:r>
    </w:p>
    <w:p>
      <w:pPr>
        <w:pageBreakBefore w:val="0"/>
        <w:widowControl w:val="0"/>
        <w:numPr>
          <w:ilvl w:val="0"/>
          <w:numId w:val="0"/>
        </w:numPr>
        <w:tabs>
          <w:tab w:val="left" w:pos="312"/>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Times New Roman"/>
          <w:b w:val="0"/>
          <w:bCs w:val="0"/>
          <w:color w:val="000000"/>
          <w:kern w:val="2"/>
          <w:sz w:val="32"/>
          <w:szCs w:val="32"/>
          <w:lang w:val="en-US" w:eastAsia="zh-CN" w:bidi="ar-SA"/>
        </w:rPr>
      </w:pPr>
      <w:r>
        <w:rPr>
          <w:rFonts w:hint="eastAsia" w:ascii="仿宋_GB2312" w:hAnsi="仿宋" w:eastAsia="仿宋_GB2312" w:cs="Times New Roman"/>
          <w:b w:val="0"/>
          <w:bCs w:val="0"/>
          <w:color w:val="000000"/>
          <w:kern w:val="2"/>
          <w:sz w:val="32"/>
          <w:szCs w:val="32"/>
          <w:lang w:val="en-US" w:eastAsia="zh-CN" w:bidi="ar-SA"/>
        </w:rPr>
        <w:t>（174）针对“开展扫黑除恶工作，招法不多，摸排、宣传方法过于简单。村食杂店仍然摆放麻将机，农闲时聚众赌博的情况依然存在”的问题。</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 w:eastAsia="仿宋_GB2312" w:cs="Times New Roman"/>
          <w:b w:val="0"/>
          <w:bCs w:val="0"/>
          <w:color w:val="000000"/>
          <w:kern w:val="2"/>
          <w:sz w:val="32"/>
          <w:szCs w:val="32"/>
          <w:lang w:val="en-US" w:eastAsia="zh-CN" w:bidi="ar-SA"/>
        </w:rPr>
      </w:pPr>
      <w:r>
        <w:rPr>
          <w:rFonts w:hint="eastAsia" w:ascii="仿宋_GB2312" w:hAnsi="仿宋" w:eastAsia="仿宋_GB2312" w:cs="Times New Roman"/>
          <w:b/>
          <w:bCs/>
          <w:color w:val="000000"/>
          <w:kern w:val="2"/>
          <w:sz w:val="32"/>
          <w:szCs w:val="32"/>
          <w:lang w:val="en-US" w:eastAsia="zh-CN" w:bidi="ar-SA"/>
        </w:rPr>
        <w:t>落实情况：</w:t>
      </w:r>
      <w:r>
        <w:rPr>
          <w:rFonts w:hint="eastAsia" w:ascii="仿宋_GB2312" w:hAnsi="仿宋" w:eastAsia="仿宋_GB2312" w:cs="Times New Roman"/>
          <w:color w:val="000000"/>
          <w:sz w:val="32"/>
          <w:szCs w:val="32"/>
          <w:lang w:val="en-US" w:eastAsia="zh-CN"/>
        </w:rPr>
        <w:t>成立领导组织，实行网格化管理，先后发宣传单323张同时利用微信、条幅等方式向群众宣传，组织村组干部走访到户宣传到每一家。</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（已完成整改）</w:t>
      </w:r>
    </w:p>
    <w:p>
      <w:pPr>
        <w:pageBreakBefore w:val="0"/>
        <w:widowControl w:val="0"/>
        <w:numPr>
          <w:ilvl w:val="0"/>
          <w:numId w:val="0"/>
        </w:numPr>
        <w:tabs>
          <w:tab w:val="left" w:pos="312"/>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Times New Roman"/>
          <w:b w:val="0"/>
          <w:bCs w:val="0"/>
          <w:color w:val="000000"/>
          <w:kern w:val="2"/>
          <w:sz w:val="32"/>
          <w:szCs w:val="32"/>
          <w:lang w:val="en-US" w:eastAsia="zh-CN" w:bidi="ar-SA"/>
        </w:rPr>
      </w:pPr>
      <w:r>
        <w:rPr>
          <w:rFonts w:hint="eastAsia" w:ascii="仿宋_GB2312" w:hAnsi="仿宋" w:eastAsia="仿宋_GB2312" w:cs="Times New Roman"/>
          <w:b w:val="0"/>
          <w:bCs w:val="0"/>
          <w:color w:val="000000"/>
          <w:kern w:val="2"/>
          <w:sz w:val="32"/>
          <w:szCs w:val="32"/>
          <w:lang w:val="en-US" w:eastAsia="zh-CN" w:bidi="ar-SA"/>
        </w:rPr>
        <w:t>（175）针对“意识形态工作领导责任制未得到有效落实，社会主义核心价值观宣传不到位”的问题。</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 w:eastAsia="仿宋_GB2312" w:cs="Times New Roman"/>
          <w:b w:val="0"/>
          <w:bCs w:val="0"/>
          <w:color w:val="000000"/>
          <w:kern w:val="2"/>
          <w:sz w:val="32"/>
          <w:szCs w:val="32"/>
          <w:lang w:val="en-US" w:eastAsia="zh-CN" w:bidi="ar-SA"/>
        </w:rPr>
      </w:pPr>
      <w:r>
        <w:rPr>
          <w:rFonts w:hint="eastAsia" w:ascii="仿宋_GB2312" w:hAnsi="仿宋" w:eastAsia="仿宋_GB2312" w:cs="Times New Roman"/>
          <w:b/>
          <w:bCs/>
          <w:color w:val="000000"/>
          <w:kern w:val="2"/>
          <w:sz w:val="32"/>
          <w:szCs w:val="32"/>
          <w:lang w:val="en-US" w:eastAsia="zh-CN" w:bidi="ar-SA"/>
        </w:rPr>
        <w:t>落实情况：</w:t>
      </w:r>
      <w:r>
        <w:rPr>
          <w:rFonts w:hint="eastAsia" w:ascii="仿宋_GB2312" w:hAnsi="仿宋" w:eastAsia="仿宋_GB2312" w:cs="Times New Roman"/>
          <w:color w:val="000000"/>
          <w:sz w:val="32"/>
          <w:szCs w:val="32"/>
          <w:lang w:val="en-US" w:eastAsia="zh-CN"/>
        </w:rPr>
        <w:t>成立领导组织，认真落实主体责任，今年以来按时召开会议8次，按照要求每月做好分析研判，先后分析研究了疫情防控、安全防范、春耕等农业生产一系列问题。疫情防控期间，安排宣传车逐村宣传疫情防控知识，安排村组干部和自愿者到卡点值勤，对返乡和外来人员进行居家隔离12人次。</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（已完成整改）</w:t>
      </w:r>
    </w:p>
    <w:p>
      <w:pPr>
        <w:pageBreakBefore w:val="0"/>
        <w:widowControl w:val="0"/>
        <w:numPr>
          <w:ilvl w:val="0"/>
          <w:numId w:val="0"/>
        </w:numPr>
        <w:tabs>
          <w:tab w:val="left" w:pos="312"/>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Times New Roman"/>
          <w:b w:val="0"/>
          <w:bCs w:val="0"/>
          <w:color w:val="000000"/>
          <w:kern w:val="2"/>
          <w:sz w:val="32"/>
          <w:szCs w:val="32"/>
          <w:lang w:val="en-US" w:eastAsia="zh-CN" w:bidi="ar-SA"/>
        </w:rPr>
      </w:pPr>
      <w:r>
        <w:rPr>
          <w:rFonts w:hint="eastAsia" w:ascii="仿宋_GB2312" w:hAnsi="仿宋" w:eastAsia="仿宋_GB2312" w:cs="Times New Roman"/>
          <w:b w:val="0"/>
          <w:bCs w:val="0"/>
          <w:color w:val="000000"/>
          <w:kern w:val="2"/>
          <w:sz w:val="32"/>
          <w:szCs w:val="32"/>
          <w:lang w:val="en-US" w:eastAsia="zh-CN" w:bidi="ar-SA"/>
        </w:rPr>
        <w:t>（176）针对“乡村文化阵地建设滞后，文化书屋书刊、报纸种类少，没有阅读场地，文化活动匮乏”的问题。</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 w:eastAsia="仿宋_GB2312" w:cs="Times New Roman"/>
          <w:b w:val="0"/>
          <w:bCs w:val="0"/>
          <w:color w:val="000000"/>
          <w:kern w:val="2"/>
          <w:sz w:val="32"/>
          <w:szCs w:val="32"/>
          <w:lang w:val="en-US" w:eastAsia="zh-CN" w:bidi="ar-SA"/>
        </w:rPr>
      </w:pPr>
      <w:r>
        <w:rPr>
          <w:rFonts w:hint="eastAsia" w:ascii="仿宋_GB2312" w:hAnsi="仿宋" w:eastAsia="仿宋_GB2312" w:cs="Times New Roman"/>
          <w:b/>
          <w:bCs/>
          <w:color w:val="000000"/>
          <w:kern w:val="2"/>
          <w:sz w:val="32"/>
          <w:szCs w:val="32"/>
          <w:lang w:val="en-US" w:eastAsia="zh-CN" w:bidi="ar-SA"/>
        </w:rPr>
        <w:t>落实情况：</w:t>
      </w:r>
      <w:r>
        <w:rPr>
          <w:rFonts w:hint="eastAsia" w:ascii="仿宋_GB2312" w:hAnsi="仿宋" w:eastAsia="仿宋_GB2312" w:cs="Times New Roman"/>
          <w:color w:val="000000"/>
          <w:sz w:val="32"/>
          <w:szCs w:val="32"/>
          <w:lang w:val="en-US" w:eastAsia="zh-CN"/>
        </w:rPr>
        <w:t>设立阅读室70平方，有供村民阅读使用的桌椅20套，同时利用两千平方的文化活广场新增国投健身器材一套，组织村民利用空闲时间开展广场舞、篮球赛等有益的文化活动，有效的解决文化活动匮乏的问题。</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（已完成整改）</w:t>
      </w:r>
    </w:p>
    <w:p>
      <w:pPr>
        <w:pageBreakBefore w:val="0"/>
        <w:widowControl w:val="0"/>
        <w:numPr>
          <w:ilvl w:val="0"/>
          <w:numId w:val="0"/>
        </w:numPr>
        <w:tabs>
          <w:tab w:val="left" w:pos="312"/>
        </w:tabs>
        <w:kinsoku/>
        <w:wordWrap/>
        <w:overflowPunct/>
        <w:topLinePunct w:val="0"/>
        <w:autoSpaceDE/>
        <w:autoSpaceDN/>
        <w:bidi w:val="0"/>
        <w:adjustRightInd/>
        <w:snapToGrid/>
        <w:spacing w:line="600" w:lineRule="exact"/>
        <w:ind w:firstLine="643" w:firstLineChars="200"/>
        <w:textAlignment w:val="auto"/>
        <w:rPr>
          <w:rFonts w:hint="eastAsia" w:ascii="仿宋_GB2312" w:hAnsi="仿宋" w:eastAsia="仿宋_GB2312" w:cs="Times New Roman"/>
          <w:b w:val="0"/>
          <w:bCs w:val="0"/>
          <w:color w:val="000000"/>
          <w:kern w:val="2"/>
          <w:sz w:val="32"/>
          <w:szCs w:val="32"/>
          <w:lang w:val="en-US" w:eastAsia="zh-CN" w:bidi="ar-SA"/>
        </w:rPr>
      </w:pPr>
      <w:r>
        <w:rPr>
          <w:rFonts w:hint="eastAsia" w:ascii="仿宋_GB2312" w:hAnsi="仿宋" w:eastAsia="仿宋_GB2312" w:cs="Times New Roman"/>
          <w:b/>
          <w:bCs/>
          <w:color w:val="000000"/>
          <w:kern w:val="2"/>
          <w:sz w:val="32"/>
          <w:szCs w:val="32"/>
          <w:lang w:val="en-US" w:eastAsia="zh-CN" w:bidi="ar-SA"/>
        </w:rPr>
        <w:t>2.担当作为意识弱化，＂头雁＂引领作用发挥不足。</w:t>
      </w:r>
    </w:p>
    <w:p>
      <w:pPr>
        <w:pageBreakBefore w:val="0"/>
        <w:widowControl w:val="0"/>
        <w:numPr>
          <w:ilvl w:val="0"/>
          <w:numId w:val="0"/>
        </w:numPr>
        <w:tabs>
          <w:tab w:val="left" w:pos="312"/>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Times New Roman"/>
          <w:b w:val="0"/>
          <w:bCs w:val="0"/>
          <w:color w:val="000000"/>
          <w:kern w:val="2"/>
          <w:sz w:val="32"/>
          <w:szCs w:val="32"/>
          <w:lang w:val="en-US" w:eastAsia="zh-CN" w:bidi="ar-SA"/>
        </w:rPr>
      </w:pPr>
      <w:r>
        <w:rPr>
          <w:rFonts w:hint="eastAsia" w:ascii="仿宋_GB2312" w:hAnsi="仿宋" w:eastAsia="仿宋_GB2312" w:cs="Times New Roman"/>
          <w:b w:val="0"/>
          <w:bCs w:val="0"/>
          <w:color w:val="000000"/>
          <w:kern w:val="2"/>
          <w:sz w:val="32"/>
          <w:szCs w:val="32"/>
          <w:lang w:val="en-US" w:eastAsia="zh-CN" w:bidi="ar-SA"/>
        </w:rPr>
        <w:t>（177）针对“村两委干部新发展理念滞后，村集体经济收入单一，缺少带动村民致富增收的本领，村党支部战斗堡垒作用发挥不明显”的问题。</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 w:eastAsia="仿宋_GB2312" w:cs="Times New Roman"/>
          <w:b w:val="0"/>
          <w:bCs w:val="0"/>
          <w:color w:val="000000"/>
          <w:kern w:val="2"/>
          <w:sz w:val="32"/>
          <w:szCs w:val="32"/>
          <w:lang w:val="en-US" w:eastAsia="zh-CN" w:bidi="ar-SA"/>
        </w:rPr>
      </w:pPr>
      <w:r>
        <w:rPr>
          <w:rFonts w:hint="eastAsia" w:ascii="仿宋_GB2312" w:hAnsi="仿宋" w:eastAsia="仿宋_GB2312" w:cs="Times New Roman"/>
          <w:b/>
          <w:bCs/>
          <w:color w:val="000000"/>
          <w:kern w:val="2"/>
          <w:sz w:val="32"/>
          <w:szCs w:val="32"/>
          <w:lang w:val="en-US" w:eastAsia="zh-CN" w:bidi="ar-SA"/>
        </w:rPr>
        <w:t>落实情况：</w:t>
      </w:r>
      <w:r>
        <w:rPr>
          <w:rFonts w:hint="eastAsia" w:ascii="仿宋_GB2312" w:hAnsi="仿宋" w:eastAsia="仿宋_GB2312" w:cs="Times New Roman"/>
          <w:color w:val="000000"/>
          <w:sz w:val="32"/>
          <w:szCs w:val="32"/>
          <w:lang w:val="en-US" w:eastAsia="zh-CN"/>
        </w:rPr>
        <w:t>利用富源村立山玉米专业合作社，进一步的调整种植产业结构，与辉业集团签订无腥大豆种植3000亩合同。加大机动地收费力度，全村共有机动地5756.36亩，预计收费42万元，经过村组干部走屯入户，进一步加大收费工作力度，现己足额收缴入账。</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（已完成整改）</w:t>
      </w:r>
    </w:p>
    <w:p>
      <w:pPr>
        <w:pageBreakBefore w:val="0"/>
        <w:widowControl w:val="0"/>
        <w:numPr>
          <w:ilvl w:val="0"/>
          <w:numId w:val="0"/>
        </w:numPr>
        <w:tabs>
          <w:tab w:val="left" w:pos="312"/>
        </w:tabs>
        <w:kinsoku/>
        <w:wordWrap/>
        <w:overflowPunct/>
        <w:topLinePunct w:val="0"/>
        <w:autoSpaceDE/>
        <w:autoSpaceDN/>
        <w:bidi w:val="0"/>
        <w:adjustRightInd/>
        <w:snapToGrid/>
        <w:spacing w:line="600" w:lineRule="exact"/>
        <w:ind w:firstLine="643" w:firstLineChars="200"/>
        <w:textAlignment w:val="auto"/>
        <w:rPr>
          <w:rFonts w:hint="eastAsia" w:ascii="仿宋_GB2312" w:hAnsi="仿宋" w:eastAsia="仿宋_GB2312" w:cs="Times New Roman"/>
          <w:b w:val="0"/>
          <w:bCs w:val="0"/>
          <w:color w:val="000000"/>
          <w:kern w:val="2"/>
          <w:sz w:val="32"/>
          <w:szCs w:val="32"/>
          <w:lang w:val="en-US" w:eastAsia="zh-CN" w:bidi="ar-SA"/>
        </w:rPr>
      </w:pPr>
      <w:r>
        <w:rPr>
          <w:rFonts w:hint="eastAsia" w:ascii="仿宋_GB2312" w:hAnsi="仿宋" w:eastAsia="仿宋_GB2312" w:cs="Times New Roman"/>
          <w:b/>
          <w:bCs/>
          <w:color w:val="000000"/>
          <w:kern w:val="2"/>
          <w:sz w:val="32"/>
          <w:szCs w:val="32"/>
          <w:lang w:val="en-US" w:eastAsia="zh-CN" w:bidi="ar-SA"/>
        </w:rPr>
        <w:t>3.思想建设不到位，党建工作摆位有偏差。</w:t>
      </w:r>
    </w:p>
    <w:p>
      <w:pPr>
        <w:pageBreakBefore w:val="0"/>
        <w:widowControl w:val="0"/>
        <w:numPr>
          <w:ilvl w:val="0"/>
          <w:numId w:val="0"/>
        </w:numPr>
        <w:tabs>
          <w:tab w:val="left" w:pos="312"/>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Times New Roman"/>
          <w:b w:val="0"/>
          <w:bCs w:val="0"/>
          <w:color w:val="000000"/>
          <w:kern w:val="2"/>
          <w:sz w:val="32"/>
          <w:szCs w:val="32"/>
          <w:lang w:val="en-US" w:eastAsia="zh-CN" w:bidi="ar-SA"/>
        </w:rPr>
      </w:pPr>
      <w:r>
        <w:rPr>
          <w:rFonts w:hint="eastAsia" w:ascii="仿宋_GB2312" w:hAnsi="仿宋" w:eastAsia="仿宋_GB2312" w:cs="Times New Roman"/>
          <w:b w:val="0"/>
          <w:bCs w:val="0"/>
          <w:color w:val="000000"/>
          <w:kern w:val="2"/>
          <w:sz w:val="32"/>
          <w:szCs w:val="32"/>
          <w:lang w:val="en-US" w:eastAsia="zh-CN" w:bidi="ar-SA"/>
        </w:rPr>
        <w:t>（178）针对“学习习近平新时代中国特色社会主义思想和党的十九大精神方面重视不够，学习形式单一，专题讨论流于形式，学习主动性不强，学习笔记不完整”的问题。</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 w:eastAsia="仿宋_GB2312" w:cs="Times New Roman"/>
          <w:b w:val="0"/>
          <w:bCs w:val="0"/>
          <w:color w:val="000000"/>
          <w:kern w:val="2"/>
          <w:sz w:val="32"/>
          <w:szCs w:val="32"/>
          <w:lang w:val="en-US" w:eastAsia="zh-CN" w:bidi="ar-SA"/>
        </w:rPr>
      </w:pPr>
      <w:r>
        <w:rPr>
          <w:rFonts w:hint="eastAsia" w:ascii="仿宋_GB2312" w:hAnsi="仿宋" w:eastAsia="仿宋_GB2312" w:cs="Times New Roman"/>
          <w:b/>
          <w:bCs/>
          <w:color w:val="000000"/>
          <w:kern w:val="2"/>
          <w:sz w:val="32"/>
          <w:szCs w:val="32"/>
          <w:lang w:val="en-US" w:eastAsia="zh-CN" w:bidi="ar-SA"/>
        </w:rPr>
        <w:t>落实情况：</w:t>
      </w:r>
      <w:r>
        <w:rPr>
          <w:rFonts w:hint="eastAsia" w:ascii="仿宋_GB2312" w:hAnsi="仿宋" w:eastAsia="仿宋_GB2312" w:cs="Times New Roman"/>
          <w:color w:val="000000"/>
          <w:sz w:val="32"/>
          <w:szCs w:val="32"/>
          <w:lang w:val="en-US" w:eastAsia="zh-CN"/>
        </w:rPr>
        <w:t>制定学习计划组织党员开展学习，村党支部统一购买学习用的笔记本和笔，发给党员，组织专题学习两次，第一次于七月三日在村部召开会议，包村领导带领全体党员学习《党的十九大报告辅导读本》中的“全面提升基层党组织组织力”。第二次由住村干部刘庆福为全体党员讲解学习《习近平新时代中国特色社会文思想学习纲要》中的“用习近平新时代中国特色社会主义思想武装起来夺取新时代中国特色社会主义伟大胜利实现中华民族伟大复兴”，结合实际开展讨论，用十九大精神武装头脑，用理论解决工作中的实际问题。</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（已完成整改）</w:t>
      </w:r>
    </w:p>
    <w:p>
      <w:pPr>
        <w:pageBreakBefore w:val="0"/>
        <w:widowControl w:val="0"/>
        <w:numPr>
          <w:ilvl w:val="0"/>
          <w:numId w:val="0"/>
        </w:numPr>
        <w:tabs>
          <w:tab w:val="left" w:pos="312"/>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Times New Roman"/>
          <w:b w:val="0"/>
          <w:bCs w:val="0"/>
          <w:color w:val="000000"/>
          <w:kern w:val="2"/>
          <w:sz w:val="32"/>
          <w:szCs w:val="32"/>
          <w:lang w:val="en-US" w:eastAsia="zh-CN" w:bidi="ar-SA"/>
        </w:rPr>
      </w:pPr>
      <w:r>
        <w:rPr>
          <w:rFonts w:hint="eastAsia" w:ascii="仿宋_GB2312" w:hAnsi="仿宋" w:eastAsia="仿宋_GB2312" w:cs="Times New Roman"/>
          <w:b w:val="0"/>
          <w:bCs w:val="0"/>
          <w:color w:val="000000"/>
          <w:kern w:val="2"/>
          <w:sz w:val="32"/>
          <w:szCs w:val="32"/>
          <w:lang w:val="en-US" w:eastAsia="zh-CN" w:bidi="ar-SA"/>
        </w:rPr>
        <w:t>（179）针对“党建工作清单制度落实不严格，党支部书记谈心谈话活动没有开展，述职报告照搬照抄”问题。</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 w:eastAsia="仿宋_GB2312" w:cs="Times New Roman"/>
          <w:color w:val="000000"/>
          <w:sz w:val="32"/>
          <w:szCs w:val="32"/>
          <w:lang w:val="en-US" w:eastAsia="zh-CN"/>
        </w:rPr>
      </w:pPr>
      <w:r>
        <w:rPr>
          <w:rFonts w:hint="eastAsia" w:ascii="仿宋_GB2312" w:hAnsi="仿宋" w:eastAsia="仿宋_GB2312" w:cs="Times New Roman"/>
          <w:b/>
          <w:bCs/>
          <w:color w:val="000000"/>
          <w:kern w:val="2"/>
          <w:sz w:val="32"/>
          <w:szCs w:val="32"/>
          <w:lang w:val="en-US" w:eastAsia="zh-CN" w:bidi="ar-SA"/>
        </w:rPr>
        <w:t>落实情况：</w:t>
      </w:r>
      <w:r>
        <w:rPr>
          <w:rFonts w:hint="eastAsia" w:ascii="仿宋_GB2312" w:hAnsi="仿宋" w:eastAsia="仿宋_GB2312" w:cs="Times New Roman"/>
          <w:color w:val="000000"/>
          <w:sz w:val="32"/>
          <w:szCs w:val="32"/>
          <w:lang w:val="en-US" w:eastAsia="zh-CN"/>
        </w:rPr>
        <w:t>党支部书记定期开展谈心谈话，与农户谈话针对农村养殖业发展谈如何带领村民发展养殖业；与村干部进行谈话，着重探讨如何抓严抓实农村党建工作，把党建各项工作落到了实处。在开展述职时，支部书记根据村实际工作情况写述职报告，认真进行述职，杜决照搬照抄的情况发生。</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（已完成整改）</w:t>
      </w:r>
    </w:p>
    <w:p>
      <w:pPr>
        <w:pageBreakBefore w:val="0"/>
        <w:widowControl w:val="0"/>
        <w:numPr>
          <w:ilvl w:val="0"/>
          <w:numId w:val="0"/>
        </w:numPr>
        <w:tabs>
          <w:tab w:val="left" w:pos="312"/>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Times New Roman"/>
          <w:b w:val="0"/>
          <w:bCs w:val="0"/>
          <w:color w:val="000000"/>
          <w:kern w:val="2"/>
          <w:sz w:val="32"/>
          <w:szCs w:val="32"/>
          <w:lang w:val="en-US" w:eastAsia="zh-CN" w:bidi="ar-SA"/>
        </w:rPr>
      </w:pPr>
      <w:r>
        <w:rPr>
          <w:rFonts w:hint="eastAsia" w:ascii="仿宋_GB2312" w:hAnsi="仿宋" w:eastAsia="仿宋_GB2312" w:cs="Times New Roman"/>
          <w:b w:val="0"/>
          <w:bCs w:val="0"/>
          <w:color w:val="000000"/>
          <w:kern w:val="2"/>
          <w:sz w:val="32"/>
          <w:szCs w:val="32"/>
          <w:lang w:val="en-US" w:eastAsia="zh-CN" w:bidi="ar-SA"/>
        </w:rPr>
        <w:t>（180）针对“两学一做”学习教育常态化制度化活动中学习氛围不浓、参与度不高，存在走形式、走过场的现象”的问题。</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 w:eastAsia="仿宋_GB2312" w:cs="Times New Roman"/>
          <w:b w:val="0"/>
          <w:bCs w:val="0"/>
          <w:color w:val="000000"/>
          <w:kern w:val="2"/>
          <w:sz w:val="32"/>
          <w:szCs w:val="32"/>
          <w:lang w:val="en-US" w:eastAsia="zh-CN" w:bidi="ar-SA"/>
        </w:rPr>
      </w:pPr>
      <w:r>
        <w:rPr>
          <w:rFonts w:hint="eastAsia" w:ascii="仿宋_GB2312" w:hAnsi="仿宋" w:eastAsia="仿宋_GB2312" w:cs="Times New Roman"/>
          <w:b/>
          <w:bCs/>
          <w:color w:val="000000"/>
          <w:kern w:val="2"/>
          <w:sz w:val="32"/>
          <w:szCs w:val="32"/>
          <w:lang w:val="en-US" w:eastAsia="zh-CN" w:bidi="ar-SA"/>
        </w:rPr>
        <w:t>落实情况：</w:t>
      </w:r>
      <w:r>
        <w:rPr>
          <w:rFonts w:hint="eastAsia" w:ascii="仿宋_GB2312" w:hAnsi="仿宋" w:eastAsia="仿宋_GB2312" w:cs="仿宋"/>
          <w:kern w:val="0"/>
          <w:sz w:val="32"/>
          <w:szCs w:val="32"/>
          <w:lang w:eastAsia="zh-CN" w:bidi="ar"/>
        </w:rPr>
        <w:t>一是</w:t>
      </w:r>
      <w:r>
        <w:rPr>
          <w:rFonts w:hint="eastAsia" w:ascii="仿宋_GB2312" w:hAnsi="仿宋" w:eastAsia="仿宋_GB2312" w:cs="仿宋"/>
          <w:kern w:val="0"/>
          <w:sz w:val="32"/>
          <w:szCs w:val="32"/>
          <w:lang w:bidi="ar"/>
        </w:rPr>
        <w:t>加强党员教育。</w:t>
      </w:r>
      <w:r>
        <w:rPr>
          <w:rFonts w:hint="eastAsia" w:ascii="仿宋_GB2312" w:hAnsi="仿宋" w:eastAsia="仿宋_GB2312" w:cs="仿宋"/>
          <w:kern w:val="0"/>
          <w:sz w:val="32"/>
          <w:szCs w:val="32"/>
          <w:lang w:eastAsia="zh-CN" w:bidi="ar"/>
        </w:rPr>
        <w:t>通过开展</w:t>
      </w:r>
      <w:r>
        <w:rPr>
          <w:rFonts w:hint="eastAsia" w:ascii="仿宋_GB2312" w:hAnsi="仿宋" w:eastAsia="仿宋_GB2312" w:cs="仿宋"/>
          <w:kern w:val="0"/>
          <w:sz w:val="32"/>
          <w:szCs w:val="32"/>
          <w:lang w:bidi="ar"/>
        </w:rPr>
        <w:t>党员教育培训</w:t>
      </w:r>
      <w:r>
        <w:rPr>
          <w:rFonts w:hint="eastAsia" w:ascii="仿宋_GB2312" w:hAnsi="仿宋" w:eastAsia="仿宋_GB2312" w:cs="仿宋"/>
          <w:kern w:val="0"/>
          <w:sz w:val="32"/>
          <w:szCs w:val="32"/>
          <w:lang w:eastAsia="zh-CN" w:bidi="ar"/>
        </w:rPr>
        <w:t>班</w:t>
      </w:r>
      <w:r>
        <w:rPr>
          <w:rFonts w:hint="eastAsia" w:ascii="仿宋_GB2312" w:hAnsi="仿宋" w:eastAsia="仿宋_GB2312" w:cs="仿宋"/>
          <w:kern w:val="0"/>
          <w:sz w:val="32"/>
          <w:szCs w:val="32"/>
          <w:lang w:bidi="ar"/>
        </w:rPr>
        <w:t>，提升党员的素质</w:t>
      </w:r>
      <w:r>
        <w:rPr>
          <w:rFonts w:hint="eastAsia" w:ascii="仿宋_GB2312" w:hAnsi="仿宋" w:eastAsia="仿宋_GB2312" w:cs="仿宋"/>
          <w:kern w:val="0"/>
          <w:sz w:val="32"/>
          <w:szCs w:val="32"/>
          <w:lang w:eastAsia="zh-CN" w:bidi="ar"/>
        </w:rPr>
        <w:t>，开展相关</w:t>
      </w:r>
      <w:r>
        <w:rPr>
          <w:rFonts w:hint="eastAsia" w:ascii="仿宋_GB2312" w:hAnsi="仿宋" w:eastAsia="仿宋_GB2312" w:cs="仿宋"/>
          <w:kern w:val="0"/>
          <w:sz w:val="32"/>
          <w:szCs w:val="32"/>
          <w:lang w:bidi="ar"/>
        </w:rPr>
        <w:t>实用技术培训</w:t>
      </w:r>
      <w:r>
        <w:rPr>
          <w:rFonts w:hint="eastAsia" w:ascii="仿宋_GB2312" w:hAnsi="仿宋" w:eastAsia="仿宋_GB2312" w:cs="仿宋"/>
          <w:kern w:val="0"/>
          <w:sz w:val="32"/>
          <w:szCs w:val="32"/>
          <w:lang w:eastAsia="zh-CN" w:bidi="ar"/>
        </w:rPr>
        <w:t>和</w:t>
      </w:r>
      <w:r>
        <w:rPr>
          <w:rFonts w:hint="eastAsia" w:ascii="仿宋_GB2312" w:hAnsi="仿宋" w:eastAsia="仿宋_GB2312" w:cs="仿宋"/>
          <w:kern w:val="0"/>
          <w:sz w:val="32"/>
          <w:szCs w:val="32"/>
          <w:lang w:bidi="ar"/>
        </w:rPr>
        <w:t>理论知识和业务能力培训</w:t>
      </w:r>
      <w:r>
        <w:rPr>
          <w:rFonts w:hint="eastAsia" w:ascii="仿宋_GB2312" w:hAnsi="仿宋" w:eastAsia="仿宋_GB2312" w:cs="仿宋"/>
          <w:kern w:val="0"/>
          <w:sz w:val="32"/>
          <w:szCs w:val="32"/>
          <w:lang w:eastAsia="zh-CN" w:bidi="ar"/>
        </w:rPr>
        <w:t>班</w:t>
      </w:r>
      <w:r>
        <w:rPr>
          <w:rFonts w:hint="eastAsia" w:ascii="仿宋_GB2312" w:hAnsi="仿宋" w:eastAsia="仿宋_GB2312" w:cs="仿宋"/>
          <w:kern w:val="0"/>
          <w:sz w:val="32"/>
          <w:szCs w:val="32"/>
          <w:lang w:bidi="ar"/>
        </w:rPr>
        <w:t>。</w:t>
      </w:r>
      <w:r>
        <w:rPr>
          <w:rFonts w:hint="eastAsia" w:ascii="仿宋_GB2312" w:hAnsi="仿宋" w:eastAsia="仿宋_GB2312" w:cs="仿宋"/>
          <w:kern w:val="0"/>
          <w:sz w:val="32"/>
          <w:szCs w:val="32"/>
          <w:lang w:eastAsia="zh-CN" w:bidi="ar"/>
        </w:rPr>
        <w:t>营造学习氛围，打造“一帮一”学习模式，由村“两委”成员对老弱病党员，提供学习帮助，营造良好学习氛围，提高党员参与率。二是</w:t>
      </w:r>
      <w:r>
        <w:rPr>
          <w:rFonts w:hint="eastAsia" w:ascii="仿宋_GB2312" w:hAnsi="仿宋" w:eastAsia="仿宋_GB2312" w:cs="仿宋"/>
          <w:kern w:val="0"/>
          <w:sz w:val="32"/>
          <w:szCs w:val="32"/>
          <w:lang w:bidi="ar"/>
        </w:rPr>
        <w:t>强化制度观念，增强落实组织生活制度的自觉性，严格执行党的组织生活制度，</w:t>
      </w:r>
      <w:r>
        <w:rPr>
          <w:rFonts w:hint="eastAsia" w:ascii="仿宋_GB2312" w:hAnsi="仿宋" w:eastAsia="仿宋_GB2312" w:cs="仿宋"/>
          <w:kern w:val="0"/>
          <w:sz w:val="32"/>
          <w:szCs w:val="32"/>
          <w:lang w:eastAsia="zh-CN" w:bidi="ar"/>
        </w:rPr>
        <w:t>实行签到制度，每次开会前进行点名和签到的“双管理”，</w:t>
      </w:r>
      <w:r>
        <w:rPr>
          <w:rFonts w:hint="eastAsia" w:ascii="仿宋_GB2312" w:hAnsi="仿宋" w:eastAsia="仿宋_GB2312" w:cs="仿宋"/>
          <w:kern w:val="0"/>
          <w:sz w:val="32"/>
          <w:szCs w:val="32"/>
          <w:lang w:bidi="ar"/>
        </w:rPr>
        <w:t>实现</w:t>
      </w:r>
      <w:r>
        <w:rPr>
          <w:rFonts w:hint="eastAsia" w:ascii="仿宋_GB2312" w:hAnsi="仿宋" w:eastAsia="仿宋_GB2312" w:cs="仿宋"/>
          <w:kern w:val="0"/>
          <w:sz w:val="32"/>
          <w:szCs w:val="32"/>
          <w:lang w:eastAsia="zh-CN" w:bidi="ar"/>
        </w:rPr>
        <w:t>了</w:t>
      </w:r>
      <w:r>
        <w:rPr>
          <w:rFonts w:hint="eastAsia" w:ascii="仿宋_GB2312" w:hAnsi="仿宋" w:eastAsia="仿宋_GB2312" w:cs="仿宋"/>
          <w:kern w:val="0"/>
          <w:sz w:val="32"/>
          <w:szCs w:val="32"/>
          <w:lang w:bidi="ar"/>
        </w:rPr>
        <w:t>支部组织生活制度化、常态化、规范化</w:t>
      </w:r>
      <w:r>
        <w:rPr>
          <w:rFonts w:hint="eastAsia" w:ascii="仿宋_GB2312" w:hAnsi="仿宋" w:eastAsia="仿宋_GB2312" w:cs="仿宋"/>
          <w:kern w:val="0"/>
          <w:sz w:val="32"/>
          <w:szCs w:val="32"/>
          <w:lang w:eastAsia="zh-CN" w:bidi="ar"/>
        </w:rPr>
        <w:t>。</w:t>
      </w:r>
      <w:r>
        <w:rPr>
          <w:rFonts w:hint="eastAsia" w:ascii="仿宋_GB2312" w:hAnsi="仿宋" w:eastAsia="仿宋_GB2312" w:cs="仿宋"/>
          <w:kern w:val="0"/>
          <w:sz w:val="32"/>
          <w:szCs w:val="32"/>
          <w:lang w:bidi="ar"/>
        </w:rPr>
        <w:t>每名党员自觉参加组织生活，了解组织生活开展的</w:t>
      </w:r>
      <w:r>
        <w:rPr>
          <w:rFonts w:hint="eastAsia" w:ascii="仿宋_GB2312" w:hAnsi="仿宋" w:eastAsia="仿宋_GB2312" w:cs="仿宋"/>
          <w:kern w:val="0"/>
          <w:sz w:val="32"/>
          <w:szCs w:val="32"/>
          <w:lang w:eastAsia="zh-CN" w:bidi="ar"/>
        </w:rPr>
        <w:t>各项</w:t>
      </w:r>
      <w:r>
        <w:rPr>
          <w:rFonts w:hint="eastAsia" w:ascii="仿宋_GB2312" w:hAnsi="仿宋" w:eastAsia="仿宋_GB2312" w:cs="仿宋"/>
          <w:kern w:val="0"/>
          <w:sz w:val="32"/>
          <w:szCs w:val="32"/>
          <w:lang w:bidi="ar"/>
        </w:rPr>
        <w:t>活动。</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（已完成整改）</w:t>
      </w:r>
    </w:p>
    <w:p>
      <w:pPr>
        <w:pageBreakBefore w:val="0"/>
        <w:widowControl w:val="0"/>
        <w:numPr>
          <w:ilvl w:val="0"/>
          <w:numId w:val="0"/>
        </w:numPr>
        <w:tabs>
          <w:tab w:val="left" w:pos="312"/>
        </w:tabs>
        <w:kinsoku/>
        <w:wordWrap/>
        <w:overflowPunct/>
        <w:topLinePunct w:val="0"/>
        <w:autoSpaceDE/>
        <w:autoSpaceDN/>
        <w:bidi w:val="0"/>
        <w:adjustRightInd/>
        <w:snapToGrid/>
        <w:spacing w:line="600" w:lineRule="exact"/>
        <w:ind w:firstLine="643" w:firstLineChars="200"/>
        <w:textAlignment w:val="auto"/>
        <w:rPr>
          <w:rFonts w:hint="eastAsia" w:ascii="仿宋_GB2312" w:hAnsi="仿宋" w:eastAsia="仿宋_GB2312" w:cs="Times New Roman"/>
          <w:b/>
          <w:bCs/>
          <w:color w:val="000000"/>
          <w:kern w:val="2"/>
          <w:sz w:val="32"/>
          <w:szCs w:val="32"/>
          <w:lang w:val="en-US" w:eastAsia="zh-CN" w:bidi="ar-SA"/>
        </w:rPr>
      </w:pPr>
      <w:r>
        <w:rPr>
          <w:rFonts w:hint="eastAsia" w:ascii="仿宋_GB2312" w:hAnsi="仿宋" w:eastAsia="仿宋_GB2312" w:cs="Times New Roman"/>
          <w:b/>
          <w:bCs/>
          <w:color w:val="000000"/>
          <w:kern w:val="2"/>
          <w:sz w:val="32"/>
          <w:szCs w:val="32"/>
          <w:lang w:val="en-US" w:eastAsia="zh-CN" w:bidi="ar-SA"/>
        </w:rPr>
        <w:t>4.党内组织制度执行不严格。</w:t>
      </w:r>
    </w:p>
    <w:p>
      <w:pPr>
        <w:pageBreakBefore w:val="0"/>
        <w:widowControl w:val="0"/>
        <w:numPr>
          <w:ilvl w:val="0"/>
          <w:numId w:val="0"/>
        </w:numPr>
        <w:tabs>
          <w:tab w:val="left" w:pos="312"/>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Times New Roman"/>
          <w:b w:val="0"/>
          <w:bCs w:val="0"/>
          <w:color w:val="000000"/>
          <w:kern w:val="2"/>
          <w:sz w:val="32"/>
          <w:szCs w:val="32"/>
          <w:lang w:val="en-US" w:eastAsia="zh-CN" w:bidi="ar-SA"/>
        </w:rPr>
      </w:pPr>
      <w:r>
        <w:rPr>
          <w:rFonts w:hint="eastAsia" w:ascii="仿宋_GB2312" w:hAnsi="仿宋" w:eastAsia="仿宋_GB2312" w:cs="Times New Roman"/>
          <w:b w:val="0"/>
          <w:bCs w:val="0"/>
          <w:color w:val="000000"/>
          <w:kern w:val="2"/>
          <w:sz w:val="32"/>
          <w:szCs w:val="32"/>
          <w:lang w:val="en-US" w:eastAsia="zh-CN" w:bidi="ar-SA"/>
        </w:rPr>
        <w:t>（181）针对“组织生活会质量不高，自我批评多，相互批评少，存在批评困难、老好人的现象”的问题。</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Calibri" w:eastAsia="仿宋_GB2312" w:cs="Times New Roman"/>
          <w:sz w:val="32"/>
          <w:szCs w:val="32"/>
          <w:lang w:val="en-US" w:eastAsia="zh-CN"/>
        </w:rPr>
      </w:pPr>
      <w:r>
        <w:rPr>
          <w:rFonts w:hint="eastAsia" w:ascii="仿宋_GB2312" w:hAnsi="仿宋" w:eastAsia="仿宋_GB2312" w:cs="Times New Roman"/>
          <w:b/>
          <w:bCs/>
          <w:color w:val="000000"/>
          <w:kern w:val="2"/>
          <w:sz w:val="32"/>
          <w:szCs w:val="32"/>
          <w:lang w:val="en-US" w:eastAsia="zh-CN" w:bidi="ar-SA"/>
        </w:rPr>
        <w:t>落实情况：</w:t>
      </w:r>
      <w:r>
        <w:rPr>
          <w:rFonts w:hint="eastAsia" w:ascii="仿宋_GB2312" w:hAnsi="仿宋_GB2312" w:eastAsia="仿宋_GB2312" w:cs="仿宋_GB2312"/>
          <w:b w:val="0"/>
          <w:bCs/>
          <w:color w:val="000002"/>
          <w:sz w:val="32"/>
          <w:szCs w:val="32"/>
          <w:shd w:val="clear" w:color="auto" w:fill="FFFFFF"/>
          <w:lang w:eastAsia="zh-CN"/>
        </w:rPr>
        <w:t>一是</w:t>
      </w:r>
      <w:r>
        <w:rPr>
          <w:rFonts w:hint="eastAsia" w:ascii="仿宋_GB2312" w:hAnsi="Calibri" w:eastAsia="仿宋_GB2312" w:cs="Times New Roman"/>
          <w:sz w:val="32"/>
          <w:szCs w:val="32"/>
          <w:lang w:val="en-US" w:eastAsia="zh-CN"/>
        </w:rPr>
        <w:t>完善组织生活制度，民主评议党员制度。</w:t>
      </w:r>
      <w:r>
        <w:rPr>
          <w:rFonts w:hint="eastAsia" w:ascii="仿宋_GB2312" w:eastAsia="仿宋_GB2312" w:cs="Times New Roman"/>
          <w:sz w:val="32"/>
          <w:szCs w:val="32"/>
          <w:lang w:val="en-US" w:eastAsia="zh-CN"/>
        </w:rPr>
        <w:t>各村党组织在召开巡察整改专题组织</w:t>
      </w:r>
      <w:r>
        <w:rPr>
          <w:rFonts w:hint="eastAsia" w:ascii="仿宋_GB2312" w:hAnsi="Calibri" w:eastAsia="仿宋_GB2312" w:cs="Times New Roman"/>
          <w:sz w:val="32"/>
          <w:szCs w:val="32"/>
          <w:lang w:val="en-US" w:eastAsia="zh-CN"/>
        </w:rPr>
        <w:t>生活会的时候，</w:t>
      </w:r>
      <w:r>
        <w:rPr>
          <w:rFonts w:hint="eastAsia" w:ascii="仿宋_GB2312" w:eastAsia="仿宋_GB2312" w:cs="Times New Roman"/>
          <w:sz w:val="32"/>
          <w:szCs w:val="32"/>
          <w:lang w:val="en-US" w:eastAsia="zh-CN"/>
        </w:rPr>
        <w:t>严格</w:t>
      </w:r>
      <w:r>
        <w:rPr>
          <w:rFonts w:hint="eastAsia" w:ascii="仿宋_GB2312" w:hAnsi="Calibri" w:eastAsia="仿宋_GB2312" w:cs="Times New Roman"/>
          <w:sz w:val="32"/>
          <w:szCs w:val="32"/>
          <w:lang w:val="en-US" w:eastAsia="zh-CN"/>
        </w:rPr>
        <w:t>规范组织生活会时间、参会人员、基本内容、遵循的原则和基本程序</w:t>
      </w:r>
      <w:r>
        <w:rPr>
          <w:rFonts w:hint="eastAsia" w:ascii="仿宋_GB2312" w:eastAsia="仿宋_GB2312" w:cs="Times New Roman"/>
          <w:sz w:val="32"/>
          <w:szCs w:val="32"/>
          <w:lang w:val="en-US" w:eastAsia="zh-CN"/>
        </w:rPr>
        <w:t>。二是严肃党内生活。</w:t>
      </w:r>
      <w:r>
        <w:rPr>
          <w:rFonts w:hint="eastAsia" w:ascii="仿宋_GB2312" w:hAnsi="Calibri" w:eastAsia="仿宋_GB2312" w:cs="Times New Roman"/>
          <w:sz w:val="32"/>
          <w:szCs w:val="32"/>
          <w:lang w:val="en-US" w:eastAsia="zh-CN"/>
        </w:rPr>
        <w:t>开展批评与自我批评过程中</w:t>
      </w:r>
      <w:r>
        <w:rPr>
          <w:rFonts w:hint="eastAsia" w:ascii="仿宋_GB2312" w:eastAsia="仿宋_GB2312" w:cs="Times New Roman"/>
          <w:sz w:val="32"/>
          <w:szCs w:val="32"/>
          <w:lang w:val="en-US" w:eastAsia="zh-CN"/>
        </w:rPr>
        <w:t>杜绝</w:t>
      </w:r>
      <w:r>
        <w:rPr>
          <w:rFonts w:hint="eastAsia" w:ascii="仿宋_GB2312" w:hAnsi="Calibri" w:eastAsia="仿宋_GB2312" w:cs="Times New Roman"/>
          <w:sz w:val="32"/>
          <w:szCs w:val="32"/>
          <w:lang w:val="en-US" w:eastAsia="zh-CN"/>
        </w:rPr>
        <w:t>提出无关痛痒的问题，</w:t>
      </w:r>
      <w:r>
        <w:rPr>
          <w:rFonts w:hint="eastAsia" w:ascii="仿宋_GB2312" w:eastAsia="仿宋_GB2312" w:cs="Times New Roman"/>
          <w:sz w:val="32"/>
          <w:szCs w:val="32"/>
          <w:lang w:val="en-US" w:eastAsia="zh-CN"/>
        </w:rPr>
        <w:t>多</w:t>
      </w:r>
      <w:r>
        <w:rPr>
          <w:rFonts w:hint="eastAsia" w:ascii="仿宋_GB2312" w:hAnsi="Calibri" w:eastAsia="仿宋_GB2312" w:cs="Times New Roman"/>
          <w:sz w:val="32"/>
          <w:szCs w:val="32"/>
          <w:lang w:val="en-US" w:eastAsia="zh-CN"/>
        </w:rPr>
        <w:t>提实质性的问题。组织召开2次专题组织生活会。</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（已完成整改）</w:t>
      </w:r>
    </w:p>
    <w:p>
      <w:pPr>
        <w:pageBreakBefore w:val="0"/>
        <w:widowControl w:val="0"/>
        <w:numPr>
          <w:ilvl w:val="0"/>
          <w:numId w:val="0"/>
        </w:numPr>
        <w:tabs>
          <w:tab w:val="left" w:pos="312"/>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Times New Roman"/>
          <w:b w:val="0"/>
          <w:bCs w:val="0"/>
          <w:color w:val="000000"/>
          <w:kern w:val="2"/>
          <w:sz w:val="32"/>
          <w:szCs w:val="32"/>
          <w:lang w:val="en-US" w:eastAsia="zh-CN" w:bidi="ar-SA"/>
        </w:rPr>
      </w:pPr>
      <w:r>
        <w:rPr>
          <w:rFonts w:hint="eastAsia" w:ascii="仿宋_GB2312" w:hAnsi="仿宋" w:eastAsia="仿宋_GB2312" w:cs="Times New Roman"/>
          <w:b w:val="0"/>
          <w:bCs w:val="0"/>
          <w:color w:val="000000"/>
          <w:kern w:val="2"/>
          <w:sz w:val="32"/>
          <w:szCs w:val="32"/>
          <w:lang w:val="en-US" w:eastAsia="zh-CN" w:bidi="ar-SA"/>
        </w:rPr>
        <w:t>（182）针对“三会一课”记录不规范、基本信息不准确、虚假后补现象严重”的问题。</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 w:eastAsia="仿宋_GB2312" w:cs="Times New Roman"/>
          <w:b w:val="0"/>
          <w:bCs w:val="0"/>
          <w:color w:val="000000"/>
          <w:kern w:val="2"/>
          <w:sz w:val="32"/>
          <w:szCs w:val="32"/>
          <w:lang w:val="en-US" w:eastAsia="zh-CN" w:bidi="ar-SA"/>
        </w:rPr>
      </w:pPr>
      <w:r>
        <w:rPr>
          <w:rFonts w:hint="eastAsia" w:ascii="仿宋_GB2312" w:hAnsi="仿宋" w:eastAsia="仿宋_GB2312" w:cs="Times New Roman"/>
          <w:b/>
          <w:bCs/>
          <w:color w:val="000000"/>
          <w:kern w:val="2"/>
          <w:sz w:val="32"/>
          <w:szCs w:val="32"/>
          <w:lang w:val="en-US" w:eastAsia="zh-CN" w:bidi="ar-SA"/>
        </w:rPr>
        <w:t>落实情况：</w:t>
      </w:r>
      <w:r>
        <w:rPr>
          <w:rFonts w:hint="eastAsia" w:ascii="仿宋_GB2312" w:hAnsi="仿宋" w:eastAsia="仿宋_GB2312" w:cs="Times New Roman"/>
          <w:color w:val="000000"/>
          <w:sz w:val="32"/>
          <w:szCs w:val="32"/>
          <w:lang w:val="en-US" w:eastAsia="zh-CN"/>
        </w:rPr>
        <w:t>认真开展“三会一课”活动，召开支委会8次，支委生活会1次，党员大会3次，党课1次。每次会议认真总结，搞好真实记录，杜决后补现象的发生。</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（已完成整改）</w:t>
      </w:r>
    </w:p>
    <w:p>
      <w:pPr>
        <w:pageBreakBefore w:val="0"/>
        <w:widowControl w:val="0"/>
        <w:numPr>
          <w:ilvl w:val="0"/>
          <w:numId w:val="0"/>
        </w:numPr>
        <w:tabs>
          <w:tab w:val="left" w:pos="312"/>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Times New Roman"/>
          <w:b w:val="0"/>
          <w:bCs w:val="0"/>
          <w:color w:val="000000"/>
          <w:kern w:val="2"/>
          <w:sz w:val="32"/>
          <w:szCs w:val="32"/>
          <w:lang w:val="en-US" w:eastAsia="zh-CN" w:bidi="ar-SA"/>
        </w:rPr>
      </w:pPr>
      <w:r>
        <w:rPr>
          <w:rFonts w:hint="eastAsia" w:ascii="仿宋_GB2312" w:hAnsi="仿宋" w:eastAsia="仿宋_GB2312" w:cs="Times New Roman"/>
          <w:b w:val="0"/>
          <w:bCs w:val="0"/>
          <w:color w:val="000000"/>
          <w:kern w:val="2"/>
          <w:sz w:val="32"/>
          <w:szCs w:val="32"/>
          <w:lang w:val="en-US" w:eastAsia="zh-CN" w:bidi="ar-SA"/>
        </w:rPr>
        <w:t>（183）针对“精品党日+”活动开展不严不实，次数不够，多数无活动佐证照片”的问题。</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 w:eastAsia="仿宋_GB2312" w:cs="Times New Roman"/>
          <w:b w:val="0"/>
          <w:bCs w:val="0"/>
          <w:color w:val="000000"/>
          <w:kern w:val="2"/>
          <w:sz w:val="32"/>
          <w:szCs w:val="32"/>
          <w:lang w:val="en-US" w:eastAsia="zh-CN" w:bidi="ar-SA"/>
        </w:rPr>
      </w:pPr>
      <w:r>
        <w:rPr>
          <w:rFonts w:hint="eastAsia" w:ascii="仿宋_GB2312" w:hAnsi="仿宋" w:eastAsia="仿宋_GB2312" w:cs="Times New Roman"/>
          <w:b/>
          <w:bCs/>
          <w:color w:val="000000"/>
          <w:kern w:val="2"/>
          <w:sz w:val="32"/>
          <w:szCs w:val="32"/>
          <w:lang w:val="en-US" w:eastAsia="zh-CN" w:bidi="ar-SA"/>
        </w:rPr>
        <w:t>落实情况：</w:t>
      </w:r>
      <w:r>
        <w:rPr>
          <w:rFonts w:hint="eastAsia" w:ascii="仿宋_GB2312" w:hAnsi="仿宋" w:eastAsia="仿宋_GB2312" w:cs="仿宋"/>
          <w:kern w:val="0"/>
          <w:sz w:val="32"/>
          <w:szCs w:val="32"/>
          <w:lang w:eastAsia="zh-CN" w:bidi="ar"/>
        </w:rPr>
        <w:t>精心组织实施，增强活动实效性。通过理论学习、党务公开、实践活动、志愿活动、走访慰问等方面对活动主题进行具体明确，实现了乡村党组织开展有抓手，提高了党日活动质量。</w:t>
      </w:r>
      <w:r>
        <w:rPr>
          <w:rFonts w:hint="eastAsia" w:ascii="仿宋_GB2312" w:hAnsi="仿宋" w:eastAsia="仿宋_GB2312" w:cs="Times New Roman"/>
          <w:color w:val="000000"/>
          <w:sz w:val="32"/>
          <w:szCs w:val="32"/>
          <w:lang w:val="en-US" w:eastAsia="zh-CN"/>
        </w:rPr>
        <w:t>开展“不忘初心跟党走，牢记使命争先”“评星践诺激活力、凝心聚力保使命”等主题党日活动。</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（已完成整改）</w:t>
      </w:r>
    </w:p>
    <w:p>
      <w:pPr>
        <w:pageBreakBefore w:val="0"/>
        <w:widowControl w:val="0"/>
        <w:numPr>
          <w:ilvl w:val="0"/>
          <w:numId w:val="0"/>
        </w:numPr>
        <w:tabs>
          <w:tab w:val="left" w:pos="312"/>
        </w:tabs>
        <w:kinsoku/>
        <w:wordWrap/>
        <w:overflowPunct/>
        <w:topLinePunct w:val="0"/>
        <w:autoSpaceDE/>
        <w:autoSpaceDN/>
        <w:bidi w:val="0"/>
        <w:adjustRightInd/>
        <w:snapToGrid/>
        <w:spacing w:line="600" w:lineRule="exact"/>
        <w:ind w:firstLine="643" w:firstLineChars="200"/>
        <w:textAlignment w:val="auto"/>
        <w:rPr>
          <w:rFonts w:hint="eastAsia" w:ascii="仿宋_GB2312" w:hAnsi="仿宋" w:eastAsia="仿宋_GB2312" w:cs="Times New Roman"/>
          <w:b/>
          <w:bCs/>
          <w:color w:val="000000"/>
          <w:kern w:val="2"/>
          <w:sz w:val="32"/>
          <w:szCs w:val="32"/>
          <w:lang w:val="en-US" w:eastAsia="zh-CN" w:bidi="ar-SA"/>
        </w:rPr>
      </w:pPr>
      <w:r>
        <w:rPr>
          <w:rFonts w:hint="eastAsia" w:ascii="仿宋_GB2312" w:hAnsi="仿宋" w:eastAsia="仿宋_GB2312" w:cs="Times New Roman"/>
          <w:b/>
          <w:bCs/>
          <w:color w:val="000000"/>
          <w:kern w:val="2"/>
          <w:sz w:val="32"/>
          <w:szCs w:val="32"/>
          <w:lang w:val="en-US" w:eastAsia="zh-CN" w:bidi="ar-SA"/>
        </w:rPr>
        <w:t>5.“四议两公开一追究”制度形同虚设。</w:t>
      </w:r>
    </w:p>
    <w:p>
      <w:pPr>
        <w:pageBreakBefore w:val="0"/>
        <w:widowControl w:val="0"/>
        <w:numPr>
          <w:ilvl w:val="0"/>
          <w:numId w:val="0"/>
        </w:numPr>
        <w:tabs>
          <w:tab w:val="left" w:pos="312"/>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Times New Roman"/>
          <w:b w:val="0"/>
          <w:bCs w:val="0"/>
          <w:color w:val="000000"/>
          <w:kern w:val="2"/>
          <w:sz w:val="32"/>
          <w:szCs w:val="32"/>
          <w:lang w:val="en-US" w:eastAsia="zh-CN" w:bidi="ar-SA"/>
        </w:rPr>
      </w:pPr>
      <w:r>
        <w:rPr>
          <w:rFonts w:hint="eastAsia" w:ascii="仿宋_GB2312" w:hAnsi="仿宋" w:eastAsia="仿宋_GB2312" w:cs="Times New Roman"/>
          <w:b w:val="0"/>
          <w:bCs w:val="0"/>
          <w:color w:val="000000"/>
          <w:kern w:val="2"/>
          <w:sz w:val="32"/>
          <w:szCs w:val="32"/>
          <w:lang w:val="en-US" w:eastAsia="zh-CN" w:bidi="ar-SA"/>
        </w:rPr>
        <w:t>（184）针对“未能将民主集中制贯穿于村级各项事业发展的始终，履行“四议两公开一追究”议事规则执行不规范”的问题。</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 w:eastAsia="仿宋_GB2312" w:cs="Times New Roman"/>
          <w:b w:val="0"/>
          <w:bCs w:val="0"/>
          <w:color w:val="000000"/>
          <w:kern w:val="2"/>
          <w:sz w:val="32"/>
          <w:szCs w:val="32"/>
          <w:lang w:val="en-US" w:eastAsia="zh-CN" w:bidi="ar-SA"/>
        </w:rPr>
      </w:pPr>
      <w:r>
        <w:rPr>
          <w:rFonts w:hint="eastAsia" w:ascii="仿宋_GB2312" w:hAnsi="仿宋" w:eastAsia="仿宋_GB2312" w:cs="Times New Roman"/>
          <w:b/>
          <w:bCs/>
          <w:color w:val="000000"/>
          <w:kern w:val="2"/>
          <w:sz w:val="32"/>
          <w:szCs w:val="32"/>
          <w:lang w:val="en-US" w:eastAsia="zh-CN" w:bidi="ar-SA"/>
        </w:rPr>
        <w:t>落实情况：</w:t>
      </w:r>
      <w:r>
        <w:rPr>
          <w:rFonts w:hint="eastAsia" w:ascii="仿宋_GB2312" w:hAnsi="仿宋_GB2312" w:eastAsia="仿宋_GB2312" w:cs="仿宋_GB2312"/>
          <w:b w:val="0"/>
          <w:bCs w:val="0"/>
          <w:kern w:val="2"/>
          <w:sz w:val="32"/>
          <w:szCs w:val="32"/>
          <w:lang w:val="en-US" w:eastAsia="zh-CN" w:bidi="ar-SA"/>
        </w:rPr>
        <w:t>健全和完善党员联系群众制度、村民代表联系户制度、民主监督制度、责任追究制度、</w:t>
      </w:r>
      <w:r>
        <w:rPr>
          <w:rFonts w:hint="default" w:ascii="仿宋_GB2312" w:hAnsi="仿宋_GB2312" w:eastAsia="仿宋_GB2312" w:cs="仿宋_GB2312"/>
          <w:b w:val="0"/>
          <w:bCs w:val="0"/>
          <w:kern w:val="2"/>
          <w:sz w:val="32"/>
          <w:szCs w:val="32"/>
          <w:lang w:val="en-US" w:eastAsia="zh-CN" w:bidi="ar-SA"/>
        </w:rPr>
        <w:t>档案管理制度</w:t>
      </w:r>
      <w:r>
        <w:rPr>
          <w:rFonts w:hint="eastAsia" w:ascii="仿宋_GB2312" w:hAnsi="仿宋_GB2312" w:eastAsia="仿宋_GB2312" w:cs="仿宋_GB2312"/>
          <w:b w:val="0"/>
          <w:bCs w:val="0"/>
          <w:kern w:val="2"/>
          <w:sz w:val="32"/>
          <w:szCs w:val="32"/>
          <w:lang w:val="en-US" w:eastAsia="zh-CN" w:bidi="ar-SA"/>
        </w:rPr>
        <w:t>和</w:t>
      </w:r>
      <w:r>
        <w:rPr>
          <w:rFonts w:hint="default" w:ascii="仿宋_GB2312" w:hAnsi="仿宋_GB2312" w:eastAsia="仿宋_GB2312" w:cs="仿宋_GB2312"/>
          <w:b w:val="0"/>
          <w:bCs w:val="0"/>
          <w:kern w:val="2"/>
          <w:sz w:val="32"/>
          <w:szCs w:val="32"/>
          <w:lang w:val="en-US" w:eastAsia="zh-CN" w:bidi="ar-SA"/>
        </w:rPr>
        <w:t>村民代表推选及补选制度</w:t>
      </w:r>
      <w:r>
        <w:rPr>
          <w:rFonts w:hint="eastAsia" w:ascii="仿宋_GB2312" w:hAnsi="仿宋_GB2312" w:eastAsia="仿宋_GB2312" w:cs="仿宋_GB2312"/>
          <w:b w:val="0"/>
          <w:bCs w:val="0"/>
          <w:kern w:val="2"/>
          <w:sz w:val="32"/>
          <w:szCs w:val="32"/>
          <w:lang w:val="en-US" w:eastAsia="zh-CN" w:bidi="ar-SA"/>
        </w:rPr>
        <w:t>。</w:t>
      </w:r>
      <w:r>
        <w:rPr>
          <w:rFonts w:hint="eastAsia" w:ascii="仿宋_GB2312" w:hAnsi="仿宋" w:eastAsia="仿宋_GB2312" w:cs="Times New Roman"/>
          <w:color w:val="000000"/>
          <w:sz w:val="32"/>
          <w:szCs w:val="32"/>
          <w:lang w:val="en-US" w:eastAsia="zh-CN"/>
        </w:rPr>
        <w:t>按照“四议两公开一追究”的议事规则，决议通过2020年机动地发包工作和62组过水路面修建工作。</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（已完成整改）</w:t>
      </w:r>
    </w:p>
    <w:p>
      <w:pPr>
        <w:pageBreakBefore w:val="0"/>
        <w:widowControl w:val="0"/>
        <w:numPr>
          <w:ilvl w:val="0"/>
          <w:numId w:val="0"/>
        </w:numPr>
        <w:tabs>
          <w:tab w:val="left" w:pos="312"/>
        </w:tabs>
        <w:kinsoku/>
        <w:wordWrap/>
        <w:overflowPunct/>
        <w:topLinePunct w:val="0"/>
        <w:autoSpaceDE/>
        <w:autoSpaceDN/>
        <w:bidi w:val="0"/>
        <w:adjustRightInd/>
        <w:snapToGrid/>
        <w:spacing w:line="600" w:lineRule="exact"/>
        <w:ind w:firstLine="643" w:firstLineChars="200"/>
        <w:textAlignment w:val="auto"/>
        <w:rPr>
          <w:rFonts w:hint="eastAsia" w:ascii="仿宋_GB2312" w:hAnsi="仿宋" w:eastAsia="仿宋_GB2312" w:cs="Times New Roman"/>
          <w:b w:val="0"/>
          <w:bCs w:val="0"/>
          <w:color w:val="000000"/>
          <w:kern w:val="2"/>
          <w:sz w:val="32"/>
          <w:szCs w:val="32"/>
          <w:lang w:val="en-US" w:eastAsia="zh-CN" w:bidi="ar-SA"/>
        </w:rPr>
      </w:pPr>
      <w:r>
        <w:rPr>
          <w:rFonts w:hint="eastAsia" w:ascii="仿宋_GB2312" w:hAnsi="仿宋" w:eastAsia="仿宋_GB2312" w:cs="Times New Roman"/>
          <w:b/>
          <w:bCs/>
          <w:color w:val="000000"/>
          <w:kern w:val="2"/>
          <w:sz w:val="32"/>
          <w:szCs w:val="32"/>
          <w:lang w:val="en-US" w:eastAsia="zh-CN" w:bidi="ar-SA"/>
        </w:rPr>
        <w:t>6.党员队伍管理松散</w:t>
      </w:r>
      <w:r>
        <w:rPr>
          <w:rFonts w:hint="eastAsia" w:ascii="仿宋_GB2312" w:hAnsi="仿宋" w:eastAsia="仿宋_GB2312" w:cs="Times New Roman"/>
          <w:b w:val="0"/>
          <w:bCs w:val="0"/>
          <w:color w:val="000000"/>
          <w:kern w:val="2"/>
          <w:sz w:val="32"/>
          <w:szCs w:val="32"/>
          <w:lang w:val="en-US" w:eastAsia="zh-CN" w:bidi="ar-SA"/>
        </w:rPr>
        <w:t>。</w:t>
      </w:r>
    </w:p>
    <w:p>
      <w:pPr>
        <w:pageBreakBefore w:val="0"/>
        <w:widowControl w:val="0"/>
        <w:numPr>
          <w:ilvl w:val="0"/>
          <w:numId w:val="0"/>
        </w:numPr>
        <w:tabs>
          <w:tab w:val="left" w:pos="312"/>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Times New Roman"/>
          <w:b w:val="0"/>
          <w:bCs w:val="0"/>
          <w:color w:val="000000"/>
          <w:kern w:val="2"/>
          <w:sz w:val="32"/>
          <w:szCs w:val="32"/>
          <w:lang w:val="en-US" w:eastAsia="zh-CN" w:bidi="ar-SA"/>
        </w:rPr>
      </w:pPr>
      <w:r>
        <w:rPr>
          <w:rFonts w:hint="eastAsia" w:ascii="仿宋_GB2312" w:hAnsi="仿宋" w:eastAsia="仿宋_GB2312" w:cs="Times New Roman"/>
          <w:b w:val="0"/>
          <w:bCs w:val="0"/>
          <w:color w:val="000000"/>
          <w:kern w:val="2"/>
          <w:sz w:val="32"/>
          <w:szCs w:val="32"/>
          <w:lang w:val="en-US" w:eastAsia="zh-CN" w:bidi="ar-SA"/>
        </w:rPr>
        <w:t>（185）针对“党员对党建基础知识、党内活动、党员远程教育内容说不清”的问题。</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 w:eastAsia="仿宋_GB2312" w:cs="Times New Roman"/>
          <w:b w:val="0"/>
          <w:bCs w:val="0"/>
          <w:color w:val="000000"/>
          <w:kern w:val="2"/>
          <w:sz w:val="32"/>
          <w:szCs w:val="32"/>
          <w:lang w:val="en-US" w:eastAsia="zh-CN" w:bidi="ar-SA"/>
        </w:rPr>
      </w:pPr>
      <w:r>
        <w:rPr>
          <w:rFonts w:hint="eastAsia" w:ascii="仿宋_GB2312" w:hAnsi="仿宋" w:eastAsia="仿宋_GB2312" w:cs="Times New Roman"/>
          <w:b/>
          <w:bCs/>
          <w:color w:val="000000"/>
          <w:kern w:val="2"/>
          <w:sz w:val="32"/>
          <w:szCs w:val="32"/>
          <w:lang w:val="en-US" w:eastAsia="zh-CN" w:bidi="ar-SA"/>
        </w:rPr>
        <w:t>落实情况：</w:t>
      </w:r>
      <w:r>
        <w:rPr>
          <w:rFonts w:hint="eastAsia" w:ascii="仿宋_GB2312" w:hAnsi="仿宋" w:eastAsia="仿宋_GB2312" w:cs="Times New Roman"/>
          <w:b w:val="0"/>
          <w:bCs w:val="0"/>
          <w:color w:val="000000"/>
          <w:kern w:val="2"/>
          <w:sz w:val="32"/>
          <w:szCs w:val="32"/>
          <w:lang w:val="en-US" w:eastAsia="zh-CN" w:bidi="ar-SA"/>
        </w:rPr>
        <w:t>创新学习方式。疫情期间</w:t>
      </w:r>
      <w:r>
        <w:rPr>
          <w:rFonts w:hint="eastAsia" w:ascii="仿宋_GB2312" w:hAnsi="仿宋" w:eastAsia="仿宋_GB2312" w:cs="Times New Roman"/>
          <w:color w:val="000000"/>
          <w:sz w:val="32"/>
          <w:szCs w:val="32"/>
          <w:lang w:val="en-US" w:eastAsia="zh-CN"/>
        </w:rPr>
        <w:t>采取集中和分散相结合的办法，对党员进行培训，使党员扎实掌握党的基层知识，进行集中培训一次，由于疫情影响远程教育采取居家手机和电脑进行分散观看学习12次。</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（已完成整改）</w:t>
      </w:r>
    </w:p>
    <w:p>
      <w:pPr>
        <w:pageBreakBefore w:val="0"/>
        <w:widowControl w:val="0"/>
        <w:numPr>
          <w:ilvl w:val="0"/>
          <w:numId w:val="0"/>
        </w:numPr>
        <w:tabs>
          <w:tab w:val="left" w:pos="312"/>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Times New Roman"/>
          <w:b w:val="0"/>
          <w:bCs w:val="0"/>
          <w:color w:val="000000"/>
          <w:kern w:val="2"/>
          <w:sz w:val="32"/>
          <w:szCs w:val="32"/>
          <w:lang w:val="en-US" w:eastAsia="zh-CN" w:bidi="ar-SA"/>
        </w:rPr>
      </w:pPr>
      <w:r>
        <w:rPr>
          <w:rFonts w:hint="eastAsia" w:ascii="仿宋_GB2312" w:hAnsi="仿宋" w:eastAsia="仿宋_GB2312" w:cs="Times New Roman"/>
          <w:b w:val="0"/>
          <w:bCs w:val="0"/>
          <w:color w:val="000000"/>
          <w:kern w:val="2"/>
          <w:sz w:val="32"/>
          <w:szCs w:val="32"/>
          <w:lang w:val="en-US" w:eastAsia="zh-CN" w:bidi="ar-SA"/>
        </w:rPr>
        <w:t>（186）针对“党员没有全员参加“评星践诺”活动，存在承诺写实簿填写不规范、党员承诺照抄照搬的现象”的问题。</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 w:eastAsia="仿宋_GB2312" w:cs="Times New Roman"/>
          <w:b w:val="0"/>
          <w:bCs w:val="0"/>
          <w:color w:val="000000"/>
          <w:kern w:val="2"/>
          <w:sz w:val="32"/>
          <w:szCs w:val="32"/>
          <w:lang w:val="en-US" w:eastAsia="zh-CN" w:bidi="ar-SA"/>
        </w:rPr>
      </w:pPr>
      <w:r>
        <w:rPr>
          <w:rFonts w:hint="eastAsia" w:ascii="仿宋_GB2312" w:hAnsi="仿宋" w:eastAsia="仿宋_GB2312" w:cs="Times New Roman"/>
          <w:b/>
          <w:bCs/>
          <w:color w:val="000000"/>
          <w:kern w:val="2"/>
          <w:sz w:val="32"/>
          <w:szCs w:val="32"/>
          <w:lang w:val="en-US" w:eastAsia="zh-CN" w:bidi="ar-SA"/>
        </w:rPr>
        <w:t>落实情况：</w:t>
      </w:r>
      <w:r>
        <w:rPr>
          <w:rFonts w:hint="eastAsia" w:ascii="仿宋_GB2312" w:hAnsi="仿宋" w:eastAsia="仿宋_GB2312" w:cs="Times New Roman"/>
          <w:color w:val="000000"/>
          <w:sz w:val="32"/>
          <w:szCs w:val="32"/>
          <w:lang w:val="en-US" w:eastAsia="zh-CN"/>
        </w:rPr>
        <w:t>2020年参加“评星践诺”的党员有30名，其中10名投奔子女老党员，5名大学生外地就业，5名老弱病残党员，无法参加活动。在“评星践诺”活动中，按照党员自身的实际情况制定填写承诺内容，根据承诺内容认真开展活动，发挥每一名党员的特点为群众搞好服务。现己完成2019年评星活动，其中五星级3名，四星级4名，三星级10名，二星级10名，一星级3名。</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（已完成整改）</w:t>
      </w:r>
    </w:p>
    <w:p>
      <w:pPr>
        <w:pageBreakBefore w:val="0"/>
        <w:widowControl w:val="0"/>
        <w:numPr>
          <w:ilvl w:val="0"/>
          <w:numId w:val="0"/>
        </w:numPr>
        <w:tabs>
          <w:tab w:val="left" w:pos="312"/>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Times New Roman"/>
          <w:b w:val="0"/>
          <w:bCs w:val="0"/>
          <w:color w:val="000000"/>
          <w:kern w:val="2"/>
          <w:sz w:val="32"/>
          <w:szCs w:val="32"/>
          <w:lang w:val="en-US" w:eastAsia="zh-CN" w:bidi="ar-SA"/>
        </w:rPr>
      </w:pPr>
      <w:r>
        <w:rPr>
          <w:rFonts w:hint="eastAsia" w:ascii="仿宋_GB2312" w:hAnsi="仿宋" w:eastAsia="仿宋_GB2312" w:cs="Times New Roman"/>
          <w:b w:val="0"/>
          <w:bCs w:val="0"/>
          <w:color w:val="000000"/>
          <w:kern w:val="2"/>
          <w:sz w:val="32"/>
          <w:szCs w:val="32"/>
          <w:lang w:val="en-US" w:eastAsia="zh-CN" w:bidi="ar-SA"/>
        </w:rPr>
        <w:t>（187）针对“村党支部对老党员、流动党员的去向和思想动态掌握不清楚”的问题。</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 w:eastAsia="仿宋_GB2312" w:cs="Times New Roman"/>
          <w:b w:val="0"/>
          <w:bCs w:val="0"/>
          <w:color w:val="000000"/>
          <w:kern w:val="2"/>
          <w:sz w:val="32"/>
          <w:szCs w:val="32"/>
          <w:lang w:val="en-US" w:eastAsia="zh-CN" w:bidi="ar-SA"/>
        </w:rPr>
      </w:pPr>
      <w:r>
        <w:rPr>
          <w:rFonts w:hint="eastAsia" w:ascii="仿宋_GB2312" w:hAnsi="仿宋" w:eastAsia="仿宋_GB2312" w:cs="Times New Roman"/>
          <w:b/>
          <w:bCs/>
          <w:color w:val="000000"/>
          <w:kern w:val="2"/>
          <w:sz w:val="32"/>
          <w:szCs w:val="32"/>
          <w:lang w:val="en-US" w:eastAsia="zh-CN" w:bidi="ar-SA"/>
        </w:rPr>
        <w:t>落实情况：</w:t>
      </w:r>
      <w:r>
        <w:rPr>
          <w:rFonts w:hint="eastAsia" w:ascii="仿宋_GB2312" w:hAnsi="仿宋" w:eastAsia="仿宋_GB2312" w:cs="Times New Roman"/>
          <w:color w:val="000000"/>
          <w:sz w:val="32"/>
          <w:szCs w:val="32"/>
          <w:lang w:val="en-US" w:eastAsia="zh-CN"/>
        </w:rPr>
        <w:t>有外出投奔子女的老党员10名，外出打工的流动党员11名。针对去向和思想动态掌握不清楚的问题，采取使用手机通话和微信视频等方式联系流动党员，每月与老党员通话一次电话，与外出打工的党员视频一次，及时掌握他们的去向和思想动态。</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（已完成整改）</w:t>
      </w:r>
    </w:p>
    <w:p>
      <w:pPr>
        <w:pageBreakBefore w:val="0"/>
        <w:widowControl w:val="0"/>
        <w:numPr>
          <w:ilvl w:val="0"/>
          <w:numId w:val="0"/>
        </w:numPr>
        <w:tabs>
          <w:tab w:val="left" w:pos="312"/>
        </w:tabs>
        <w:kinsoku/>
        <w:wordWrap/>
        <w:overflowPunct/>
        <w:topLinePunct w:val="0"/>
        <w:autoSpaceDE/>
        <w:autoSpaceDN/>
        <w:bidi w:val="0"/>
        <w:adjustRightInd/>
        <w:snapToGrid/>
        <w:spacing w:line="600" w:lineRule="exact"/>
        <w:ind w:firstLine="643" w:firstLineChars="200"/>
        <w:textAlignment w:val="auto"/>
        <w:rPr>
          <w:rFonts w:hint="eastAsia" w:ascii="仿宋_GB2312" w:hAnsi="仿宋" w:eastAsia="仿宋_GB2312" w:cs="Times New Roman"/>
          <w:b/>
          <w:bCs/>
          <w:color w:val="000000"/>
          <w:kern w:val="2"/>
          <w:sz w:val="32"/>
          <w:szCs w:val="32"/>
          <w:lang w:val="en-US" w:eastAsia="zh-CN" w:bidi="ar-SA"/>
        </w:rPr>
      </w:pPr>
      <w:r>
        <w:rPr>
          <w:rFonts w:hint="eastAsia" w:ascii="仿宋_GB2312" w:hAnsi="仿宋" w:eastAsia="仿宋_GB2312" w:cs="Times New Roman"/>
          <w:b/>
          <w:bCs/>
          <w:color w:val="000000"/>
          <w:kern w:val="2"/>
          <w:sz w:val="32"/>
          <w:szCs w:val="32"/>
          <w:lang w:val="en-US" w:eastAsia="zh-CN" w:bidi="ar-SA"/>
        </w:rPr>
        <w:t>7.党风廉政建设落实不力。</w:t>
      </w:r>
    </w:p>
    <w:p>
      <w:pPr>
        <w:pageBreakBefore w:val="0"/>
        <w:widowControl w:val="0"/>
        <w:numPr>
          <w:ilvl w:val="0"/>
          <w:numId w:val="0"/>
        </w:numPr>
        <w:tabs>
          <w:tab w:val="left" w:pos="312"/>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Times New Roman"/>
          <w:b w:val="0"/>
          <w:bCs w:val="0"/>
          <w:color w:val="000000"/>
          <w:kern w:val="2"/>
          <w:sz w:val="32"/>
          <w:szCs w:val="32"/>
          <w:lang w:val="en-US" w:eastAsia="zh-CN" w:bidi="ar-SA"/>
        </w:rPr>
      </w:pPr>
      <w:r>
        <w:rPr>
          <w:rFonts w:hint="eastAsia" w:ascii="仿宋_GB2312" w:hAnsi="仿宋" w:eastAsia="仿宋_GB2312" w:cs="Times New Roman"/>
          <w:b w:val="0"/>
          <w:bCs w:val="0"/>
          <w:color w:val="000000"/>
          <w:kern w:val="2"/>
          <w:sz w:val="32"/>
          <w:szCs w:val="32"/>
          <w:lang w:val="en-US" w:eastAsia="zh-CN" w:bidi="ar-SA"/>
        </w:rPr>
        <w:t>（188）针对“未能严格落实全面从严治党主体责任，组织宣传党规党纪和国家法律法规不到位。未开展党员警示教育活动，无相关记录，执行《廉政准则》不到位”的问题。</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 w:eastAsia="仿宋_GB2312" w:cs="Times New Roman"/>
          <w:b w:val="0"/>
          <w:bCs w:val="0"/>
          <w:color w:val="000000"/>
          <w:kern w:val="2"/>
          <w:sz w:val="32"/>
          <w:szCs w:val="32"/>
          <w:lang w:val="en-US" w:eastAsia="zh-CN" w:bidi="ar-SA"/>
        </w:rPr>
      </w:pPr>
      <w:r>
        <w:rPr>
          <w:rFonts w:hint="eastAsia" w:ascii="仿宋_GB2312" w:hAnsi="仿宋" w:eastAsia="仿宋_GB2312" w:cs="Times New Roman"/>
          <w:b/>
          <w:bCs/>
          <w:color w:val="000000"/>
          <w:kern w:val="2"/>
          <w:sz w:val="32"/>
          <w:szCs w:val="32"/>
          <w:lang w:val="en-US" w:eastAsia="zh-CN" w:bidi="ar-SA"/>
        </w:rPr>
        <w:t>落实情况：</w:t>
      </w:r>
      <w:r>
        <w:rPr>
          <w:rFonts w:hint="eastAsia" w:ascii="仿宋_GB2312" w:hAnsi="仿宋" w:eastAsia="仿宋_GB2312" w:cs="Times New Roman"/>
          <w:color w:val="000000"/>
          <w:sz w:val="32"/>
          <w:szCs w:val="32"/>
          <w:lang w:val="en-US" w:eastAsia="zh-CN"/>
        </w:rPr>
        <w:t>开展警示活动2次，其中党员集中学习廉政准则1次，村老三位参加市里组织警示教育参观活动1次。</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（已完成整改）</w:t>
      </w:r>
    </w:p>
    <w:p>
      <w:pPr>
        <w:pageBreakBefore w:val="0"/>
        <w:widowControl w:val="0"/>
        <w:numPr>
          <w:ilvl w:val="0"/>
          <w:numId w:val="0"/>
        </w:numPr>
        <w:tabs>
          <w:tab w:val="left" w:pos="312"/>
        </w:tabs>
        <w:kinsoku/>
        <w:wordWrap/>
        <w:overflowPunct/>
        <w:topLinePunct w:val="0"/>
        <w:autoSpaceDE/>
        <w:autoSpaceDN/>
        <w:bidi w:val="0"/>
        <w:adjustRightInd/>
        <w:snapToGrid/>
        <w:spacing w:line="600" w:lineRule="exact"/>
        <w:ind w:firstLine="643" w:firstLineChars="200"/>
        <w:textAlignment w:val="auto"/>
        <w:rPr>
          <w:rFonts w:hint="eastAsia" w:ascii="仿宋_GB2312" w:hAnsi="仿宋" w:eastAsia="仿宋_GB2312" w:cs="Times New Roman"/>
          <w:b/>
          <w:bCs/>
          <w:color w:val="000000"/>
          <w:kern w:val="2"/>
          <w:sz w:val="32"/>
          <w:szCs w:val="32"/>
          <w:lang w:val="en-US" w:eastAsia="zh-CN" w:bidi="ar-SA"/>
        </w:rPr>
      </w:pPr>
      <w:r>
        <w:rPr>
          <w:rFonts w:hint="eastAsia" w:ascii="仿宋_GB2312" w:hAnsi="仿宋" w:eastAsia="仿宋_GB2312" w:cs="Times New Roman"/>
          <w:b/>
          <w:bCs/>
          <w:color w:val="000000"/>
          <w:kern w:val="2"/>
          <w:sz w:val="32"/>
          <w:szCs w:val="32"/>
          <w:lang w:val="en-US" w:eastAsia="zh-CN" w:bidi="ar-SA"/>
        </w:rPr>
        <w:t>8.村务监督委员会职能作用发挥不强。</w:t>
      </w:r>
    </w:p>
    <w:p>
      <w:pPr>
        <w:pageBreakBefore w:val="0"/>
        <w:widowControl w:val="0"/>
        <w:numPr>
          <w:ilvl w:val="0"/>
          <w:numId w:val="0"/>
        </w:numPr>
        <w:tabs>
          <w:tab w:val="left" w:pos="312"/>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Times New Roman"/>
          <w:b w:val="0"/>
          <w:bCs w:val="0"/>
          <w:color w:val="000000"/>
          <w:kern w:val="2"/>
          <w:sz w:val="32"/>
          <w:szCs w:val="32"/>
          <w:lang w:val="en-US" w:eastAsia="zh-CN" w:bidi="ar-SA"/>
        </w:rPr>
      </w:pPr>
      <w:r>
        <w:rPr>
          <w:rFonts w:hint="eastAsia" w:ascii="仿宋_GB2312" w:hAnsi="仿宋" w:eastAsia="仿宋_GB2312" w:cs="Times New Roman"/>
          <w:b w:val="0"/>
          <w:bCs w:val="0"/>
          <w:color w:val="000000"/>
          <w:kern w:val="2"/>
          <w:sz w:val="32"/>
          <w:szCs w:val="32"/>
          <w:lang w:val="en-US" w:eastAsia="zh-CN" w:bidi="ar-SA"/>
        </w:rPr>
        <w:t>（189）针对“村务监督委员会未执行村务监督工作报告制度，没有定期向村党组织、村民代表大会报告工作，对监督中发现的重要问题未及时向党组织反映”的问题。</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 w:eastAsia="仿宋_GB2312" w:cs="Times New Roman"/>
          <w:b w:val="0"/>
          <w:bCs w:val="0"/>
          <w:color w:val="000000"/>
          <w:kern w:val="2"/>
          <w:sz w:val="32"/>
          <w:szCs w:val="32"/>
          <w:lang w:val="en-US" w:eastAsia="zh-CN" w:bidi="ar-SA"/>
        </w:rPr>
      </w:pPr>
      <w:r>
        <w:rPr>
          <w:rFonts w:hint="eastAsia" w:ascii="仿宋_GB2312" w:hAnsi="仿宋" w:eastAsia="仿宋_GB2312" w:cs="Times New Roman"/>
          <w:b/>
          <w:bCs/>
          <w:color w:val="000000"/>
          <w:kern w:val="2"/>
          <w:sz w:val="32"/>
          <w:szCs w:val="32"/>
          <w:lang w:val="en-US" w:eastAsia="zh-CN" w:bidi="ar-SA"/>
        </w:rPr>
        <w:t>落实情况：</w:t>
      </w:r>
      <w:r>
        <w:rPr>
          <w:rFonts w:hint="eastAsia" w:ascii="仿宋_GB2312" w:hAnsi="仿宋" w:eastAsia="仿宋_GB2312" w:cs="Times New Roman"/>
          <w:color w:val="000000"/>
          <w:sz w:val="32"/>
          <w:szCs w:val="32"/>
          <w:lang w:val="en-US" w:eastAsia="zh-CN"/>
        </w:rPr>
        <w:t>村务监督委员会认真开展工作认真执行监督工作报告制度，定期向党组织、村民代表大会报告工作1次。</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（已完成整改）</w:t>
      </w:r>
    </w:p>
    <w:p>
      <w:pPr>
        <w:pageBreakBefore w:val="0"/>
        <w:widowControl w:val="0"/>
        <w:numPr>
          <w:ilvl w:val="0"/>
          <w:numId w:val="0"/>
        </w:numPr>
        <w:tabs>
          <w:tab w:val="left" w:pos="312"/>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Times New Roman"/>
          <w:b w:val="0"/>
          <w:bCs w:val="0"/>
          <w:color w:val="000000"/>
          <w:kern w:val="2"/>
          <w:sz w:val="32"/>
          <w:szCs w:val="32"/>
          <w:lang w:val="en-US" w:eastAsia="zh-CN" w:bidi="ar-SA"/>
        </w:rPr>
      </w:pPr>
      <w:r>
        <w:rPr>
          <w:rFonts w:hint="eastAsia" w:ascii="仿宋_GB2312" w:hAnsi="仿宋" w:eastAsia="仿宋_GB2312" w:cs="Times New Roman"/>
          <w:b w:val="0"/>
          <w:bCs w:val="0"/>
          <w:color w:val="000000"/>
          <w:kern w:val="2"/>
          <w:sz w:val="32"/>
          <w:szCs w:val="32"/>
          <w:lang w:val="en-US" w:eastAsia="zh-CN" w:bidi="ar-SA"/>
        </w:rPr>
        <w:t>（190）针对“未召开村民代表大会，定期对村务监督委员会开展评议工作”的问题。</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 w:eastAsia="仿宋_GB2312" w:cs="Times New Roman"/>
          <w:b w:val="0"/>
          <w:bCs w:val="0"/>
          <w:color w:val="000000"/>
          <w:kern w:val="2"/>
          <w:sz w:val="32"/>
          <w:szCs w:val="32"/>
          <w:lang w:val="en-US" w:eastAsia="zh-CN" w:bidi="ar-SA"/>
        </w:rPr>
      </w:pPr>
      <w:r>
        <w:rPr>
          <w:rFonts w:hint="eastAsia" w:ascii="仿宋_GB2312" w:hAnsi="仿宋" w:eastAsia="仿宋_GB2312" w:cs="Times New Roman"/>
          <w:b/>
          <w:bCs/>
          <w:color w:val="000000"/>
          <w:kern w:val="2"/>
          <w:sz w:val="32"/>
          <w:szCs w:val="32"/>
          <w:lang w:val="en-US" w:eastAsia="zh-CN" w:bidi="ar-SA"/>
        </w:rPr>
        <w:t>落实情况：</w:t>
      </w:r>
      <w:r>
        <w:rPr>
          <w:rFonts w:hint="eastAsia" w:ascii="仿宋_GB2312" w:hAnsi="仿宋" w:eastAsia="仿宋_GB2312" w:cs="Times New Roman"/>
          <w:color w:val="000000"/>
          <w:sz w:val="32"/>
          <w:szCs w:val="32"/>
          <w:lang w:val="en-US" w:eastAsia="zh-CN"/>
        </w:rPr>
        <w:t>召开村民代表大会对村务监督委员会过去的工作进行评议1次，定期对村务监督委员会的工作进行评议。</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（已完成整改）</w:t>
      </w:r>
    </w:p>
    <w:p>
      <w:pPr>
        <w:pageBreakBefore w:val="0"/>
        <w:widowControl w:val="0"/>
        <w:numPr>
          <w:ilvl w:val="0"/>
          <w:numId w:val="0"/>
        </w:numPr>
        <w:tabs>
          <w:tab w:val="left" w:pos="312"/>
        </w:tabs>
        <w:kinsoku/>
        <w:wordWrap/>
        <w:overflowPunct/>
        <w:topLinePunct w:val="0"/>
        <w:autoSpaceDE/>
        <w:autoSpaceDN/>
        <w:bidi w:val="0"/>
        <w:adjustRightInd/>
        <w:snapToGrid/>
        <w:spacing w:line="600" w:lineRule="exact"/>
        <w:ind w:firstLine="643" w:firstLineChars="200"/>
        <w:textAlignment w:val="auto"/>
        <w:rPr>
          <w:rFonts w:hint="eastAsia" w:ascii="仿宋_GB2312" w:hAnsi="仿宋" w:eastAsia="仿宋_GB2312" w:cs="Times New Roman"/>
          <w:b w:val="0"/>
          <w:bCs w:val="0"/>
          <w:color w:val="000000"/>
          <w:kern w:val="2"/>
          <w:sz w:val="32"/>
          <w:szCs w:val="32"/>
          <w:lang w:val="en-US" w:eastAsia="zh-CN" w:bidi="ar-SA"/>
        </w:rPr>
      </w:pPr>
      <w:r>
        <w:rPr>
          <w:rFonts w:hint="eastAsia" w:ascii="仿宋_GB2312" w:hAnsi="仿宋" w:eastAsia="仿宋_GB2312" w:cs="Times New Roman"/>
          <w:b/>
          <w:bCs/>
          <w:color w:val="000000"/>
          <w:kern w:val="2"/>
          <w:sz w:val="32"/>
          <w:szCs w:val="32"/>
          <w:lang w:val="en-US" w:eastAsia="zh-CN" w:bidi="ar-SA"/>
        </w:rPr>
        <w:t>9.村级“三资管理混乱”，违反财经纪律问题突出。</w:t>
      </w:r>
    </w:p>
    <w:p>
      <w:pPr>
        <w:pageBreakBefore w:val="0"/>
        <w:widowControl w:val="0"/>
        <w:numPr>
          <w:ilvl w:val="0"/>
          <w:numId w:val="0"/>
        </w:numPr>
        <w:tabs>
          <w:tab w:val="left" w:pos="312"/>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Times New Roman"/>
          <w:b w:val="0"/>
          <w:bCs w:val="0"/>
          <w:color w:val="000000"/>
          <w:kern w:val="2"/>
          <w:sz w:val="32"/>
          <w:szCs w:val="32"/>
          <w:lang w:val="en-US" w:eastAsia="zh-CN" w:bidi="ar-SA"/>
        </w:rPr>
      </w:pPr>
      <w:r>
        <w:rPr>
          <w:rFonts w:hint="eastAsia" w:ascii="仿宋_GB2312" w:hAnsi="仿宋" w:eastAsia="仿宋_GB2312" w:cs="Times New Roman"/>
          <w:b w:val="0"/>
          <w:bCs w:val="0"/>
          <w:color w:val="000000"/>
          <w:kern w:val="2"/>
          <w:sz w:val="32"/>
          <w:szCs w:val="32"/>
          <w:lang w:val="en-US" w:eastAsia="zh-CN" w:bidi="ar-SA"/>
        </w:rPr>
        <w:t>（191）针对“财务支出审核把关不严，专项资金管理不规范。存在白条入账、大额付现、坐收坐支问题”的问题。</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 w:eastAsia="仿宋_GB2312" w:cs="Times New Roman"/>
          <w:b w:val="0"/>
          <w:bCs w:val="0"/>
          <w:color w:val="000000"/>
          <w:kern w:val="2"/>
          <w:sz w:val="32"/>
          <w:szCs w:val="32"/>
          <w:lang w:val="en-US" w:eastAsia="zh-CN" w:bidi="ar-SA"/>
        </w:rPr>
      </w:pPr>
      <w:r>
        <w:rPr>
          <w:rFonts w:hint="eastAsia" w:ascii="仿宋_GB2312" w:hAnsi="仿宋" w:eastAsia="仿宋_GB2312" w:cs="Times New Roman"/>
          <w:b/>
          <w:bCs/>
          <w:color w:val="000000"/>
          <w:kern w:val="2"/>
          <w:sz w:val="32"/>
          <w:szCs w:val="32"/>
          <w:lang w:val="en-US" w:eastAsia="zh-CN" w:bidi="ar-SA"/>
        </w:rPr>
        <w:t>落实情况：</w:t>
      </w:r>
      <w:r>
        <w:rPr>
          <w:rFonts w:hint="eastAsia" w:ascii="仿宋_GB2312" w:hAnsi="仿宋" w:eastAsia="仿宋_GB2312" w:cs="Times New Roman"/>
          <w:color w:val="000000"/>
          <w:sz w:val="32"/>
          <w:szCs w:val="32"/>
          <w:lang w:val="en-US" w:eastAsia="zh-CN"/>
        </w:rPr>
        <w:t>吸取教训严格管理财务支出、改正错误。专项使用大额支出支部提出申请，乡党委、政府批复后按照“党支部提议、两委会商议、党员大会审议、村民代表大会决议”，“决议公开、实施结果公开”的“四议两公开”的规则开展工作。决议通过富源村二组桥梁清淤工程的5万元资金支出，村务监督委员会留存项目施工合同，税务发票等手续。</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（已完成整改）</w:t>
      </w:r>
    </w:p>
    <w:p>
      <w:pPr>
        <w:pageBreakBefore w:val="0"/>
        <w:widowControl w:val="0"/>
        <w:numPr>
          <w:ilvl w:val="0"/>
          <w:numId w:val="0"/>
        </w:numPr>
        <w:tabs>
          <w:tab w:val="left" w:pos="312"/>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Times New Roman"/>
          <w:b w:val="0"/>
          <w:bCs w:val="0"/>
          <w:color w:val="000000"/>
          <w:kern w:val="2"/>
          <w:sz w:val="32"/>
          <w:szCs w:val="32"/>
          <w:lang w:val="en-US" w:eastAsia="zh-CN" w:bidi="ar-SA"/>
        </w:rPr>
      </w:pPr>
      <w:r>
        <w:rPr>
          <w:rFonts w:hint="eastAsia" w:ascii="仿宋_GB2312" w:hAnsi="仿宋" w:eastAsia="仿宋_GB2312" w:cs="Times New Roman"/>
          <w:b w:val="0"/>
          <w:bCs w:val="0"/>
          <w:color w:val="000000"/>
          <w:kern w:val="2"/>
          <w:sz w:val="32"/>
          <w:szCs w:val="32"/>
          <w:lang w:val="en-US" w:eastAsia="zh-CN" w:bidi="ar-SA"/>
        </w:rPr>
        <w:t>（192）针对“购入固定资产未入账，工程项目建设管理不到位”的问题。</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 w:eastAsia="仿宋_GB2312" w:cs="Times New Roman"/>
          <w:b w:val="0"/>
          <w:bCs w:val="0"/>
          <w:color w:val="000000"/>
          <w:kern w:val="2"/>
          <w:sz w:val="32"/>
          <w:szCs w:val="32"/>
          <w:lang w:val="en-US" w:eastAsia="zh-CN" w:bidi="ar-SA"/>
        </w:rPr>
      </w:pPr>
      <w:r>
        <w:rPr>
          <w:rFonts w:hint="eastAsia" w:ascii="仿宋_GB2312" w:hAnsi="仿宋" w:eastAsia="仿宋_GB2312" w:cs="Times New Roman"/>
          <w:b/>
          <w:bCs/>
          <w:color w:val="000000"/>
          <w:kern w:val="2"/>
          <w:sz w:val="32"/>
          <w:szCs w:val="32"/>
          <w:lang w:val="en-US" w:eastAsia="zh-CN" w:bidi="ar-SA"/>
        </w:rPr>
        <w:t>落实情况：</w:t>
      </w:r>
      <w:r>
        <w:rPr>
          <w:rFonts w:hint="eastAsia" w:ascii="仿宋_GB2312" w:hAnsi="仿宋" w:eastAsia="仿宋_GB2312" w:cs="Times New Roman"/>
          <w:color w:val="000000"/>
          <w:sz w:val="32"/>
          <w:szCs w:val="32"/>
          <w:lang w:val="en-US" w:eastAsia="zh-CN"/>
        </w:rPr>
        <w:t>认真清理固定资产，特别要对国投的工程项目严加管理，按照财务管理的规定制度将以往未入账的资产全部入账，对固定资产严加管理。对购买的电子显示屏没入</w:t>
      </w:r>
      <w:r>
        <w:rPr>
          <w:rFonts w:hint="eastAsia" w:ascii="仿宋_GB2312" w:hAnsi="仿宋" w:eastAsia="仿宋_GB2312" w:cs="Times New Roman"/>
          <w:b w:val="0"/>
          <w:bCs w:val="0"/>
          <w:color w:val="000000"/>
          <w:kern w:val="2"/>
          <w:sz w:val="32"/>
          <w:szCs w:val="32"/>
          <w:lang w:val="en-US" w:eastAsia="zh-CN" w:bidi="ar-SA"/>
        </w:rPr>
        <w:t>账</w:t>
      </w:r>
      <w:r>
        <w:rPr>
          <w:rFonts w:hint="eastAsia" w:ascii="仿宋_GB2312" w:hAnsi="仿宋" w:eastAsia="仿宋_GB2312" w:cs="Times New Roman"/>
          <w:color w:val="000000"/>
          <w:sz w:val="32"/>
          <w:szCs w:val="32"/>
          <w:lang w:val="en-US" w:eastAsia="zh-CN"/>
        </w:rPr>
        <w:t>进行了整改，现己入了固定资产账。</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（已完成整改）</w:t>
      </w:r>
    </w:p>
    <w:p>
      <w:pPr>
        <w:pageBreakBefore w:val="0"/>
        <w:widowControl w:val="0"/>
        <w:numPr>
          <w:ilvl w:val="0"/>
          <w:numId w:val="0"/>
        </w:numPr>
        <w:tabs>
          <w:tab w:val="left" w:pos="312"/>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Times New Roman"/>
          <w:b w:val="0"/>
          <w:bCs w:val="0"/>
          <w:color w:val="000000"/>
          <w:kern w:val="2"/>
          <w:sz w:val="32"/>
          <w:szCs w:val="32"/>
          <w:lang w:val="en-US" w:eastAsia="zh-CN" w:bidi="ar-SA"/>
        </w:rPr>
      </w:pPr>
      <w:r>
        <w:rPr>
          <w:rFonts w:hint="eastAsia" w:ascii="仿宋_GB2312" w:hAnsi="仿宋" w:eastAsia="仿宋_GB2312" w:cs="Times New Roman"/>
          <w:b w:val="0"/>
          <w:bCs w:val="0"/>
          <w:color w:val="000000"/>
          <w:kern w:val="2"/>
          <w:sz w:val="32"/>
          <w:szCs w:val="32"/>
          <w:lang w:val="en-US" w:eastAsia="zh-CN" w:bidi="ar-SA"/>
        </w:rPr>
        <w:t>（193）针对“村机动地管理不严格，台账管理混乱”的问题。</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 w:eastAsia="仿宋_GB2312" w:cs="Times New Roman"/>
          <w:b w:val="0"/>
          <w:bCs w:val="0"/>
          <w:color w:val="000000"/>
          <w:kern w:val="2"/>
          <w:sz w:val="32"/>
          <w:szCs w:val="32"/>
          <w:lang w:val="en-US" w:eastAsia="zh-CN" w:bidi="ar-SA"/>
        </w:rPr>
      </w:pPr>
      <w:r>
        <w:rPr>
          <w:rFonts w:hint="eastAsia" w:ascii="仿宋_GB2312" w:hAnsi="仿宋" w:eastAsia="仿宋_GB2312" w:cs="Times New Roman"/>
          <w:b/>
          <w:bCs/>
          <w:color w:val="000000"/>
          <w:kern w:val="2"/>
          <w:sz w:val="32"/>
          <w:szCs w:val="32"/>
          <w:lang w:val="en-US" w:eastAsia="zh-CN" w:bidi="ar-SA"/>
        </w:rPr>
        <w:t>落实情况：</w:t>
      </w:r>
      <w:r>
        <w:rPr>
          <w:rFonts w:hint="eastAsia" w:ascii="仿宋_GB2312" w:hAnsi="仿宋" w:eastAsia="仿宋_GB2312" w:cs="Times New Roman"/>
          <w:color w:val="000000"/>
          <w:sz w:val="32"/>
          <w:szCs w:val="32"/>
          <w:lang w:val="en-US" w:eastAsia="zh-CN"/>
        </w:rPr>
        <w:t>严格按照“四议两公开”原则针对机动地存在发包不规范情况、建立了台账，严加管理，对652亩机动地全部实行了竞价发包，长期发包的机动地105.4亩，短期发包546.6亩。</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（已完成整改）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楷体_GB2312" w:cs="Times New Roman"/>
          <w:b w:val="0"/>
          <w:bCs/>
          <w:sz w:val="32"/>
          <w:szCs w:val="32"/>
          <w:lang w:val="en-US" w:eastAsia="zh-CN"/>
        </w:rPr>
      </w:pPr>
      <w:r>
        <w:rPr>
          <w:rFonts w:hint="eastAsia" w:ascii="Times New Roman" w:hAnsi="Times New Roman" w:eastAsia="楷体_GB2312" w:cs="Times New Roman"/>
          <w:b w:val="0"/>
          <w:bCs/>
          <w:sz w:val="32"/>
          <w:szCs w:val="32"/>
          <w:lang w:val="en-US" w:eastAsia="zh-CN"/>
        </w:rPr>
        <w:t>（十）民强村党支部（共22个问题）</w:t>
      </w:r>
    </w:p>
    <w:p>
      <w:pPr>
        <w:pageBreakBefore w:val="0"/>
        <w:widowControl w:val="0"/>
        <w:numPr>
          <w:ilvl w:val="0"/>
          <w:numId w:val="0"/>
        </w:numPr>
        <w:tabs>
          <w:tab w:val="left" w:pos="312"/>
        </w:tabs>
        <w:kinsoku/>
        <w:wordWrap/>
        <w:overflowPunct/>
        <w:topLinePunct w:val="0"/>
        <w:autoSpaceDE/>
        <w:autoSpaceDN/>
        <w:bidi w:val="0"/>
        <w:adjustRightInd/>
        <w:snapToGrid/>
        <w:spacing w:line="600" w:lineRule="exact"/>
        <w:ind w:firstLine="643" w:firstLineChars="200"/>
        <w:textAlignment w:val="auto"/>
        <w:rPr>
          <w:rFonts w:hint="eastAsia" w:ascii="仿宋_GB2312" w:hAnsi="仿宋" w:eastAsia="仿宋_GB2312" w:cs="Times New Roman"/>
          <w:b/>
          <w:bCs/>
          <w:color w:val="000000"/>
          <w:kern w:val="2"/>
          <w:sz w:val="32"/>
          <w:szCs w:val="32"/>
          <w:lang w:val="en-US" w:eastAsia="zh-CN" w:bidi="ar-SA"/>
        </w:rPr>
      </w:pPr>
      <w:r>
        <w:rPr>
          <w:rFonts w:hint="eastAsia" w:ascii="仿宋_GB2312" w:hAnsi="仿宋" w:eastAsia="仿宋_GB2312" w:cs="Times New Roman"/>
          <w:b/>
          <w:bCs/>
          <w:color w:val="000000"/>
          <w:kern w:val="2"/>
          <w:sz w:val="32"/>
          <w:szCs w:val="32"/>
          <w:lang w:val="en-US" w:eastAsia="zh-CN" w:bidi="ar-SA"/>
        </w:rPr>
        <w:t>1.看齐意识不强，贯彻落实上级重大决策部署乏力。</w:t>
      </w:r>
    </w:p>
    <w:p>
      <w:pPr>
        <w:pageBreakBefore w:val="0"/>
        <w:widowControl w:val="0"/>
        <w:numPr>
          <w:ilvl w:val="0"/>
          <w:numId w:val="0"/>
        </w:numPr>
        <w:tabs>
          <w:tab w:val="left" w:pos="312"/>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Times New Roman"/>
          <w:b w:val="0"/>
          <w:bCs w:val="0"/>
          <w:color w:val="000000"/>
          <w:kern w:val="2"/>
          <w:sz w:val="32"/>
          <w:szCs w:val="32"/>
          <w:lang w:val="en-US" w:eastAsia="zh-CN" w:bidi="ar-SA"/>
        </w:rPr>
      </w:pPr>
      <w:r>
        <w:rPr>
          <w:rFonts w:hint="eastAsia" w:ascii="仿宋_GB2312" w:hAnsi="仿宋" w:eastAsia="仿宋_GB2312" w:cs="Times New Roman"/>
          <w:b w:val="0"/>
          <w:bCs w:val="0"/>
          <w:color w:val="000000"/>
          <w:kern w:val="2"/>
          <w:sz w:val="32"/>
          <w:szCs w:val="32"/>
          <w:lang w:val="en-US" w:eastAsia="zh-CN" w:bidi="ar-SA"/>
        </w:rPr>
        <w:t>（194）针对“在推进美丽乡村建设，建设生态宜居新家园方面，重“形式”轻“实效”，绿化重“栽”轻“管”的问题。</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 w:eastAsia="仿宋_GB2312" w:cs="Times New Roman"/>
          <w:b w:val="0"/>
          <w:bCs w:val="0"/>
          <w:color w:val="000000"/>
          <w:kern w:val="2"/>
          <w:sz w:val="32"/>
          <w:szCs w:val="32"/>
          <w:lang w:val="en-US" w:eastAsia="zh-CN" w:bidi="ar-SA"/>
        </w:rPr>
      </w:pPr>
      <w:r>
        <w:rPr>
          <w:rFonts w:hint="eastAsia" w:ascii="仿宋_GB2312" w:hAnsi="仿宋" w:eastAsia="仿宋_GB2312" w:cs="Times New Roman"/>
          <w:b/>
          <w:bCs/>
          <w:color w:val="000000"/>
          <w:kern w:val="2"/>
          <w:sz w:val="32"/>
          <w:szCs w:val="32"/>
          <w:lang w:val="en-US" w:eastAsia="zh-CN" w:bidi="ar-SA"/>
        </w:rPr>
        <w:t>落实情况：</w:t>
      </w:r>
      <w:r>
        <w:rPr>
          <w:rFonts w:hint="eastAsia" w:ascii="仿宋_GB2312" w:hAnsi="仿宋" w:eastAsia="仿宋_GB2312" w:cs="Times New Roman"/>
          <w:color w:val="000000"/>
          <w:sz w:val="32"/>
          <w:szCs w:val="32"/>
          <w:lang w:val="en-US" w:eastAsia="zh-CN"/>
        </w:rPr>
        <w:t>2019年绿化树木栽植云杉3000棵，果树2400棵，2020年栽植云杉4000棵，果树2000棵，树带派专人进行清理杂草，每年在春夏秋季进行杂草清理6次，全部进行看护。</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（已完成整改）</w:t>
      </w:r>
    </w:p>
    <w:p>
      <w:pPr>
        <w:pageBreakBefore w:val="0"/>
        <w:widowControl w:val="0"/>
        <w:numPr>
          <w:ilvl w:val="0"/>
          <w:numId w:val="0"/>
        </w:numPr>
        <w:tabs>
          <w:tab w:val="left" w:pos="312"/>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Times New Roman"/>
          <w:b w:val="0"/>
          <w:bCs w:val="0"/>
          <w:color w:val="000000"/>
          <w:kern w:val="2"/>
          <w:sz w:val="32"/>
          <w:szCs w:val="32"/>
          <w:lang w:val="en-US" w:eastAsia="zh-CN" w:bidi="ar-SA"/>
        </w:rPr>
      </w:pPr>
      <w:r>
        <w:rPr>
          <w:rFonts w:hint="eastAsia" w:ascii="仿宋_GB2312" w:hAnsi="仿宋" w:eastAsia="仿宋_GB2312" w:cs="Times New Roman"/>
          <w:b w:val="0"/>
          <w:bCs w:val="0"/>
          <w:color w:val="000000"/>
          <w:kern w:val="2"/>
          <w:sz w:val="32"/>
          <w:szCs w:val="32"/>
          <w:lang w:val="en-US" w:eastAsia="zh-CN" w:bidi="ar-SA"/>
        </w:rPr>
        <w:t>（195）针对“村内环境污染严重、基础设施建设滞后，村屯环境“脏、乱、差”的问题。</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 w:eastAsia="仿宋_GB2312" w:cs="Times New Roman"/>
          <w:b w:val="0"/>
          <w:bCs w:val="0"/>
          <w:color w:val="000000"/>
          <w:kern w:val="2"/>
          <w:sz w:val="32"/>
          <w:szCs w:val="32"/>
          <w:lang w:val="en-US" w:eastAsia="zh-CN" w:bidi="ar-SA"/>
        </w:rPr>
      </w:pPr>
      <w:r>
        <w:rPr>
          <w:rFonts w:hint="eastAsia" w:ascii="仿宋_GB2312" w:hAnsi="仿宋" w:eastAsia="仿宋_GB2312" w:cs="Times New Roman"/>
          <w:b/>
          <w:bCs/>
          <w:color w:val="000000"/>
          <w:kern w:val="2"/>
          <w:sz w:val="32"/>
          <w:szCs w:val="32"/>
          <w:lang w:val="en-US" w:eastAsia="zh-CN" w:bidi="ar-SA"/>
        </w:rPr>
        <w:t>落实情况：</w:t>
      </w:r>
      <w:r>
        <w:rPr>
          <w:rFonts w:hint="eastAsia" w:ascii="仿宋_GB2312" w:hAnsi="仿宋" w:eastAsia="仿宋_GB2312" w:cs="Times New Roman"/>
          <w:color w:val="000000"/>
          <w:sz w:val="32"/>
          <w:szCs w:val="32"/>
          <w:lang w:val="en-US" w:eastAsia="zh-CN"/>
        </w:rPr>
        <w:t>制定民强村村规民约，村里垃圾协管员每天上道清理垃圾，每月送出生活垃圾27吨，全村形成美化庭院风气，例如，仲晓霞家，院落整洁无杂草，带动邻居形成对比，营造良好氛围。2020年，由于村部房屋老化，我们对窗户进行更换塑料窗14个，改造后村部焕然一新，鼓励全民参与环境整治。</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（已完成整改）</w:t>
      </w:r>
    </w:p>
    <w:p>
      <w:pPr>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Times New Roman"/>
          <w:b w:val="0"/>
          <w:bCs w:val="0"/>
          <w:color w:val="000000"/>
          <w:kern w:val="2"/>
          <w:sz w:val="32"/>
          <w:szCs w:val="32"/>
          <w:lang w:val="en-US" w:eastAsia="zh-CN" w:bidi="ar-SA"/>
        </w:rPr>
      </w:pPr>
      <w:r>
        <w:rPr>
          <w:rFonts w:hint="eastAsia" w:ascii="仿宋_GB2312" w:hAnsi="仿宋" w:eastAsia="仿宋_GB2312" w:cs="Times New Roman"/>
          <w:b w:val="0"/>
          <w:bCs w:val="0"/>
          <w:color w:val="000000"/>
          <w:kern w:val="2"/>
          <w:sz w:val="32"/>
          <w:szCs w:val="32"/>
          <w:lang w:val="en-US" w:eastAsia="zh-CN" w:bidi="ar-SA"/>
        </w:rPr>
        <w:t>（196）针对“开展扫黑除恶工作，招法不多，摸排、宣传方法过于简单。村食杂店仍然摆放麻将机，农闲时聚众赌博的情况依然存在”的问题。</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 w:eastAsia="仿宋_GB2312" w:cs="Times New Roman"/>
          <w:b w:val="0"/>
          <w:bCs w:val="0"/>
          <w:color w:val="000000"/>
          <w:kern w:val="2"/>
          <w:sz w:val="32"/>
          <w:szCs w:val="32"/>
          <w:lang w:val="en-US" w:eastAsia="zh-CN" w:bidi="ar-SA"/>
        </w:rPr>
      </w:pPr>
      <w:r>
        <w:rPr>
          <w:rFonts w:hint="eastAsia" w:ascii="仿宋_GB2312" w:hAnsi="仿宋" w:eastAsia="仿宋_GB2312" w:cs="Times New Roman"/>
          <w:b/>
          <w:bCs/>
          <w:color w:val="000000"/>
          <w:kern w:val="2"/>
          <w:sz w:val="32"/>
          <w:szCs w:val="32"/>
          <w:lang w:val="en-US" w:eastAsia="zh-CN" w:bidi="ar-SA"/>
        </w:rPr>
        <w:t>落实情况：</w:t>
      </w:r>
      <w:r>
        <w:rPr>
          <w:rFonts w:hint="eastAsia" w:ascii="仿宋_GB2312" w:hAnsi="仿宋" w:eastAsia="仿宋_GB2312" w:cs="Times New Roman"/>
          <w:color w:val="000000"/>
          <w:sz w:val="32"/>
          <w:szCs w:val="32"/>
          <w:lang w:val="en-US" w:eastAsia="zh-CN"/>
        </w:rPr>
        <w:t>成立以村党组织书记为组长的领导小组对村内麻将机进行清除，杜绝赌博，并逐户走访摸排黑恶线索，严重打击了小偷小摸现象，居民生活祥和太平，同时设立扫黑除恶举报箱，保证全民参与性。</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（已完成整改）</w:t>
      </w:r>
    </w:p>
    <w:p>
      <w:pPr>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Times New Roman"/>
          <w:b w:val="0"/>
          <w:bCs w:val="0"/>
          <w:color w:val="000000"/>
          <w:kern w:val="2"/>
          <w:sz w:val="32"/>
          <w:szCs w:val="32"/>
          <w:lang w:val="en-US" w:eastAsia="zh-CN" w:bidi="ar-SA"/>
        </w:rPr>
      </w:pPr>
      <w:r>
        <w:rPr>
          <w:rFonts w:hint="eastAsia" w:ascii="仿宋_GB2312" w:hAnsi="仿宋" w:eastAsia="仿宋_GB2312" w:cs="Times New Roman"/>
          <w:b w:val="0"/>
          <w:bCs w:val="0"/>
          <w:color w:val="000000"/>
          <w:kern w:val="2"/>
          <w:sz w:val="32"/>
          <w:szCs w:val="32"/>
          <w:lang w:val="en-US" w:eastAsia="zh-CN" w:bidi="ar-SA"/>
        </w:rPr>
        <w:t>（197）针对“意识形态工作领导责任制未得到有效落实，社会主义核心价值观宣传不到位”的问题。</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 w:eastAsia="仿宋_GB2312" w:cs="Times New Roman"/>
          <w:b w:val="0"/>
          <w:bCs w:val="0"/>
          <w:color w:val="000000"/>
          <w:kern w:val="2"/>
          <w:sz w:val="32"/>
          <w:szCs w:val="32"/>
          <w:lang w:val="en-US" w:eastAsia="zh-CN" w:bidi="ar-SA"/>
        </w:rPr>
      </w:pPr>
      <w:r>
        <w:rPr>
          <w:rFonts w:hint="eastAsia" w:ascii="仿宋_GB2312" w:hAnsi="仿宋" w:eastAsia="仿宋_GB2312" w:cs="Times New Roman"/>
          <w:b/>
          <w:bCs/>
          <w:color w:val="000000"/>
          <w:kern w:val="2"/>
          <w:sz w:val="32"/>
          <w:szCs w:val="32"/>
          <w:lang w:val="en-US" w:eastAsia="zh-CN" w:bidi="ar-SA"/>
        </w:rPr>
        <w:t>落实情况：</w:t>
      </w:r>
      <w:r>
        <w:rPr>
          <w:rFonts w:hint="eastAsia" w:ascii="仿宋_GB2312" w:hAnsi="仿宋_GB2312" w:eastAsia="仿宋_GB2312" w:cs="仿宋_GB2312"/>
          <w:b w:val="0"/>
          <w:bCs/>
          <w:color w:val="000002"/>
          <w:sz w:val="32"/>
          <w:szCs w:val="32"/>
          <w:shd w:val="clear" w:color="auto" w:fill="FFFFFF"/>
          <w:lang w:eastAsia="zh-CN"/>
        </w:rPr>
        <w:t>一是</w:t>
      </w:r>
      <w:r>
        <w:rPr>
          <w:rFonts w:hint="eastAsia" w:ascii="仿宋_GB2312" w:eastAsia="仿宋_GB2312"/>
          <w:sz w:val="32"/>
          <w:szCs w:val="32"/>
        </w:rPr>
        <w:t>认真落实主体责任，把意识形态工作纳入重要的议事日程，主要领导带头当好“第一责任人”，按时召开专题会议研究解决实际问题，推进意识形态工作规范化、制度化开展，明确责任主体。</w:t>
      </w:r>
      <w:r>
        <w:rPr>
          <w:rFonts w:hint="eastAsia" w:ascii="仿宋_GB2312" w:eastAsia="仿宋_GB2312"/>
          <w:sz w:val="32"/>
          <w:szCs w:val="32"/>
          <w:lang w:eastAsia="zh-CN"/>
        </w:rPr>
        <w:t>二是</w:t>
      </w:r>
      <w:r>
        <w:rPr>
          <w:rFonts w:hint="eastAsia" w:ascii="仿宋_GB2312" w:eastAsia="仿宋_GB2312"/>
          <w:sz w:val="32"/>
          <w:szCs w:val="32"/>
        </w:rPr>
        <w:t>按照领导小组分工，使意识形态工作有效推进，按照要求每月做好分析研判，对突发紧急和热点问题早防范早处置，充分发挥基层战斗堡垒作用。</w:t>
      </w:r>
      <w:r>
        <w:rPr>
          <w:rFonts w:hint="eastAsia" w:ascii="仿宋_GB2312" w:eastAsia="仿宋_GB2312"/>
          <w:sz w:val="32"/>
          <w:szCs w:val="32"/>
          <w:lang w:eastAsia="zh-CN"/>
        </w:rPr>
        <w:t>三是</w:t>
      </w:r>
      <w:r>
        <w:rPr>
          <w:rFonts w:hint="eastAsia" w:ascii="仿宋_GB2312" w:eastAsia="仿宋_GB2312"/>
          <w:sz w:val="32"/>
          <w:szCs w:val="32"/>
        </w:rPr>
        <w:t>按时利用网络、报刊、书籍等宣传社会主义核心价值观，同时村党支部利用党员微信群进行相关理论知识的学习。</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（已完成整改）</w:t>
      </w:r>
    </w:p>
    <w:p>
      <w:pPr>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Times New Roman"/>
          <w:b w:val="0"/>
          <w:bCs w:val="0"/>
          <w:color w:val="000000"/>
          <w:kern w:val="2"/>
          <w:sz w:val="32"/>
          <w:szCs w:val="32"/>
          <w:lang w:val="en-US" w:eastAsia="zh-CN" w:bidi="ar-SA"/>
        </w:rPr>
      </w:pPr>
      <w:r>
        <w:rPr>
          <w:rFonts w:hint="eastAsia" w:ascii="仿宋_GB2312" w:hAnsi="仿宋" w:eastAsia="仿宋_GB2312" w:cs="Times New Roman"/>
          <w:b w:val="0"/>
          <w:bCs w:val="0"/>
          <w:color w:val="000000"/>
          <w:kern w:val="2"/>
          <w:sz w:val="32"/>
          <w:szCs w:val="32"/>
          <w:lang w:val="en-US" w:eastAsia="zh-CN" w:bidi="ar-SA"/>
        </w:rPr>
        <w:t>（198）针对“乡村文化阵地建设滞后，文化活动匮乏”的问题。</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 w:eastAsia="仿宋_GB2312" w:cs="Times New Roman"/>
          <w:b w:val="0"/>
          <w:bCs w:val="0"/>
          <w:color w:val="000000"/>
          <w:kern w:val="2"/>
          <w:sz w:val="32"/>
          <w:szCs w:val="32"/>
          <w:lang w:val="en-US" w:eastAsia="zh-CN" w:bidi="ar-SA"/>
        </w:rPr>
      </w:pPr>
      <w:r>
        <w:rPr>
          <w:rFonts w:hint="eastAsia" w:ascii="仿宋_GB2312" w:hAnsi="仿宋" w:eastAsia="仿宋_GB2312" w:cs="Times New Roman"/>
          <w:b/>
          <w:bCs/>
          <w:color w:val="000000"/>
          <w:kern w:val="2"/>
          <w:sz w:val="32"/>
          <w:szCs w:val="32"/>
          <w:lang w:val="en-US" w:eastAsia="zh-CN" w:bidi="ar-SA"/>
        </w:rPr>
        <w:t>落实情况：</w:t>
      </w:r>
      <w:r>
        <w:rPr>
          <w:rFonts w:hint="eastAsia" w:ascii="仿宋_GB2312" w:hAnsi="仿宋_GB2312" w:eastAsia="仿宋_GB2312" w:cs="仿宋_GB2312"/>
          <w:b w:val="0"/>
          <w:bCs/>
          <w:color w:val="000002"/>
          <w:sz w:val="32"/>
          <w:szCs w:val="32"/>
          <w:shd w:val="clear" w:color="auto" w:fill="FFFFFF"/>
          <w:lang w:eastAsia="zh-CN"/>
        </w:rPr>
        <w:t>一是充分</w:t>
      </w:r>
      <w:r>
        <w:rPr>
          <w:rFonts w:hint="eastAsia" w:ascii="仿宋_GB2312" w:hAnsi="仿宋_GB2312" w:eastAsia="仿宋_GB2312" w:cs="仿宋_GB2312"/>
          <w:i w:val="0"/>
          <w:caps w:val="0"/>
          <w:color w:val="191919"/>
          <w:spacing w:val="0"/>
          <w:sz w:val="32"/>
          <w:szCs w:val="32"/>
          <w:shd w:val="clear" w:fill="FFFFFF"/>
          <w:lang w:val="en-US" w:eastAsia="zh-CN"/>
        </w:rPr>
        <w:t>依托新时代文明实践站。通过志愿服务队,学习实践科学理论、宣传宣讲党的政策、培育践行主流价值、丰富活跃文化生活、持续推进乡村振兴建设。并采用多渠道、多方式开展志愿服务活动。</w:t>
      </w:r>
      <w:r>
        <w:rPr>
          <w:rFonts w:hint="eastAsia" w:ascii="仿宋_GB2312" w:hAnsi="仿宋" w:eastAsia="仿宋_GB2312" w:cs="Times New Roman"/>
          <w:color w:val="000000"/>
          <w:sz w:val="32"/>
          <w:szCs w:val="32"/>
          <w:lang w:val="en-US" w:eastAsia="zh-CN"/>
        </w:rPr>
        <w:t>首开展红色文艺宣传活动，弘扬红色思想，通过“端午”“七夕”等特殊节日。</w:t>
      </w:r>
      <w:r>
        <w:rPr>
          <w:rFonts w:hint="eastAsia" w:ascii="仿宋_GB2312" w:eastAsia="仿宋_GB2312"/>
          <w:sz w:val="32"/>
          <w:szCs w:val="32"/>
          <w:lang w:val="en-US" w:eastAsia="zh-CN"/>
        </w:rPr>
        <w:t>二是创新方式。利用各村现有文化资源创新活动方式。通过组织村民开展广场舞、篮球赛等有益的文化活动，</w:t>
      </w:r>
      <w:r>
        <w:rPr>
          <w:rFonts w:hint="eastAsia" w:ascii="仿宋_GB2312" w:hAnsi="仿宋" w:eastAsia="仿宋_GB2312" w:cs="Times New Roman"/>
          <w:color w:val="000000"/>
          <w:sz w:val="32"/>
          <w:szCs w:val="32"/>
          <w:lang w:val="en-US" w:eastAsia="zh-CN"/>
        </w:rPr>
        <w:t>深受大家好评，同时</w:t>
      </w:r>
      <w:r>
        <w:rPr>
          <w:rFonts w:hint="eastAsia" w:ascii="仿宋_GB2312" w:eastAsia="仿宋_GB2312"/>
          <w:sz w:val="32"/>
          <w:szCs w:val="32"/>
          <w:lang w:val="en-US" w:eastAsia="zh-CN"/>
        </w:rPr>
        <w:t>有效的解决文化活动匮乏的问题</w:t>
      </w:r>
      <w:r>
        <w:rPr>
          <w:rFonts w:hint="eastAsia" w:ascii="仿宋_GB2312" w:hAnsi="仿宋" w:eastAsia="仿宋_GB2312" w:cs="Times New Roman"/>
          <w:color w:val="000000"/>
          <w:sz w:val="32"/>
          <w:szCs w:val="32"/>
          <w:lang w:val="en-US" w:eastAsia="zh-CN"/>
        </w:rPr>
        <w:t>。</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（已完成整改）</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 w:eastAsia="仿宋_GB2312" w:cs="Times New Roman"/>
          <w:b w:val="0"/>
          <w:bCs w:val="0"/>
          <w:color w:val="000000"/>
          <w:kern w:val="2"/>
          <w:sz w:val="32"/>
          <w:szCs w:val="32"/>
          <w:lang w:val="en-US" w:eastAsia="zh-CN" w:bidi="ar-SA"/>
        </w:rPr>
      </w:pPr>
      <w:r>
        <w:rPr>
          <w:rFonts w:hint="eastAsia" w:ascii="仿宋_GB2312" w:hAnsi="仿宋" w:eastAsia="仿宋_GB2312" w:cs="Times New Roman"/>
          <w:b/>
          <w:bCs/>
          <w:color w:val="000000"/>
          <w:kern w:val="2"/>
          <w:sz w:val="32"/>
          <w:szCs w:val="32"/>
          <w:lang w:val="en-US" w:eastAsia="zh-CN" w:bidi="ar-SA"/>
        </w:rPr>
        <w:t>2.担当作为意识弱化，“头雁”引领作用发挥不足。</w:t>
      </w:r>
    </w:p>
    <w:p>
      <w:pPr>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Times New Roman"/>
          <w:b w:val="0"/>
          <w:bCs w:val="0"/>
          <w:color w:val="000000"/>
          <w:kern w:val="2"/>
          <w:sz w:val="32"/>
          <w:szCs w:val="32"/>
          <w:lang w:val="en-US" w:eastAsia="zh-CN" w:bidi="ar-SA"/>
        </w:rPr>
      </w:pPr>
      <w:r>
        <w:rPr>
          <w:rFonts w:hint="eastAsia" w:ascii="仿宋_GB2312" w:hAnsi="仿宋" w:eastAsia="仿宋_GB2312" w:cs="Times New Roman"/>
          <w:b w:val="0"/>
          <w:bCs w:val="0"/>
          <w:color w:val="000000"/>
          <w:kern w:val="2"/>
          <w:sz w:val="32"/>
          <w:szCs w:val="32"/>
          <w:lang w:val="en-US" w:eastAsia="zh-CN" w:bidi="ar-SA"/>
        </w:rPr>
        <w:t>（199）针对“村两委干部新发展理念滞后，村集体经济收入单一，缺少带动村民致富增收的本领，村党支部战斗堡垒作用发挥不明显”的问题。</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 w:eastAsia="仿宋_GB2312" w:cs="Times New Roman"/>
          <w:b w:val="0"/>
          <w:bCs w:val="0"/>
          <w:color w:val="000000"/>
          <w:kern w:val="2"/>
          <w:sz w:val="32"/>
          <w:szCs w:val="32"/>
          <w:lang w:val="en-US" w:eastAsia="zh-CN" w:bidi="ar-SA"/>
        </w:rPr>
      </w:pPr>
      <w:r>
        <w:rPr>
          <w:rFonts w:hint="eastAsia" w:ascii="仿宋_GB2312" w:hAnsi="仿宋" w:eastAsia="仿宋_GB2312" w:cs="Times New Roman"/>
          <w:b/>
          <w:bCs/>
          <w:color w:val="000000"/>
          <w:kern w:val="2"/>
          <w:sz w:val="32"/>
          <w:szCs w:val="32"/>
          <w:lang w:val="en-US" w:eastAsia="zh-CN" w:bidi="ar-SA"/>
        </w:rPr>
        <w:t>落实情况：</w:t>
      </w:r>
      <w:r>
        <w:rPr>
          <w:rFonts w:hint="eastAsia" w:ascii="仿宋_GB2312" w:hAnsi="仿宋" w:eastAsia="仿宋_GB2312" w:cs="Times New Roman"/>
          <w:color w:val="000000"/>
          <w:sz w:val="32"/>
          <w:szCs w:val="32"/>
          <w:lang w:val="en-US" w:eastAsia="zh-CN"/>
        </w:rPr>
        <w:t>制定并完善村党支部学习制度，走出去看一看发展好的村，通过交流学习研究自己村的新路子，引进民强村木板加工金鸡归巢项目，带动就业14人，增加了农民收入。同时积极学习习近平新思想，因人而异制定学习计划，鼓励党员干部改变陈旧思想，探索新路子。</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（已完成整改）</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 w:eastAsia="仿宋_GB2312" w:cs="Times New Roman"/>
          <w:b w:val="0"/>
          <w:bCs w:val="0"/>
          <w:color w:val="000000"/>
          <w:kern w:val="2"/>
          <w:sz w:val="32"/>
          <w:szCs w:val="32"/>
          <w:lang w:val="en-US" w:eastAsia="zh-CN" w:bidi="ar-SA"/>
        </w:rPr>
      </w:pPr>
      <w:r>
        <w:rPr>
          <w:rFonts w:hint="eastAsia" w:ascii="仿宋_GB2312" w:hAnsi="仿宋" w:eastAsia="仿宋_GB2312" w:cs="Times New Roman"/>
          <w:b/>
          <w:bCs/>
          <w:color w:val="000000"/>
          <w:kern w:val="2"/>
          <w:sz w:val="32"/>
          <w:szCs w:val="32"/>
          <w:lang w:val="en-US" w:eastAsia="zh-CN" w:bidi="ar-SA"/>
        </w:rPr>
        <w:t>3.思想建设不到位，党建工作摆位有偏差。</w:t>
      </w:r>
    </w:p>
    <w:p>
      <w:pPr>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Times New Roman"/>
          <w:b w:val="0"/>
          <w:bCs w:val="0"/>
          <w:color w:val="000000"/>
          <w:kern w:val="2"/>
          <w:sz w:val="32"/>
          <w:szCs w:val="32"/>
          <w:lang w:val="en-US" w:eastAsia="zh-CN" w:bidi="ar-SA"/>
        </w:rPr>
      </w:pPr>
      <w:r>
        <w:rPr>
          <w:rFonts w:hint="eastAsia" w:ascii="仿宋_GB2312" w:hAnsi="仿宋" w:eastAsia="仿宋_GB2312" w:cs="Times New Roman"/>
          <w:b w:val="0"/>
          <w:bCs w:val="0"/>
          <w:color w:val="000000"/>
          <w:kern w:val="2"/>
          <w:sz w:val="32"/>
          <w:szCs w:val="32"/>
          <w:lang w:val="en-US" w:eastAsia="zh-CN" w:bidi="ar-SA"/>
        </w:rPr>
        <w:t>（200）针对“学习习近平新时代中国特色社会主义思想和党的十九大精神方面重视不够，学习形式单一，专题讨论流于形式，学习主动性不强，学习笔记不完整”的问题。</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 w:eastAsia="仿宋_GB2312" w:cs="Times New Roman"/>
          <w:b w:val="0"/>
          <w:bCs w:val="0"/>
          <w:color w:val="000000"/>
          <w:kern w:val="2"/>
          <w:sz w:val="32"/>
          <w:szCs w:val="32"/>
          <w:lang w:val="en-US" w:eastAsia="zh-CN" w:bidi="ar-SA"/>
        </w:rPr>
      </w:pPr>
      <w:r>
        <w:rPr>
          <w:rFonts w:hint="eastAsia" w:ascii="仿宋_GB2312" w:hAnsi="仿宋" w:eastAsia="仿宋_GB2312" w:cs="Times New Roman"/>
          <w:b/>
          <w:bCs/>
          <w:color w:val="000000"/>
          <w:kern w:val="2"/>
          <w:sz w:val="32"/>
          <w:szCs w:val="32"/>
          <w:lang w:val="en-US" w:eastAsia="zh-CN" w:bidi="ar-SA"/>
        </w:rPr>
        <w:t>落实情况：</w:t>
      </w:r>
      <w:r>
        <w:rPr>
          <w:rFonts w:hint="eastAsia" w:ascii="仿宋_GB2312" w:hAnsi="仿宋" w:eastAsia="仿宋_GB2312" w:cs="Times New Roman"/>
          <w:color w:val="000000"/>
          <w:sz w:val="32"/>
          <w:szCs w:val="32"/>
          <w:lang w:val="en-US" w:eastAsia="zh-CN"/>
        </w:rPr>
        <w:t>落实党建主体责任，支部书记为第一责任人。因人而异开展党支部书记谈心谈话活动。根据自己的心得体会重写述职报告，通过支部书记领学和自己利用闲暇时间主动学的方式引领大家学习。</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（已完成整改）</w:t>
      </w:r>
    </w:p>
    <w:p>
      <w:pPr>
        <w:pageBreakBefore w:val="0"/>
        <w:widowControl w:val="0"/>
        <w:numPr>
          <w:ilvl w:val="0"/>
          <w:numId w:val="0"/>
        </w:numPr>
        <w:tabs>
          <w:tab w:val="left" w:pos="312"/>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Times New Roman"/>
          <w:b w:val="0"/>
          <w:bCs w:val="0"/>
          <w:color w:val="000000"/>
          <w:kern w:val="2"/>
          <w:sz w:val="32"/>
          <w:szCs w:val="32"/>
          <w:lang w:val="en-US" w:eastAsia="zh-CN" w:bidi="ar-SA"/>
        </w:rPr>
      </w:pPr>
      <w:r>
        <w:rPr>
          <w:rFonts w:hint="eastAsia" w:ascii="仿宋_GB2312" w:hAnsi="仿宋" w:eastAsia="仿宋_GB2312" w:cs="Times New Roman"/>
          <w:b w:val="0"/>
          <w:bCs w:val="0"/>
          <w:color w:val="000000"/>
          <w:kern w:val="2"/>
          <w:sz w:val="32"/>
          <w:szCs w:val="32"/>
          <w:lang w:val="en-US" w:eastAsia="zh-CN" w:bidi="ar-SA"/>
        </w:rPr>
        <w:t>（201）针对“党建工作清单制度落实不严格，党支部书记谈心谈话活动没有开展，述职报告照搬照抄”的问题。</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 w:eastAsia="仿宋_GB2312" w:cs="Times New Roman"/>
          <w:color w:val="000000"/>
          <w:sz w:val="32"/>
          <w:szCs w:val="32"/>
          <w:lang w:val="en-US" w:eastAsia="zh-CN"/>
        </w:rPr>
      </w:pPr>
      <w:r>
        <w:rPr>
          <w:rFonts w:hint="eastAsia" w:ascii="仿宋_GB2312" w:hAnsi="仿宋" w:eastAsia="仿宋_GB2312" w:cs="Times New Roman"/>
          <w:b/>
          <w:bCs/>
          <w:color w:val="000000"/>
          <w:kern w:val="2"/>
          <w:sz w:val="32"/>
          <w:szCs w:val="32"/>
          <w:lang w:val="en-US" w:eastAsia="zh-CN" w:bidi="ar-SA"/>
        </w:rPr>
        <w:t>落实情况：</w:t>
      </w:r>
      <w:r>
        <w:rPr>
          <w:rFonts w:hint="eastAsia" w:ascii="仿宋_GB2312" w:hAnsi="仿宋" w:eastAsia="仿宋_GB2312" w:cs="Times New Roman"/>
          <w:color w:val="000000"/>
          <w:sz w:val="32"/>
          <w:szCs w:val="32"/>
          <w:lang w:val="en-US" w:eastAsia="zh-CN"/>
        </w:rPr>
        <w:t>一是建立党建工作新机制，健全责任机制，强化书记抓党建工作的主业意识，扎实开展村级党组织党建述职评议，完善考核机制，强化考核结果运用。每月按照党建工作清单任务落实党建主体责任，支部书记亲自谋划、安排部署、督促检查、调研指导。二是严格落实“三会一课”制度，积极开展党支部书记谈心谈话活动，认真梳理每名党员谈话的内容，有针对性的解决他们思想生活中的实际诉求，使其思想上和行动上同党支部保持一致，对有困难的党员实行帮助。明确党建述职要求，述职报告针对本村实际情况进行述职，杜决照搬照抄的情况发生。</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（已完成整改）</w:t>
      </w:r>
    </w:p>
    <w:p>
      <w:pPr>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Times New Roman"/>
          <w:b w:val="0"/>
          <w:bCs w:val="0"/>
          <w:color w:val="000000"/>
          <w:kern w:val="2"/>
          <w:sz w:val="32"/>
          <w:szCs w:val="32"/>
          <w:lang w:val="en-US" w:eastAsia="zh-CN" w:bidi="ar-SA"/>
        </w:rPr>
      </w:pPr>
      <w:r>
        <w:rPr>
          <w:rFonts w:hint="eastAsia" w:ascii="仿宋_GB2312" w:hAnsi="仿宋" w:eastAsia="仿宋_GB2312" w:cs="Times New Roman"/>
          <w:b w:val="0"/>
          <w:bCs w:val="0"/>
          <w:color w:val="000000"/>
          <w:kern w:val="2"/>
          <w:sz w:val="32"/>
          <w:szCs w:val="32"/>
          <w:lang w:val="en-US" w:eastAsia="zh-CN" w:bidi="ar-SA"/>
        </w:rPr>
        <w:t>（202）针对“两学一做”学习教育常态化制度化活动中学习氛围不浓、参与度不高，存在走形式、走过场的现象”的问题。</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 w:eastAsia="仿宋_GB2312" w:cs="Times New Roman"/>
          <w:b w:val="0"/>
          <w:bCs w:val="0"/>
          <w:color w:val="000000"/>
          <w:kern w:val="2"/>
          <w:sz w:val="32"/>
          <w:szCs w:val="32"/>
          <w:lang w:val="en-US" w:eastAsia="zh-CN" w:bidi="ar-SA"/>
        </w:rPr>
      </w:pPr>
      <w:r>
        <w:rPr>
          <w:rFonts w:hint="eastAsia" w:ascii="仿宋_GB2312" w:hAnsi="仿宋" w:eastAsia="仿宋_GB2312" w:cs="Times New Roman"/>
          <w:b/>
          <w:bCs/>
          <w:color w:val="000000"/>
          <w:kern w:val="2"/>
          <w:sz w:val="32"/>
          <w:szCs w:val="32"/>
          <w:lang w:val="en-US" w:eastAsia="zh-CN" w:bidi="ar-SA"/>
        </w:rPr>
        <w:t>落实情况：</w:t>
      </w:r>
      <w:r>
        <w:rPr>
          <w:rFonts w:hint="eastAsia" w:ascii="仿宋_GB2312" w:hAnsi="仿宋" w:eastAsia="仿宋_GB2312" w:cs="Times New Roman"/>
          <w:color w:val="000000"/>
          <w:sz w:val="32"/>
          <w:szCs w:val="32"/>
          <w:lang w:val="en-US" w:eastAsia="zh-CN"/>
        </w:rPr>
        <w:t>结合“不忘初心、牢记使命”主题教育把思想教育作为首要任务；带领党员仔细学，认真学，2019年度组织开展主题教育知识竞赛，得到大家的认可，以后坚持把问题导向贯穿全过程。</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（已完成整改）</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 w:eastAsia="仿宋_GB2312" w:cs="Times New Roman"/>
          <w:b/>
          <w:bCs/>
          <w:color w:val="000000"/>
          <w:kern w:val="2"/>
          <w:sz w:val="32"/>
          <w:szCs w:val="32"/>
          <w:lang w:val="en-US" w:eastAsia="zh-CN" w:bidi="ar-SA"/>
        </w:rPr>
      </w:pPr>
      <w:r>
        <w:rPr>
          <w:rFonts w:hint="eastAsia" w:ascii="仿宋_GB2312" w:hAnsi="仿宋" w:eastAsia="仿宋_GB2312" w:cs="Times New Roman"/>
          <w:b/>
          <w:bCs/>
          <w:color w:val="000000"/>
          <w:kern w:val="2"/>
          <w:sz w:val="32"/>
          <w:szCs w:val="32"/>
          <w:lang w:val="en-US" w:eastAsia="zh-CN" w:bidi="ar-SA"/>
        </w:rPr>
        <w:t>4.党内组织制度执行不严格。</w:t>
      </w:r>
    </w:p>
    <w:p>
      <w:pPr>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Times New Roman"/>
          <w:b w:val="0"/>
          <w:bCs w:val="0"/>
          <w:color w:val="000000"/>
          <w:kern w:val="2"/>
          <w:sz w:val="32"/>
          <w:szCs w:val="32"/>
          <w:lang w:val="en-US" w:eastAsia="zh-CN" w:bidi="ar-SA"/>
        </w:rPr>
      </w:pPr>
      <w:r>
        <w:rPr>
          <w:rFonts w:hint="eastAsia" w:ascii="仿宋_GB2312" w:hAnsi="仿宋" w:eastAsia="仿宋_GB2312" w:cs="Times New Roman"/>
          <w:b w:val="0"/>
          <w:bCs w:val="0"/>
          <w:color w:val="000000"/>
          <w:kern w:val="2"/>
          <w:sz w:val="32"/>
          <w:szCs w:val="32"/>
          <w:lang w:val="en-US" w:eastAsia="zh-CN" w:bidi="ar-SA"/>
        </w:rPr>
        <w:t>（203）针对“组织生活会质量不高，自我批评多，相互批评少，存在批评困难、老好人的现象”的问题。</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 w:eastAsia="仿宋_GB2312" w:cs="Times New Roman"/>
          <w:b w:val="0"/>
          <w:bCs w:val="0"/>
          <w:color w:val="000000"/>
          <w:kern w:val="2"/>
          <w:sz w:val="32"/>
          <w:szCs w:val="32"/>
          <w:lang w:val="en-US" w:eastAsia="zh-CN" w:bidi="ar-SA"/>
        </w:rPr>
      </w:pPr>
      <w:r>
        <w:rPr>
          <w:rFonts w:hint="eastAsia" w:ascii="仿宋_GB2312" w:hAnsi="仿宋" w:eastAsia="仿宋_GB2312" w:cs="Times New Roman"/>
          <w:b/>
          <w:bCs/>
          <w:color w:val="000000"/>
          <w:kern w:val="2"/>
          <w:sz w:val="32"/>
          <w:szCs w:val="32"/>
          <w:lang w:val="en-US" w:eastAsia="zh-CN" w:bidi="ar-SA"/>
        </w:rPr>
        <w:t>落实情况：</w:t>
      </w:r>
      <w:r>
        <w:rPr>
          <w:rFonts w:hint="eastAsia" w:ascii="仿宋_GB2312" w:hAnsi="仿宋" w:eastAsia="仿宋_GB2312" w:cs="Times New Roman"/>
          <w:b w:val="0"/>
          <w:bCs w:val="0"/>
          <w:color w:val="000000"/>
          <w:kern w:val="2"/>
          <w:sz w:val="32"/>
          <w:szCs w:val="32"/>
          <w:lang w:val="en-US" w:eastAsia="zh-CN" w:bidi="ar-SA"/>
        </w:rPr>
        <w:t>严格落实组织生活会制度，严肃党内生活。组织召开党员大会，提高组织生活会质量，严格执行批评与自我批评制度，每名党员都要开展批评与自我批评，做到了“红红脸，出出汗”杜绝老好人现象。党支部书记率先做好表率，认领其他班子成员提出的批评意见，虚心改正。</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（已完成整改）</w:t>
      </w:r>
    </w:p>
    <w:p>
      <w:pPr>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Times New Roman"/>
          <w:b w:val="0"/>
          <w:bCs w:val="0"/>
          <w:color w:val="000000"/>
          <w:kern w:val="2"/>
          <w:sz w:val="32"/>
          <w:szCs w:val="32"/>
          <w:lang w:val="en-US" w:eastAsia="zh-CN" w:bidi="ar-SA"/>
        </w:rPr>
      </w:pPr>
      <w:r>
        <w:rPr>
          <w:rFonts w:hint="eastAsia" w:ascii="仿宋_GB2312" w:hAnsi="仿宋" w:eastAsia="仿宋_GB2312" w:cs="Times New Roman"/>
          <w:b w:val="0"/>
          <w:bCs w:val="0"/>
          <w:color w:val="000000"/>
          <w:kern w:val="2"/>
          <w:sz w:val="32"/>
          <w:szCs w:val="32"/>
          <w:lang w:val="en-US" w:eastAsia="zh-CN" w:bidi="ar-SA"/>
        </w:rPr>
        <w:t>（204）针对“三会一课”记录不规范、基本信息不准确、虚假后补现象严重”的问题。</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val="0"/>
          <w:bCs/>
          <w:color w:val="000002"/>
          <w:sz w:val="32"/>
          <w:szCs w:val="32"/>
          <w:shd w:val="clear" w:color="auto" w:fill="FFFFFF"/>
          <w:lang w:eastAsia="zh-CN"/>
        </w:rPr>
      </w:pPr>
      <w:r>
        <w:rPr>
          <w:rFonts w:hint="eastAsia" w:ascii="仿宋_GB2312" w:hAnsi="仿宋" w:eastAsia="仿宋_GB2312" w:cs="Times New Roman"/>
          <w:b/>
          <w:bCs/>
          <w:color w:val="000000"/>
          <w:kern w:val="2"/>
          <w:sz w:val="32"/>
          <w:szCs w:val="32"/>
          <w:lang w:val="en-US" w:eastAsia="zh-CN" w:bidi="ar-SA"/>
        </w:rPr>
        <w:t>落实情况：</w:t>
      </w:r>
      <w:r>
        <w:rPr>
          <w:rFonts w:hint="eastAsia" w:ascii="仿宋_GB2312" w:hAnsi="仿宋_GB2312" w:eastAsia="仿宋_GB2312" w:cs="仿宋_GB2312"/>
          <w:b w:val="0"/>
          <w:bCs/>
          <w:color w:val="000002"/>
          <w:sz w:val="32"/>
          <w:szCs w:val="32"/>
          <w:shd w:val="clear" w:color="auto" w:fill="FFFFFF"/>
          <w:lang w:eastAsia="zh-CN"/>
        </w:rPr>
        <w:t>组织召开村“两委”会议，把严格落实“三会一课”制度，由书记负全责。实行专人管理规范会议记录，如实对党员参加“三会一课”情况进行写实登记，坚决做到开会当时记，当场写。</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（已完成整改）</w:t>
      </w:r>
    </w:p>
    <w:p>
      <w:pPr>
        <w:pageBreakBefore w:val="0"/>
        <w:widowControl w:val="0"/>
        <w:numPr>
          <w:ilvl w:val="0"/>
          <w:numId w:val="0"/>
        </w:numPr>
        <w:tabs>
          <w:tab w:val="left" w:pos="312"/>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Times New Roman"/>
          <w:b w:val="0"/>
          <w:bCs w:val="0"/>
          <w:color w:val="000000"/>
          <w:kern w:val="2"/>
          <w:sz w:val="32"/>
          <w:szCs w:val="32"/>
          <w:lang w:val="en-US" w:eastAsia="zh-CN" w:bidi="ar-SA"/>
        </w:rPr>
      </w:pPr>
      <w:r>
        <w:rPr>
          <w:rFonts w:hint="eastAsia" w:ascii="仿宋_GB2312" w:hAnsi="仿宋" w:eastAsia="仿宋_GB2312" w:cs="Times New Roman"/>
          <w:b w:val="0"/>
          <w:bCs w:val="0"/>
          <w:color w:val="000000"/>
          <w:kern w:val="2"/>
          <w:sz w:val="32"/>
          <w:szCs w:val="32"/>
          <w:lang w:val="en-US" w:eastAsia="zh-CN" w:bidi="ar-SA"/>
        </w:rPr>
        <w:t>（205）针对“精品党日+”活动开展不严不实，次数不够，多数无活动佐证照片”的问题。</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 w:eastAsia="仿宋_GB2312" w:cs="仿宋"/>
          <w:kern w:val="0"/>
          <w:sz w:val="32"/>
          <w:szCs w:val="32"/>
          <w:lang w:eastAsia="zh-CN" w:bidi="ar"/>
        </w:rPr>
      </w:pPr>
      <w:r>
        <w:rPr>
          <w:rFonts w:hint="eastAsia" w:ascii="仿宋_GB2312" w:hAnsi="仿宋" w:eastAsia="仿宋_GB2312" w:cs="Times New Roman"/>
          <w:b/>
          <w:bCs/>
          <w:color w:val="000000"/>
          <w:kern w:val="2"/>
          <w:sz w:val="32"/>
          <w:szCs w:val="32"/>
          <w:lang w:val="en-US" w:eastAsia="zh-CN" w:bidi="ar-SA"/>
        </w:rPr>
        <w:t>落实情况：</w:t>
      </w:r>
      <w:r>
        <w:rPr>
          <w:rFonts w:hint="eastAsia" w:ascii="仿宋_GB2312" w:hAnsi="仿宋" w:eastAsia="仿宋_GB2312" w:cs="仿宋"/>
          <w:kern w:val="0"/>
          <w:sz w:val="32"/>
          <w:szCs w:val="32"/>
          <w:lang w:eastAsia="zh-CN" w:bidi="ar"/>
        </w:rPr>
        <w:t>组织党员结合学习党的十九大精神和习近平新时代中国特色社会主义思想，完善“主题党日”活动实施方案，按照每季度下发的主题要求，结合本村实际开展党员们喜闻乐见的党日活动，进一步提高党员参与性和活动性。对上级党委政府发布的党建活动，严格按照时间节点完成，活动现场拍好照片，留好佐证。</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（已完成整改）</w:t>
      </w:r>
    </w:p>
    <w:p>
      <w:pPr>
        <w:pageBreakBefore w:val="0"/>
        <w:widowControl w:val="0"/>
        <w:numPr>
          <w:ilvl w:val="0"/>
          <w:numId w:val="0"/>
        </w:numPr>
        <w:tabs>
          <w:tab w:val="left" w:pos="312"/>
        </w:tabs>
        <w:kinsoku/>
        <w:wordWrap/>
        <w:overflowPunct/>
        <w:topLinePunct w:val="0"/>
        <w:autoSpaceDE/>
        <w:autoSpaceDN/>
        <w:bidi w:val="0"/>
        <w:adjustRightInd/>
        <w:snapToGrid/>
        <w:spacing w:line="600" w:lineRule="exact"/>
        <w:ind w:firstLine="643" w:firstLineChars="200"/>
        <w:textAlignment w:val="auto"/>
        <w:rPr>
          <w:rFonts w:hint="eastAsia" w:ascii="仿宋_GB2312" w:hAnsi="仿宋" w:eastAsia="仿宋_GB2312" w:cs="Times New Roman"/>
          <w:b w:val="0"/>
          <w:bCs w:val="0"/>
          <w:color w:val="000000"/>
          <w:kern w:val="2"/>
          <w:sz w:val="32"/>
          <w:szCs w:val="32"/>
          <w:highlight w:val="none"/>
          <w:lang w:val="en-US" w:eastAsia="zh-CN" w:bidi="ar-SA"/>
        </w:rPr>
      </w:pPr>
      <w:r>
        <w:rPr>
          <w:rFonts w:hint="eastAsia" w:ascii="仿宋_GB2312" w:hAnsi="仿宋" w:eastAsia="仿宋_GB2312" w:cs="Times New Roman"/>
          <w:b/>
          <w:bCs/>
          <w:color w:val="000000"/>
          <w:kern w:val="2"/>
          <w:sz w:val="32"/>
          <w:szCs w:val="32"/>
          <w:highlight w:val="none"/>
          <w:lang w:val="en-US" w:eastAsia="zh-CN" w:bidi="ar-SA"/>
        </w:rPr>
        <w:t>5.“四议两公开一追究”制度形同虚设。</w:t>
      </w:r>
    </w:p>
    <w:p>
      <w:pPr>
        <w:pageBreakBefore w:val="0"/>
        <w:widowControl w:val="0"/>
        <w:numPr>
          <w:ilvl w:val="0"/>
          <w:numId w:val="0"/>
        </w:numPr>
        <w:tabs>
          <w:tab w:val="left" w:pos="312"/>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Times New Roman"/>
          <w:b w:val="0"/>
          <w:bCs w:val="0"/>
          <w:color w:val="000000"/>
          <w:kern w:val="2"/>
          <w:sz w:val="32"/>
          <w:szCs w:val="32"/>
          <w:highlight w:val="none"/>
          <w:lang w:val="en-US" w:eastAsia="zh-CN" w:bidi="ar-SA"/>
        </w:rPr>
      </w:pPr>
      <w:r>
        <w:rPr>
          <w:rFonts w:hint="eastAsia" w:ascii="仿宋_GB2312" w:hAnsi="仿宋" w:eastAsia="仿宋_GB2312" w:cs="Times New Roman"/>
          <w:b w:val="0"/>
          <w:bCs w:val="0"/>
          <w:color w:val="000000"/>
          <w:kern w:val="2"/>
          <w:sz w:val="32"/>
          <w:szCs w:val="32"/>
          <w:highlight w:val="none"/>
          <w:lang w:val="en-US" w:eastAsia="zh-CN" w:bidi="ar-SA"/>
        </w:rPr>
        <w:t>（206）针对“未能将民主集中制贯穿于村级各项事业发展的始终，履行“四议两公开一追究”议事规则执行不规范”的问题。</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 w:eastAsia="仿宋_GB2312" w:cs="Times New Roman"/>
          <w:b/>
          <w:bCs/>
          <w:color w:val="000000"/>
          <w:kern w:val="2"/>
          <w:sz w:val="32"/>
          <w:szCs w:val="32"/>
          <w:lang w:val="en-US" w:eastAsia="zh-CN" w:bidi="ar-SA"/>
        </w:rPr>
        <w:t>落实情况：</w:t>
      </w:r>
      <w:r>
        <w:rPr>
          <w:rFonts w:hint="eastAsia" w:ascii="仿宋_GB2312" w:hAnsi="仿宋_GB2312" w:eastAsia="仿宋_GB2312" w:cs="仿宋_GB2312"/>
          <w:b w:val="0"/>
          <w:bCs w:val="0"/>
          <w:kern w:val="2"/>
          <w:sz w:val="32"/>
          <w:szCs w:val="32"/>
          <w:lang w:val="en-US" w:eastAsia="zh-CN" w:bidi="ar-SA"/>
        </w:rPr>
        <w:t>组织召开两委会，严格执行 “四议两公开一追究”工作法。监督委员会要落实责任，做到监督到位，定期召开党员大会通报情况。组织村民代表召开会议，对村级各项事业发展的进行审议，并对决策结果进行公开。制度上墙，村里设有公示板和“四议两公开一追究”工作流程版。</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（已完成整改）</w:t>
      </w:r>
    </w:p>
    <w:p>
      <w:pPr>
        <w:pageBreakBefore w:val="0"/>
        <w:widowControl w:val="0"/>
        <w:numPr>
          <w:ilvl w:val="0"/>
          <w:numId w:val="0"/>
        </w:numPr>
        <w:tabs>
          <w:tab w:val="left" w:pos="312"/>
        </w:tabs>
        <w:kinsoku/>
        <w:wordWrap/>
        <w:overflowPunct/>
        <w:topLinePunct w:val="0"/>
        <w:autoSpaceDE/>
        <w:autoSpaceDN/>
        <w:bidi w:val="0"/>
        <w:adjustRightInd/>
        <w:snapToGrid/>
        <w:spacing w:line="600" w:lineRule="exact"/>
        <w:ind w:firstLine="643" w:firstLineChars="200"/>
        <w:textAlignment w:val="auto"/>
        <w:rPr>
          <w:rFonts w:hint="eastAsia" w:ascii="仿宋_GB2312" w:hAnsi="仿宋" w:eastAsia="仿宋_GB2312" w:cs="Times New Roman"/>
          <w:b w:val="0"/>
          <w:bCs w:val="0"/>
          <w:color w:val="000000"/>
          <w:kern w:val="2"/>
          <w:sz w:val="32"/>
          <w:szCs w:val="32"/>
          <w:lang w:val="en-US" w:eastAsia="zh-CN" w:bidi="ar-SA"/>
        </w:rPr>
      </w:pPr>
      <w:r>
        <w:rPr>
          <w:rFonts w:hint="eastAsia" w:ascii="仿宋_GB2312" w:hAnsi="仿宋" w:eastAsia="仿宋_GB2312" w:cs="Times New Roman"/>
          <w:b/>
          <w:bCs/>
          <w:color w:val="000000"/>
          <w:kern w:val="2"/>
          <w:sz w:val="32"/>
          <w:szCs w:val="32"/>
          <w:lang w:val="en-US" w:eastAsia="zh-CN" w:bidi="ar-SA"/>
        </w:rPr>
        <w:t>6.党员队伍管理松散。</w:t>
      </w:r>
    </w:p>
    <w:p>
      <w:pPr>
        <w:pageBreakBefore w:val="0"/>
        <w:widowControl w:val="0"/>
        <w:numPr>
          <w:ilvl w:val="0"/>
          <w:numId w:val="0"/>
        </w:numPr>
        <w:tabs>
          <w:tab w:val="left" w:pos="312"/>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Times New Roman"/>
          <w:b w:val="0"/>
          <w:bCs w:val="0"/>
          <w:color w:val="000000"/>
          <w:kern w:val="2"/>
          <w:sz w:val="32"/>
          <w:szCs w:val="32"/>
          <w:lang w:val="en-US" w:eastAsia="zh-CN" w:bidi="ar-SA"/>
        </w:rPr>
      </w:pPr>
      <w:r>
        <w:rPr>
          <w:rFonts w:hint="eastAsia" w:ascii="仿宋_GB2312" w:hAnsi="仿宋" w:eastAsia="仿宋_GB2312" w:cs="Times New Roman"/>
          <w:b w:val="0"/>
          <w:bCs w:val="0"/>
          <w:color w:val="000000"/>
          <w:kern w:val="2"/>
          <w:sz w:val="32"/>
          <w:szCs w:val="32"/>
          <w:lang w:val="en-US" w:eastAsia="zh-CN" w:bidi="ar-SA"/>
        </w:rPr>
        <w:t>（207）针对“党员对党建基础知识、党内活动、党员远程教育内容说不清”的问题。</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lang w:val="en-US" w:eastAsia="zh-CN"/>
        </w:rPr>
      </w:pPr>
      <w:r>
        <w:rPr>
          <w:rFonts w:hint="eastAsia" w:ascii="仿宋_GB2312" w:hAnsi="仿宋" w:eastAsia="仿宋_GB2312" w:cs="Times New Roman"/>
          <w:b/>
          <w:bCs/>
          <w:color w:val="000000"/>
          <w:kern w:val="2"/>
          <w:sz w:val="32"/>
          <w:szCs w:val="32"/>
          <w:lang w:val="en-US" w:eastAsia="zh-CN" w:bidi="ar-SA"/>
        </w:rPr>
        <w:t>落实情况：</w:t>
      </w:r>
      <w:r>
        <w:rPr>
          <w:rFonts w:hint="eastAsia" w:ascii="仿宋_GB2312" w:hAnsi="仿宋" w:eastAsia="仿宋_GB2312" w:cs="Times New Roman"/>
          <w:color w:val="000000"/>
          <w:sz w:val="32"/>
          <w:szCs w:val="32"/>
          <w:lang w:val="en-US" w:eastAsia="zh-CN"/>
        </w:rPr>
        <w:t>组织党员观看教育警示片，加强党员教育，注重加强党员的教育培训工作，提升党员的素质。严格组织党员参加远程教育活动，积极观看教育视频并做好学习记录和心得体会。定期对党员学习笔记进行检查，有学习计划有心得体会。</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（已完成整改）</w:t>
      </w:r>
    </w:p>
    <w:p>
      <w:pPr>
        <w:pageBreakBefore w:val="0"/>
        <w:widowControl w:val="0"/>
        <w:numPr>
          <w:ilvl w:val="0"/>
          <w:numId w:val="0"/>
        </w:numPr>
        <w:tabs>
          <w:tab w:val="left" w:pos="312"/>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Times New Roman"/>
          <w:b w:val="0"/>
          <w:bCs w:val="0"/>
          <w:color w:val="000000"/>
          <w:kern w:val="2"/>
          <w:sz w:val="32"/>
          <w:szCs w:val="32"/>
          <w:lang w:val="en-US" w:eastAsia="zh-CN" w:bidi="ar-SA"/>
        </w:rPr>
      </w:pPr>
      <w:r>
        <w:rPr>
          <w:rFonts w:hint="eastAsia" w:ascii="仿宋_GB2312" w:hAnsi="仿宋" w:eastAsia="仿宋_GB2312" w:cs="Times New Roman"/>
          <w:b w:val="0"/>
          <w:bCs w:val="0"/>
          <w:color w:val="000000"/>
          <w:kern w:val="2"/>
          <w:sz w:val="32"/>
          <w:szCs w:val="32"/>
          <w:lang w:val="en-US" w:eastAsia="zh-CN" w:bidi="ar-SA"/>
        </w:rPr>
        <w:t>（208）针对“党员没有全员参加“评星践诺”活动，存在承诺写实簿填写不规范、党员承诺照抄照搬的现象”的问题。</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val="0"/>
          <w:bCs/>
          <w:color w:val="000002"/>
          <w:sz w:val="32"/>
          <w:szCs w:val="32"/>
          <w:shd w:val="clear" w:color="auto" w:fill="FFFFFF"/>
          <w:lang w:eastAsia="zh-CN"/>
        </w:rPr>
      </w:pPr>
      <w:r>
        <w:rPr>
          <w:rFonts w:hint="eastAsia" w:ascii="仿宋_GB2312" w:hAnsi="仿宋" w:eastAsia="仿宋_GB2312" w:cs="Times New Roman"/>
          <w:b/>
          <w:bCs/>
          <w:color w:val="000000"/>
          <w:kern w:val="2"/>
          <w:sz w:val="32"/>
          <w:szCs w:val="32"/>
          <w:lang w:val="en-US" w:eastAsia="zh-CN" w:bidi="ar-SA"/>
        </w:rPr>
        <w:t>落实情况：</w:t>
      </w:r>
      <w:r>
        <w:rPr>
          <w:rFonts w:hint="eastAsia" w:ascii="仿宋_GB2312" w:hAnsi="仿宋_GB2312" w:eastAsia="仿宋_GB2312" w:cs="仿宋_GB2312"/>
          <w:b w:val="0"/>
          <w:bCs/>
          <w:color w:val="000002"/>
          <w:sz w:val="32"/>
          <w:szCs w:val="32"/>
          <w:shd w:val="clear" w:color="auto" w:fill="FFFFFF"/>
          <w:lang w:eastAsia="zh-CN"/>
        </w:rPr>
        <w:t>严格执行“评星践诺”活动要求，“评星践诺”的党员写承诺书和写实簿，字体书写要规范。党员要在思想上态度端正，每名党员要结合本人实际填写承诺书和写实簿。对涉嫌抄袭党员，累计分数，在年终评星定级中不能高于两星，同时对于情节严重的要召开党员大会通报批评，党支部书记进行提醒谈话。</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（已完成整改）</w:t>
      </w:r>
    </w:p>
    <w:p>
      <w:pPr>
        <w:pageBreakBefore w:val="0"/>
        <w:widowControl w:val="0"/>
        <w:numPr>
          <w:ilvl w:val="0"/>
          <w:numId w:val="0"/>
        </w:numPr>
        <w:tabs>
          <w:tab w:val="left" w:pos="312"/>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Times New Roman"/>
          <w:b w:val="0"/>
          <w:bCs w:val="0"/>
          <w:color w:val="000000"/>
          <w:kern w:val="2"/>
          <w:sz w:val="32"/>
          <w:szCs w:val="32"/>
          <w:lang w:val="en-US" w:eastAsia="zh-CN" w:bidi="ar-SA"/>
        </w:rPr>
      </w:pPr>
      <w:r>
        <w:rPr>
          <w:rFonts w:hint="eastAsia" w:ascii="仿宋_GB2312" w:hAnsi="仿宋" w:eastAsia="仿宋_GB2312" w:cs="Times New Roman"/>
          <w:b w:val="0"/>
          <w:bCs w:val="0"/>
          <w:color w:val="000000"/>
          <w:kern w:val="2"/>
          <w:sz w:val="32"/>
          <w:szCs w:val="32"/>
          <w:lang w:val="en-US" w:eastAsia="zh-CN" w:bidi="ar-SA"/>
        </w:rPr>
        <w:t>（209）针对“村党支部对老党员、流动党员的去向和思想动态掌握不清楚”的问题。</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 w:eastAsia="仿宋_GB2312" w:cs="Times New Roman"/>
          <w:b w:val="0"/>
          <w:bCs w:val="0"/>
          <w:color w:val="000000"/>
          <w:kern w:val="2"/>
          <w:sz w:val="32"/>
          <w:szCs w:val="32"/>
          <w:lang w:val="en-US" w:eastAsia="zh-CN" w:bidi="ar-SA"/>
        </w:rPr>
      </w:pPr>
      <w:r>
        <w:rPr>
          <w:rFonts w:hint="eastAsia" w:ascii="仿宋_GB2312" w:hAnsi="仿宋" w:eastAsia="仿宋_GB2312" w:cs="Times New Roman"/>
          <w:b/>
          <w:bCs/>
          <w:color w:val="000000"/>
          <w:kern w:val="2"/>
          <w:sz w:val="32"/>
          <w:szCs w:val="32"/>
          <w:lang w:val="en-US" w:eastAsia="zh-CN" w:bidi="ar-SA"/>
        </w:rPr>
        <w:t>落实情况：</w:t>
      </w:r>
      <w:r>
        <w:rPr>
          <w:rFonts w:hint="eastAsia" w:ascii="仿宋_GB2312" w:hAnsi="仿宋" w:eastAsia="仿宋_GB2312" w:cs="Times New Roman"/>
          <w:color w:val="000000"/>
          <w:sz w:val="32"/>
          <w:szCs w:val="32"/>
          <w:lang w:val="en-US" w:eastAsia="zh-CN"/>
        </w:rPr>
        <w:t>支部书记亲自建立微信群，对上级政策及时传达，通过微信发布学习材料，平时多关心老弱病残，积极听取他们提出的意见，及时掌握流动党员的去向和他们的思想动态，建立流动党员台账，数据及时更新。</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（已完成整改）</w:t>
      </w:r>
    </w:p>
    <w:p>
      <w:pPr>
        <w:pageBreakBefore w:val="0"/>
        <w:widowControl w:val="0"/>
        <w:numPr>
          <w:ilvl w:val="0"/>
          <w:numId w:val="0"/>
        </w:numPr>
        <w:tabs>
          <w:tab w:val="left" w:pos="312"/>
        </w:tabs>
        <w:kinsoku/>
        <w:wordWrap/>
        <w:overflowPunct/>
        <w:topLinePunct w:val="0"/>
        <w:autoSpaceDE/>
        <w:autoSpaceDN/>
        <w:bidi w:val="0"/>
        <w:adjustRightInd/>
        <w:snapToGrid/>
        <w:spacing w:line="600" w:lineRule="exact"/>
        <w:ind w:firstLine="643" w:firstLineChars="200"/>
        <w:textAlignment w:val="auto"/>
        <w:rPr>
          <w:rFonts w:hint="eastAsia" w:ascii="仿宋_GB2312" w:hAnsi="仿宋" w:eastAsia="仿宋_GB2312" w:cs="Times New Roman"/>
          <w:b/>
          <w:bCs/>
          <w:color w:val="000000"/>
          <w:kern w:val="2"/>
          <w:sz w:val="32"/>
          <w:szCs w:val="32"/>
          <w:lang w:val="en-US" w:eastAsia="zh-CN" w:bidi="ar-SA"/>
        </w:rPr>
      </w:pPr>
      <w:r>
        <w:rPr>
          <w:rFonts w:hint="eastAsia" w:ascii="仿宋_GB2312" w:hAnsi="仿宋" w:eastAsia="仿宋_GB2312" w:cs="Times New Roman"/>
          <w:b/>
          <w:bCs/>
          <w:color w:val="000000"/>
          <w:kern w:val="2"/>
          <w:sz w:val="32"/>
          <w:szCs w:val="32"/>
          <w:lang w:val="en-US" w:eastAsia="zh-CN" w:bidi="ar-SA"/>
        </w:rPr>
        <w:t>7.党风廉政建设落实不力。</w:t>
      </w:r>
    </w:p>
    <w:p>
      <w:pPr>
        <w:pageBreakBefore w:val="0"/>
        <w:widowControl w:val="0"/>
        <w:numPr>
          <w:ilvl w:val="0"/>
          <w:numId w:val="0"/>
        </w:numPr>
        <w:tabs>
          <w:tab w:val="left" w:pos="312"/>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Times New Roman"/>
          <w:b w:val="0"/>
          <w:bCs w:val="0"/>
          <w:color w:val="000000"/>
          <w:kern w:val="2"/>
          <w:sz w:val="32"/>
          <w:szCs w:val="32"/>
          <w:lang w:val="en-US" w:eastAsia="zh-CN" w:bidi="ar-SA"/>
        </w:rPr>
      </w:pPr>
      <w:r>
        <w:rPr>
          <w:rFonts w:hint="eastAsia" w:ascii="仿宋_GB2312" w:hAnsi="仿宋" w:eastAsia="仿宋_GB2312" w:cs="Times New Roman"/>
          <w:b w:val="0"/>
          <w:bCs w:val="0"/>
          <w:color w:val="000000"/>
          <w:kern w:val="2"/>
          <w:sz w:val="32"/>
          <w:szCs w:val="32"/>
          <w:lang w:val="en-US" w:eastAsia="zh-CN" w:bidi="ar-SA"/>
        </w:rPr>
        <w:t>（210）针对“未能严格落实全面从严治党主体责任，组织宣传党规党纪和国家法律法规不到位。未开展党员警示教育活动，无相关记录，执行《廉政准则》不到位”的问题。</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 w:eastAsia="仿宋_GB2312" w:cs="Times New Roman"/>
          <w:b w:val="0"/>
          <w:bCs w:val="0"/>
          <w:color w:val="000000"/>
          <w:kern w:val="2"/>
          <w:sz w:val="32"/>
          <w:szCs w:val="32"/>
          <w:lang w:val="en-US" w:eastAsia="zh-CN" w:bidi="ar-SA"/>
        </w:rPr>
      </w:pPr>
      <w:r>
        <w:rPr>
          <w:rFonts w:hint="eastAsia" w:ascii="仿宋_GB2312" w:hAnsi="仿宋" w:eastAsia="仿宋_GB2312" w:cs="Times New Roman"/>
          <w:b/>
          <w:bCs/>
          <w:color w:val="000000"/>
          <w:kern w:val="2"/>
          <w:sz w:val="32"/>
          <w:szCs w:val="32"/>
          <w:lang w:val="en-US" w:eastAsia="zh-CN" w:bidi="ar-SA"/>
        </w:rPr>
        <w:t>落实情况：</w:t>
      </w:r>
      <w:r>
        <w:rPr>
          <w:rFonts w:hint="eastAsia" w:ascii="仿宋_GB2312" w:hAnsi="仿宋" w:eastAsia="仿宋_GB2312" w:cs="Times New Roman"/>
          <w:color w:val="000000"/>
          <w:sz w:val="32"/>
          <w:szCs w:val="32"/>
          <w:lang w:val="en-US" w:eastAsia="zh-CN"/>
        </w:rPr>
        <w:t>支部组织党员到红色基地，东北老航校等地方参观学习，参加乡里组织的党风廉政建设和反腐败斗争活动，做到警钟长鸣、常抓不懈，观看后参加人员都写了心得体会。</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（已完成整改）</w:t>
      </w:r>
    </w:p>
    <w:p>
      <w:pPr>
        <w:pageBreakBefore w:val="0"/>
        <w:widowControl w:val="0"/>
        <w:numPr>
          <w:ilvl w:val="0"/>
          <w:numId w:val="0"/>
        </w:numPr>
        <w:tabs>
          <w:tab w:val="left" w:pos="312"/>
        </w:tabs>
        <w:kinsoku/>
        <w:wordWrap/>
        <w:overflowPunct/>
        <w:topLinePunct w:val="0"/>
        <w:autoSpaceDE/>
        <w:autoSpaceDN/>
        <w:bidi w:val="0"/>
        <w:adjustRightInd/>
        <w:snapToGrid/>
        <w:spacing w:line="600" w:lineRule="exact"/>
        <w:ind w:firstLine="643" w:firstLineChars="200"/>
        <w:textAlignment w:val="auto"/>
        <w:rPr>
          <w:rFonts w:hint="eastAsia" w:ascii="仿宋_GB2312" w:hAnsi="仿宋" w:eastAsia="仿宋_GB2312" w:cs="Times New Roman"/>
          <w:b/>
          <w:bCs/>
          <w:color w:val="000000"/>
          <w:kern w:val="2"/>
          <w:sz w:val="32"/>
          <w:szCs w:val="32"/>
          <w:lang w:val="en-US" w:eastAsia="zh-CN" w:bidi="ar-SA"/>
        </w:rPr>
      </w:pPr>
      <w:r>
        <w:rPr>
          <w:rFonts w:hint="eastAsia" w:ascii="仿宋_GB2312" w:hAnsi="仿宋" w:eastAsia="仿宋_GB2312" w:cs="Times New Roman"/>
          <w:b/>
          <w:bCs/>
          <w:color w:val="000000"/>
          <w:kern w:val="2"/>
          <w:sz w:val="32"/>
          <w:szCs w:val="32"/>
          <w:lang w:val="en-US" w:eastAsia="zh-CN" w:bidi="ar-SA"/>
        </w:rPr>
        <w:t>8.村务监督委员会职能作用发挥不强。</w:t>
      </w:r>
    </w:p>
    <w:p>
      <w:pPr>
        <w:pageBreakBefore w:val="0"/>
        <w:widowControl w:val="0"/>
        <w:numPr>
          <w:ilvl w:val="0"/>
          <w:numId w:val="0"/>
        </w:numPr>
        <w:tabs>
          <w:tab w:val="left" w:pos="312"/>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Times New Roman"/>
          <w:b w:val="0"/>
          <w:bCs w:val="0"/>
          <w:color w:val="000000"/>
          <w:kern w:val="2"/>
          <w:sz w:val="32"/>
          <w:szCs w:val="32"/>
          <w:lang w:val="en-US" w:eastAsia="zh-CN" w:bidi="ar-SA"/>
        </w:rPr>
      </w:pPr>
      <w:r>
        <w:rPr>
          <w:rFonts w:hint="eastAsia" w:ascii="仿宋_GB2312" w:hAnsi="仿宋" w:eastAsia="仿宋_GB2312" w:cs="Times New Roman"/>
          <w:b w:val="0"/>
          <w:bCs w:val="0"/>
          <w:color w:val="000000"/>
          <w:kern w:val="2"/>
          <w:sz w:val="32"/>
          <w:szCs w:val="32"/>
          <w:lang w:val="en-US" w:eastAsia="zh-CN" w:bidi="ar-SA"/>
        </w:rPr>
        <w:t>（211）针对“村务监督委员会未执行村务监督工作报告制度，没有定期向村党组织、村民代表大会报告工作，对监督中发现的重要问题未及时向党组织反映”的问题。</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 w:eastAsia="仿宋_GB2312" w:cs="Times New Roman"/>
          <w:color w:val="000000"/>
          <w:sz w:val="32"/>
          <w:szCs w:val="32"/>
          <w:lang w:val="en-US" w:eastAsia="zh-CN"/>
        </w:rPr>
      </w:pPr>
      <w:r>
        <w:rPr>
          <w:rFonts w:hint="eastAsia" w:ascii="仿宋_GB2312" w:hAnsi="仿宋" w:eastAsia="仿宋_GB2312" w:cs="Times New Roman"/>
          <w:b/>
          <w:bCs/>
          <w:color w:val="000000"/>
          <w:kern w:val="2"/>
          <w:sz w:val="32"/>
          <w:szCs w:val="32"/>
          <w:lang w:val="en-US" w:eastAsia="zh-CN" w:bidi="ar-SA"/>
        </w:rPr>
        <w:t>落实情况：</w:t>
      </w:r>
      <w:r>
        <w:rPr>
          <w:rFonts w:hint="eastAsia" w:ascii="仿宋_GB2312" w:hAnsi="仿宋" w:eastAsia="仿宋_GB2312" w:cs="Times New Roman"/>
          <w:color w:val="000000"/>
          <w:sz w:val="32"/>
          <w:szCs w:val="32"/>
          <w:lang w:val="en-US" w:eastAsia="zh-CN"/>
        </w:rPr>
        <w:t>严格执行村务监督工作报告制度，监督委员会每季度召开一次村党组织、村民代表大会对本季度财务情况进行汇报。严格执行村级各项支出经村务监督委员会审核并向村民代表汇报监督情况、村级各项工作经村民代表会议审议。对监督中发现的重大问题，及时向乡党委反馈上报。</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（已完成整改）</w:t>
      </w:r>
    </w:p>
    <w:p>
      <w:pPr>
        <w:pageBreakBefore w:val="0"/>
        <w:widowControl w:val="0"/>
        <w:numPr>
          <w:ilvl w:val="0"/>
          <w:numId w:val="0"/>
        </w:numPr>
        <w:tabs>
          <w:tab w:val="left" w:pos="312"/>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Times New Roman"/>
          <w:b w:val="0"/>
          <w:bCs w:val="0"/>
          <w:color w:val="000000"/>
          <w:kern w:val="2"/>
          <w:sz w:val="32"/>
          <w:szCs w:val="32"/>
          <w:lang w:val="en-US" w:eastAsia="zh-CN" w:bidi="ar-SA"/>
        </w:rPr>
      </w:pPr>
      <w:r>
        <w:rPr>
          <w:rFonts w:hint="eastAsia" w:ascii="仿宋_GB2312" w:hAnsi="仿宋" w:eastAsia="仿宋_GB2312" w:cs="Times New Roman"/>
          <w:b w:val="0"/>
          <w:bCs w:val="0"/>
          <w:color w:val="000000"/>
          <w:kern w:val="2"/>
          <w:sz w:val="32"/>
          <w:szCs w:val="32"/>
          <w:lang w:val="en-US" w:eastAsia="zh-CN" w:bidi="ar-SA"/>
        </w:rPr>
        <w:t>（212）针对“未召开村民代表大会，定期对村务监督委员会开展评议工作”的问题。</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 w:eastAsia="仿宋_GB2312" w:cs="Times New Roman"/>
          <w:b w:val="0"/>
          <w:bCs w:val="0"/>
          <w:color w:val="000000"/>
          <w:kern w:val="2"/>
          <w:sz w:val="32"/>
          <w:szCs w:val="32"/>
          <w:lang w:val="en-US" w:eastAsia="zh-CN" w:bidi="ar-SA"/>
        </w:rPr>
      </w:pPr>
      <w:r>
        <w:rPr>
          <w:rFonts w:hint="eastAsia" w:ascii="仿宋_GB2312" w:hAnsi="仿宋" w:eastAsia="仿宋_GB2312" w:cs="Times New Roman"/>
          <w:b/>
          <w:bCs/>
          <w:color w:val="000000"/>
          <w:kern w:val="2"/>
          <w:sz w:val="32"/>
          <w:szCs w:val="32"/>
          <w:lang w:val="en-US" w:eastAsia="zh-CN" w:bidi="ar-SA"/>
        </w:rPr>
        <w:t>落实情况：</w:t>
      </w:r>
      <w:r>
        <w:rPr>
          <w:rFonts w:hint="eastAsia" w:ascii="仿宋_GB2312" w:hAnsi="仿宋" w:eastAsia="仿宋_GB2312" w:cs="Times New Roman"/>
          <w:color w:val="000000"/>
          <w:sz w:val="32"/>
          <w:szCs w:val="32"/>
          <w:lang w:val="en-US" w:eastAsia="zh-CN"/>
        </w:rPr>
        <w:t>每季度组织召开一次村民代表大会对村务监督委员会近期工作开展评议,对评议不合格的村务监督委员及时调换。</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（已完成整改）</w:t>
      </w:r>
    </w:p>
    <w:p>
      <w:pPr>
        <w:pageBreakBefore w:val="0"/>
        <w:widowControl w:val="0"/>
        <w:numPr>
          <w:ilvl w:val="0"/>
          <w:numId w:val="0"/>
        </w:numPr>
        <w:tabs>
          <w:tab w:val="left" w:pos="312"/>
        </w:tabs>
        <w:kinsoku/>
        <w:wordWrap/>
        <w:overflowPunct/>
        <w:topLinePunct w:val="0"/>
        <w:autoSpaceDE/>
        <w:autoSpaceDN/>
        <w:bidi w:val="0"/>
        <w:adjustRightInd/>
        <w:snapToGrid/>
        <w:spacing w:line="600" w:lineRule="exact"/>
        <w:ind w:firstLine="643" w:firstLineChars="200"/>
        <w:textAlignment w:val="auto"/>
        <w:rPr>
          <w:rFonts w:hint="eastAsia" w:ascii="仿宋_GB2312" w:hAnsi="仿宋" w:eastAsia="仿宋_GB2312" w:cs="Times New Roman"/>
          <w:b/>
          <w:bCs/>
          <w:color w:val="000000"/>
          <w:kern w:val="2"/>
          <w:sz w:val="32"/>
          <w:szCs w:val="32"/>
          <w:lang w:val="en-US" w:eastAsia="zh-CN" w:bidi="ar-SA"/>
        </w:rPr>
      </w:pPr>
      <w:r>
        <w:rPr>
          <w:rFonts w:hint="eastAsia" w:ascii="仿宋_GB2312" w:hAnsi="仿宋" w:eastAsia="仿宋_GB2312" w:cs="Times New Roman"/>
          <w:b/>
          <w:bCs/>
          <w:color w:val="000000"/>
          <w:kern w:val="2"/>
          <w:sz w:val="32"/>
          <w:szCs w:val="32"/>
          <w:lang w:val="en-US" w:eastAsia="zh-CN" w:bidi="ar-SA"/>
        </w:rPr>
        <w:t>9.村级“三资管理混乱”，违反财经纪律问题突出。</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Times New Roman"/>
          <w:b w:val="0"/>
          <w:bCs w:val="0"/>
          <w:color w:val="000000"/>
          <w:kern w:val="2"/>
          <w:sz w:val="32"/>
          <w:szCs w:val="32"/>
          <w:lang w:val="en-US" w:eastAsia="zh-CN" w:bidi="ar-SA"/>
        </w:rPr>
      </w:pPr>
      <w:r>
        <w:rPr>
          <w:rFonts w:hint="eastAsia" w:ascii="仿宋_GB2312" w:hAnsi="仿宋" w:eastAsia="仿宋_GB2312" w:cs="Times New Roman"/>
          <w:b w:val="0"/>
          <w:bCs w:val="0"/>
          <w:color w:val="000000"/>
          <w:kern w:val="2"/>
          <w:sz w:val="32"/>
          <w:szCs w:val="32"/>
          <w:lang w:val="en-US" w:eastAsia="zh-CN" w:bidi="ar-SA"/>
        </w:rPr>
        <w:t>（213）针对“财务支出审核把关不严，专项资金管理不规范。存在白条入账、坐收坐支”的问题。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 w:eastAsia="仿宋_GB2312" w:cs="Times New Roman"/>
          <w:color w:val="000000"/>
          <w:sz w:val="32"/>
          <w:szCs w:val="32"/>
          <w:lang w:val="en-US" w:eastAsia="zh-CN"/>
        </w:rPr>
      </w:pPr>
      <w:r>
        <w:rPr>
          <w:rFonts w:hint="eastAsia" w:ascii="仿宋_GB2312" w:hAnsi="仿宋" w:eastAsia="仿宋_GB2312" w:cs="Times New Roman"/>
          <w:b/>
          <w:bCs/>
          <w:color w:val="000000"/>
          <w:kern w:val="2"/>
          <w:sz w:val="32"/>
          <w:szCs w:val="32"/>
          <w:lang w:val="en-US" w:eastAsia="zh-CN" w:bidi="ar-SA"/>
        </w:rPr>
        <w:t>落实情况：</w:t>
      </w:r>
      <w:r>
        <w:rPr>
          <w:rFonts w:hint="eastAsia" w:ascii="仿宋_GB2312" w:hAnsi="仿宋" w:eastAsia="仿宋_GB2312" w:cs="Times New Roman"/>
          <w:color w:val="000000"/>
          <w:sz w:val="32"/>
          <w:szCs w:val="32"/>
          <w:lang w:val="en-US" w:eastAsia="zh-CN"/>
        </w:rPr>
        <w:t>由村务监督委员会严格按照“三资管理”制度对村里财务进行审核，依据村务监督委员会审核结果进行资金支付。村里的支出严格按照财经制度审核，坚决杜绝白条入账、坐收坐支问题。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（已完成整改）</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Times New Roman"/>
          <w:b w:val="0"/>
          <w:bCs w:val="0"/>
          <w:color w:val="000000"/>
          <w:kern w:val="2"/>
          <w:sz w:val="32"/>
          <w:szCs w:val="32"/>
          <w:lang w:val="en-US" w:eastAsia="zh-CN" w:bidi="ar-SA"/>
        </w:rPr>
      </w:pPr>
      <w:r>
        <w:rPr>
          <w:rFonts w:hint="eastAsia" w:ascii="仿宋_GB2312" w:hAnsi="仿宋" w:eastAsia="仿宋_GB2312" w:cs="Times New Roman"/>
          <w:b w:val="0"/>
          <w:bCs w:val="0"/>
          <w:color w:val="000000"/>
          <w:kern w:val="2"/>
          <w:sz w:val="32"/>
          <w:szCs w:val="32"/>
          <w:lang w:val="en-US" w:eastAsia="zh-CN" w:bidi="ar-SA"/>
        </w:rPr>
        <w:t>（214）针对“购入固定资产未入账，工程项目建设管理不到位”的问题。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 w:eastAsia="仿宋_GB2312" w:cs="仿宋"/>
          <w:b w:val="0"/>
          <w:bCs w:val="0"/>
          <w:kern w:val="0"/>
          <w:sz w:val="32"/>
          <w:szCs w:val="32"/>
          <w:lang w:eastAsia="zh-CN" w:bidi="ar"/>
        </w:rPr>
      </w:pPr>
      <w:r>
        <w:rPr>
          <w:rFonts w:hint="eastAsia" w:ascii="仿宋_GB2312" w:hAnsi="仿宋" w:eastAsia="仿宋_GB2312" w:cs="Times New Roman"/>
          <w:b/>
          <w:bCs/>
          <w:color w:val="000000"/>
          <w:kern w:val="2"/>
          <w:sz w:val="32"/>
          <w:szCs w:val="32"/>
          <w:lang w:val="en-US" w:eastAsia="zh-CN" w:bidi="ar-SA"/>
        </w:rPr>
        <w:t>落实情况：</w:t>
      </w:r>
      <w:r>
        <w:rPr>
          <w:rFonts w:hint="eastAsia" w:ascii="仿宋_GB2312" w:hAnsi="仿宋" w:eastAsia="仿宋_GB2312" w:cs="仿宋"/>
          <w:b w:val="0"/>
          <w:bCs w:val="0"/>
          <w:kern w:val="0"/>
          <w:sz w:val="32"/>
          <w:szCs w:val="32"/>
          <w:lang w:eastAsia="zh-CN" w:bidi="ar"/>
        </w:rPr>
        <w:t>按照“三资管理”制度建立固定资产管理账目，所有购入固定资产及时入账。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（已完成整改）</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Times New Roman"/>
          <w:b w:val="0"/>
          <w:bCs w:val="0"/>
          <w:color w:val="000000"/>
          <w:kern w:val="2"/>
          <w:sz w:val="32"/>
          <w:szCs w:val="32"/>
          <w:lang w:val="en-US" w:eastAsia="zh-CN" w:bidi="ar-SA"/>
        </w:rPr>
      </w:pPr>
      <w:r>
        <w:rPr>
          <w:rFonts w:hint="eastAsia" w:ascii="仿宋_GB2312" w:hAnsi="仿宋" w:eastAsia="仿宋_GB2312" w:cs="Times New Roman"/>
          <w:b w:val="0"/>
          <w:bCs w:val="0"/>
          <w:color w:val="000000"/>
          <w:kern w:val="2"/>
          <w:sz w:val="32"/>
          <w:szCs w:val="32"/>
          <w:lang w:val="en-US" w:eastAsia="zh-CN" w:bidi="ar-SA"/>
        </w:rPr>
        <w:t>（215）针对“村机动地管理不严格，台账管理混乱”的问题。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color w:val="000002"/>
          <w:sz w:val="32"/>
          <w:szCs w:val="32"/>
          <w:shd w:val="clear" w:color="auto" w:fill="FFFFFF"/>
          <w:lang w:eastAsia="zh-CN"/>
        </w:rPr>
      </w:pPr>
      <w:r>
        <w:rPr>
          <w:rFonts w:hint="eastAsia" w:ascii="仿宋_GB2312" w:hAnsi="仿宋" w:eastAsia="仿宋_GB2312" w:cs="Times New Roman"/>
          <w:b/>
          <w:bCs/>
          <w:color w:val="000000"/>
          <w:kern w:val="2"/>
          <w:sz w:val="32"/>
          <w:szCs w:val="32"/>
          <w:lang w:val="en-US" w:eastAsia="zh-CN" w:bidi="ar-SA"/>
        </w:rPr>
        <w:t>落实情况：</w:t>
      </w:r>
      <w:r>
        <w:rPr>
          <w:rFonts w:hint="eastAsia" w:ascii="仿宋_GB2312" w:hAnsi="仿宋_GB2312" w:eastAsia="仿宋_GB2312" w:cs="仿宋_GB2312"/>
          <w:b w:val="0"/>
          <w:bCs/>
          <w:color w:val="000002"/>
          <w:sz w:val="32"/>
          <w:szCs w:val="32"/>
          <w:shd w:val="clear" w:color="auto" w:fill="FFFFFF"/>
          <w:lang w:eastAsia="zh-CN"/>
        </w:rPr>
        <w:t>村会计对农户机动地情况进行梳理，建立台账，并严格按照财务制度进行管理。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sz w:val="32"/>
          <w:szCs w:val="32"/>
          <w:lang w:val="en-US" w:eastAsia="zh-CN"/>
        </w:rPr>
      </w:pPr>
      <w:r>
        <w:rPr>
          <w:rFonts w:hint="eastAsia" w:ascii="仿宋_GB2312" w:eastAsia="仿宋_GB2312"/>
          <w:b/>
          <w:bCs/>
          <w:sz w:val="32"/>
          <w:szCs w:val="32"/>
          <w:lang w:val="en-US" w:eastAsia="zh-CN"/>
        </w:rPr>
        <w:t>（已完成整改）</w:t>
      </w:r>
      <w:r>
        <w:rPr>
          <w:rFonts w:hint="eastAsia" w:ascii="Times New Roman" w:hAnsi="Times New Roman" w:eastAsia="仿宋_GB2312"/>
          <w:sz w:val="32"/>
          <w:szCs w:val="32"/>
        </w:rPr>
        <w:t xml:space="preserve">                        </w:t>
      </w:r>
      <w:r>
        <w:rPr>
          <w:rFonts w:hint="eastAsia" w:ascii="Times New Roman" w:hAnsi="Times New Roman" w:eastAsia="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rPr>
      </w:pPr>
      <w:r>
        <w:rPr>
          <w:rFonts w:hint="eastAsia" w:ascii="仿宋_GB2312" w:hAnsi="仿宋_GB2312" w:eastAsia="仿宋_GB2312" w:cs="仿宋_GB2312"/>
          <w:sz w:val="32"/>
          <w:szCs w:val="32"/>
          <w:lang w:val="en-US" w:eastAsia="zh-CN"/>
        </w:rPr>
        <w:t>欢迎广大干部群众对巡察整改落实情况进行监督。如有意见建议，请及时向我们反映。联系方式：电话：0467-5422069；邮政信箱：密山市富源乡乡直，邮政编码：158300；电子邮箱：877211308@qq.com。</w:t>
      </w:r>
    </w:p>
    <w:p>
      <w:pPr>
        <w:keepNext w:val="0"/>
        <w:keepLines w:val="0"/>
        <w:pageBreakBefore w:val="0"/>
        <w:widowControl w:val="0"/>
        <w:kinsoku/>
        <w:wordWrap/>
        <w:overflowPunct/>
        <w:topLinePunct w:val="0"/>
        <w:autoSpaceDE/>
        <w:autoSpaceDN/>
        <w:bidi w:val="0"/>
        <w:adjustRightInd/>
        <w:snapToGrid/>
        <w:spacing w:line="560" w:lineRule="exact"/>
        <w:ind w:right="320"/>
        <w:jc w:val="right"/>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 xml:space="preserve">          </w:t>
      </w:r>
      <w:r>
        <w:rPr>
          <w:rFonts w:ascii="Times New Roman" w:hAnsi="Times New Roman" w:eastAsia="仿宋_GB2312"/>
          <w:sz w:val="32"/>
          <w:szCs w:val="32"/>
        </w:rPr>
        <w:t>中共密山市</w:t>
      </w:r>
      <w:r>
        <w:rPr>
          <w:rFonts w:hint="eastAsia" w:ascii="Times New Roman" w:hAnsi="Times New Roman" w:eastAsia="仿宋_GB2312"/>
          <w:sz w:val="32"/>
          <w:szCs w:val="32"/>
          <w:lang w:val="en-US" w:eastAsia="zh-CN"/>
        </w:rPr>
        <w:t>富源</w:t>
      </w:r>
      <w:r>
        <w:rPr>
          <w:rFonts w:ascii="Times New Roman" w:hAnsi="Times New Roman" w:eastAsia="仿宋_GB2312"/>
          <w:sz w:val="32"/>
          <w:szCs w:val="32"/>
        </w:rPr>
        <w:t>乡委员会</w:t>
      </w:r>
    </w:p>
    <w:p>
      <w:pPr>
        <w:keepNext w:val="0"/>
        <w:keepLines w:val="0"/>
        <w:pageBreakBefore w:val="0"/>
        <w:widowControl w:val="0"/>
        <w:kinsoku/>
        <w:wordWrap/>
        <w:overflowPunct/>
        <w:topLinePunct w:val="0"/>
        <w:autoSpaceDE/>
        <w:autoSpaceDN/>
        <w:bidi w:val="0"/>
        <w:adjustRightInd/>
        <w:snapToGrid/>
        <w:spacing w:line="560" w:lineRule="exact"/>
        <w:ind w:right="320"/>
        <w:jc w:val="right"/>
        <w:textAlignment w:val="auto"/>
        <w:rPr>
          <w:rFonts w:hint="eastAsia" w:ascii="仿宋_GB2312" w:hAnsi="仿宋_GB2312" w:eastAsia="仿宋_GB2312" w:cs="仿宋_GB2312"/>
          <w:sz w:val="32"/>
          <w:szCs w:val="32"/>
          <w:lang w:val="en-US" w:eastAsia="zh-CN"/>
        </w:rPr>
      </w:pPr>
      <w:r>
        <w:rPr>
          <w:rFonts w:hint="eastAsia" w:ascii="Times New Roman" w:hAnsi="Times New Roman" w:eastAsia="仿宋_GB2312"/>
          <w:sz w:val="32"/>
          <w:szCs w:val="32"/>
          <w:lang w:val="en-US" w:eastAsia="zh-CN"/>
        </w:rPr>
        <w:t xml:space="preserve">      </w:t>
      </w:r>
      <w:r>
        <w:rPr>
          <w:rFonts w:ascii="Times New Roman" w:hAnsi="Times New Roman" w:eastAsia="仿宋_GB2312"/>
          <w:sz w:val="32"/>
          <w:szCs w:val="32"/>
        </w:rPr>
        <w:t>20</w:t>
      </w:r>
      <w:r>
        <w:rPr>
          <w:rFonts w:hint="eastAsia" w:ascii="Times New Roman" w:hAnsi="Times New Roman" w:eastAsia="仿宋_GB2312"/>
          <w:sz w:val="32"/>
          <w:szCs w:val="32"/>
          <w:lang w:val="en-US" w:eastAsia="zh-CN"/>
        </w:rPr>
        <w:t>20</w:t>
      </w:r>
      <w:r>
        <w:rPr>
          <w:rFonts w:ascii="Times New Roman" w:hAnsi="Times New Roman" w:eastAsia="仿宋_GB2312"/>
          <w:sz w:val="32"/>
          <w:szCs w:val="32"/>
        </w:rPr>
        <w:t>年</w:t>
      </w:r>
      <w:r>
        <w:rPr>
          <w:rFonts w:hint="eastAsia" w:ascii="Times New Roman" w:hAnsi="Times New Roman" w:eastAsia="仿宋_GB2312"/>
          <w:sz w:val="32"/>
          <w:szCs w:val="32"/>
          <w:lang w:val="en-US" w:eastAsia="zh-CN"/>
        </w:rPr>
        <w:t>12</w:t>
      </w:r>
      <w:r>
        <w:rPr>
          <w:rFonts w:ascii="Times New Roman" w:hAnsi="Times New Roman" w:eastAsia="仿宋_GB2312"/>
          <w:sz w:val="32"/>
          <w:szCs w:val="32"/>
        </w:rPr>
        <w:t>月</w:t>
      </w:r>
      <w:r>
        <w:rPr>
          <w:rFonts w:hint="eastAsia" w:ascii="Times New Roman" w:hAnsi="Times New Roman" w:eastAsia="仿宋_GB2312"/>
          <w:sz w:val="32"/>
          <w:szCs w:val="32"/>
          <w:lang w:val="en-US" w:eastAsia="zh-CN"/>
        </w:rPr>
        <w:t>30</w:t>
      </w:r>
      <w:r>
        <w:rPr>
          <w:rFonts w:ascii="Times New Roman" w:hAnsi="Times New Roman" w:eastAsia="仿宋_GB2312"/>
          <w:sz w:val="32"/>
          <w:szCs w:val="32"/>
        </w:rPr>
        <w:t>日</w:t>
      </w:r>
    </w:p>
    <w:sectPr>
      <w:footerReference r:id="rId3" w:type="default"/>
      <w:pgSz w:w="11906" w:h="16838"/>
      <w:pgMar w:top="2098" w:right="1587"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34B996"/>
    <w:multiLevelType w:val="singleLevel"/>
    <w:tmpl w:val="9034B996"/>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116"/>
    <w:rsid w:val="00272D7B"/>
    <w:rsid w:val="002C0116"/>
    <w:rsid w:val="00951E7C"/>
    <w:rsid w:val="00B9529C"/>
    <w:rsid w:val="00E37019"/>
    <w:rsid w:val="01F471E7"/>
    <w:rsid w:val="02A82FE9"/>
    <w:rsid w:val="04A608E6"/>
    <w:rsid w:val="075E73C9"/>
    <w:rsid w:val="085878D5"/>
    <w:rsid w:val="09146ED0"/>
    <w:rsid w:val="0D7B42C8"/>
    <w:rsid w:val="0D982ED3"/>
    <w:rsid w:val="0DED1D54"/>
    <w:rsid w:val="0EC6158A"/>
    <w:rsid w:val="117730E2"/>
    <w:rsid w:val="12DB0B51"/>
    <w:rsid w:val="12F30DD7"/>
    <w:rsid w:val="136165E6"/>
    <w:rsid w:val="142F1C25"/>
    <w:rsid w:val="162953AD"/>
    <w:rsid w:val="16BC6528"/>
    <w:rsid w:val="18A4615D"/>
    <w:rsid w:val="1D516BAA"/>
    <w:rsid w:val="23B234F4"/>
    <w:rsid w:val="289A5845"/>
    <w:rsid w:val="28CB1585"/>
    <w:rsid w:val="2AD15AE3"/>
    <w:rsid w:val="2D5B01F3"/>
    <w:rsid w:val="31151A9C"/>
    <w:rsid w:val="31350F86"/>
    <w:rsid w:val="321924E7"/>
    <w:rsid w:val="357A22E7"/>
    <w:rsid w:val="35AB1B66"/>
    <w:rsid w:val="35F37428"/>
    <w:rsid w:val="3B317B77"/>
    <w:rsid w:val="3D313A75"/>
    <w:rsid w:val="42F17F2E"/>
    <w:rsid w:val="43371D09"/>
    <w:rsid w:val="442B0B50"/>
    <w:rsid w:val="47874286"/>
    <w:rsid w:val="4ABF66D2"/>
    <w:rsid w:val="4C3B7915"/>
    <w:rsid w:val="50E17C88"/>
    <w:rsid w:val="50E36CBD"/>
    <w:rsid w:val="51885646"/>
    <w:rsid w:val="592C3A21"/>
    <w:rsid w:val="5A945381"/>
    <w:rsid w:val="5F600874"/>
    <w:rsid w:val="60291686"/>
    <w:rsid w:val="60FD4DCA"/>
    <w:rsid w:val="653F0290"/>
    <w:rsid w:val="65BA6F81"/>
    <w:rsid w:val="66403755"/>
    <w:rsid w:val="68127895"/>
    <w:rsid w:val="6916640A"/>
    <w:rsid w:val="6D674EF4"/>
    <w:rsid w:val="6E4755B7"/>
    <w:rsid w:val="74BC3FA1"/>
    <w:rsid w:val="757830FB"/>
    <w:rsid w:val="76A424A5"/>
    <w:rsid w:val="7920434F"/>
    <w:rsid w:val="7B3E215A"/>
    <w:rsid w:val="7BFA06A4"/>
    <w:rsid w:val="7C094003"/>
    <w:rsid w:val="7CC130EA"/>
    <w:rsid w:val="7F2F40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b/>
      <w:bCs/>
      <w:kern w:val="44"/>
      <w:sz w:val="44"/>
      <w:szCs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semiHidden/>
    <w:qFormat/>
    <w:uiPriority w:val="99"/>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page number"/>
    <w:basedOn w:val="6"/>
    <w:qFormat/>
    <w:uiPriority w:val="99"/>
    <w:rPr>
      <w:rFonts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2019-11-21T06:52:00Z</dcterms:created>
  <dc:creator>咸嘛咸</dc:creator>
  <cp:lastModifiedBy>俺想回火星</cp:lastModifiedBy>
  <cp:lastPrinted>2020-07-13T00:35:00Z</cp:lastPrinted>
  <dcterms:modified xsi:type="dcterms:W3CDTF">2021-02-05T06:09:14Z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